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9971F" w14:textId="77777777" w:rsidR="00996336" w:rsidRDefault="00996336" w:rsidP="00996336">
      <w:r>
        <w:t>TED O’BRIEN MP</w:t>
      </w:r>
    </w:p>
    <w:p w14:paraId="737743EB" w14:textId="77777777" w:rsidR="00996336" w:rsidRDefault="00996336" w:rsidP="00996336">
      <w:r>
        <w:t>SHADOW MINISTER FOR FOREIGN AFFAIRS</w:t>
      </w:r>
    </w:p>
    <w:p w14:paraId="41758F66" w14:textId="77777777" w:rsidR="00996336" w:rsidRDefault="00996336" w:rsidP="00996336">
      <w:r>
        <w:t>FEDERAL MEMBER FOR FAIRFAX</w:t>
      </w:r>
    </w:p>
    <w:p w14:paraId="560B24BA" w14:textId="77777777" w:rsidR="00996336" w:rsidRDefault="00996336" w:rsidP="00996336"/>
    <w:p w14:paraId="048CEA43" w14:textId="77777777" w:rsidR="00996336" w:rsidRDefault="00996336" w:rsidP="00996336">
      <w:r>
        <w:t>TRANSCRIPT</w:t>
      </w:r>
    </w:p>
    <w:p w14:paraId="2D03B507" w14:textId="77777777" w:rsidR="00996336" w:rsidRDefault="00996336" w:rsidP="00996336"/>
    <w:p w14:paraId="0244993A" w14:textId="77777777" w:rsidR="00996336" w:rsidRDefault="00996336" w:rsidP="00996336">
      <w:r>
        <w:t>DOORSTOP INTERVIEW, SUNSHINE COAST</w:t>
      </w:r>
    </w:p>
    <w:p w14:paraId="1CB6E4B8" w14:textId="77777777" w:rsidR="00996336" w:rsidRDefault="00996336" w:rsidP="00996336"/>
    <w:p w14:paraId="2F71257D" w14:textId="77777777" w:rsidR="00996336" w:rsidRDefault="00996336" w:rsidP="00996336">
      <w:r>
        <w:t>01 March 2026</w:t>
      </w:r>
    </w:p>
    <w:p w14:paraId="22B7F132" w14:textId="77777777" w:rsidR="00996336" w:rsidRDefault="00996336" w:rsidP="00996336">
      <w:r>
        <w:t>E&amp;OE………………………………</w:t>
      </w:r>
    </w:p>
    <w:p w14:paraId="05ACDB44" w14:textId="77777777" w:rsidR="00996336" w:rsidRDefault="00996336" w:rsidP="00996336"/>
    <w:p w14:paraId="536479D9" w14:textId="77777777" w:rsidR="00996336" w:rsidRDefault="00996336" w:rsidP="00996336">
      <w:r>
        <w:t xml:space="preserve">Ted O’Brien MP </w:t>
      </w:r>
    </w:p>
    <w:p w14:paraId="50A351DF" w14:textId="77777777" w:rsidR="00996336" w:rsidRDefault="00996336" w:rsidP="00996336"/>
    <w:p w14:paraId="2488C243" w14:textId="77777777" w:rsidR="00996336" w:rsidRDefault="00996336" w:rsidP="00996336">
      <w:r>
        <w:t xml:space="preserve">The Iranian regime is no friend of Australia, nor our allies, nor any freedom loving person. I shed no tears over the death of the Ayatollah. The Coalition stands with the United States and Israel on preventing this murderous regime from acquiring nuclear weapons and advanced ballistic missile capabilities. </w:t>
      </w:r>
    </w:p>
    <w:p w14:paraId="2D914D8C" w14:textId="77777777" w:rsidR="00996336" w:rsidRDefault="00996336" w:rsidP="00996336"/>
    <w:p w14:paraId="3A58B918" w14:textId="77777777" w:rsidR="00996336" w:rsidRDefault="00996336" w:rsidP="00996336">
      <w:r>
        <w:t xml:space="preserve">This is a murderous regime which has sought to penetrate Australia and see terror on our own shores and far worse, grievous examples of terror elsewhere. We also stand with the Iranian people, who themselves have been victims of this regime, a regime which has killed tens of thousands of their own citizens. </w:t>
      </w:r>
    </w:p>
    <w:p w14:paraId="78C1A143" w14:textId="77777777" w:rsidR="00996336" w:rsidRDefault="00996336" w:rsidP="00996336"/>
    <w:p w14:paraId="3754757C" w14:textId="77777777" w:rsidR="00996336" w:rsidRDefault="00996336" w:rsidP="00996336">
      <w:proofErr w:type="gramStart"/>
      <w:r>
        <w:t>Iranian-Australians</w:t>
      </w:r>
      <w:proofErr w:type="gramEnd"/>
      <w:r>
        <w:t xml:space="preserve"> are also in our thoughts and prayers. They need to know that their fellow Australians are thinking of them. This is a distressing time for those who were born in Iran and now living in Australia, or those who are from Iranian ancestry as they think of the land from which they came and no doubt, family and friends that might still be there. </w:t>
      </w:r>
    </w:p>
    <w:p w14:paraId="3E2BF07C" w14:textId="77777777" w:rsidR="00996336" w:rsidRDefault="00996336" w:rsidP="00996336"/>
    <w:p w14:paraId="36B5A81A" w14:textId="77777777" w:rsidR="00996336" w:rsidRDefault="00996336" w:rsidP="00996336">
      <w:r>
        <w:lastRenderedPageBreak/>
        <w:t xml:space="preserve">I urge the Albanese government to do everything they can to keep Australians safe, that includes extending support to any Australian in any of the Gulf states. This is a very difficult </w:t>
      </w:r>
      <w:proofErr w:type="gramStart"/>
      <w:r>
        <w:t>time</w:t>
      </w:r>
      <w:proofErr w:type="gramEnd"/>
      <w:r>
        <w:t xml:space="preserve"> and it </w:t>
      </w:r>
      <w:proofErr w:type="gramStart"/>
      <w:r>
        <w:t>has to</w:t>
      </w:r>
      <w:proofErr w:type="gramEnd"/>
      <w:r>
        <w:t xml:space="preserve"> be the government's priority. </w:t>
      </w:r>
      <w:proofErr w:type="gramStart"/>
      <w:r>
        <w:t>Happy</w:t>
      </w:r>
      <w:proofErr w:type="gramEnd"/>
      <w:r>
        <w:t xml:space="preserve"> to </w:t>
      </w:r>
      <w:proofErr w:type="gramStart"/>
      <w:r>
        <w:t>take</w:t>
      </w:r>
      <w:proofErr w:type="gramEnd"/>
      <w:r>
        <w:t xml:space="preserve"> any questions. </w:t>
      </w:r>
    </w:p>
    <w:p w14:paraId="71FECC3A" w14:textId="77777777" w:rsidR="00996336" w:rsidRDefault="00996336" w:rsidP="00996336"/>
    <w:p w14:paraId="56EDC4A8" w14:textId="77777777" w:rsidR="00996336" w:rsidRDefault="00996336" w:rsidP="00996336">
      <w:r>
        <w:t xml:space="preserve">Tim Lester (7 News)  </w:t>
      </w:r>
    </w:p>
    <w:p w14:paraId="7A9E36F9" w14:textId="77777777" w:rsidR="00996336" w:rsidRDefault="00996336" w:rsidP="00996336">
      <w:r>
        <w:t xml:space="preserve">Ted O'Brien, do you acknowledge that in taking the actions they've taken, the United States, Israel, has raised a considerable risk… (inaudible). </w:t>
      </w:r>
    </w:p>
    <w:p w14:paraId="22AFD569" w14:textId="77777777" w:rsidR="00996336" w:rsidRDefault="00996336" w:rsidP="00996336"/>
    <w:p w14:paraId="4E9AE6CC" w14:textId="77777777" w:rsidR="00996336" w:rsidRDefault="00996336" w:rsidP="00996336">
      <w:r>
        <w:t xml:space="preserve">Ted O'Brien  </w:t>
      </w:r>
    </w:p>
    <w:p w14:paraId="27950F28" w14:textId="77777777" w:rsidR="00996336" w:rsidRDefault="00996336" w:rsidP="00996336">
      <w:r>
        <w:t xml:space="preserve">There is no doubt that any strikes, any military conflict, comes with risk. But of course, the mission here is to ensure that we do not have a murderous regime with </w:t>
      </w:r>
      <w:proofErr w:type="gramStart"/>
      <w:r>
        <w:t>a nuclear weapon</w:t>
      </w:r>
      <w:proofErr w:type="gramEnd"/>
      <w:r>
        <w:t xml:space="preserve">. A regime that has already demonstrated its willingness to inflict terrorism right across the world, including here on our shores. That is clearly the mission that the United States has stated and it's a mission that we should support. </w:t>
      </w:r>
    </w:p>
    <w:p w14:paraId="1C732C5A" w14:textId="77777777" w:rsidR="00996336" w:rsidRDefault="00996336" w:rsidP="00996336"/>
    <w:p w14:paraId="097942BA" w14:textId="77777777" w:rsidR="00996336" w:rsidRDefault="00996336" w:rsidP="00996336">
      <w:r>
        <w:t xml:space="preserve">Tim Lester (7 News)  </w:t>
      </w:r>
    </w:p>
    <w:p w14:paraId="0C019EBC" w14:textId="77777777" w:rsidR="00996336" w:rsidRDefault="00996336" w:rsidP="00996336">
      <w:r>
        <w:t xml:space="preserve">Inaudible*** </w:t>
      </w:r>
    </w:p>
    <w:p w14:paraId="35333883" w14:textId="77777777" w:rsidR="00996336" w:rsidRDefault="00996336" w:rsidP="00996336"/>
    <w:p w14:paraId="090BC57F" w14:textId="77777777" w:rsidR="00996336" w:rsidRDefault="00996336" w:rsidP="00996336">
      <w:r>
        <w:t xml:space="preserve">Ted O'Brien  </w:t>
      </w:r>
    </w:p>
    <w:p w14:paraId="23A44CB0" w14:textId="77777777" w:rsidR="00996336" w:rsidRDefault="00996336" w:rsidP="00996336">
      <w:r>
        <w:t xml:space="preserve">Well, time will tell, because the government's priority </w:t>
      </w:r>
      <w:proofErr w:type="gramStart"/>
      <w:r>
        <w:t>has to</w:t>
      </w:r>
      <w:proofErr w:type="gramEnd"/>
      <w:r>
        <w:t xml:space="preserve"> be, first and foremost, to extend support to any Australian in need of help in the Middle East. </w:t>
      </w:r>
    </w:p>
    <w:p w14:paraId="711ED493" w14:textId="77777777" w:rsidR="00996336" w:rsidRDefault="00996336" w:rsidP="00996336"/>
    <w:p w14:paraId="46CE0709" w14:textId="77777777" w:rsidR="00996336" w:rsidRDefault="00996336" w:rsidP="00996336">
      <w:r>
        <w:t xml:space="preserve">Tim Lester (7 News)  </w:t>
      </w:r>
    </w:p>
    <w:p w14:paraId="68F0B304" w14:textId="77777777" w:rsidR="00996336" w:rsidRDefault="00996336" w:rsidP="00996336">
      <w:r>
        <w:t xml:space="preserve">One of the dangers here </w:t>
      </w:r>
      <w:proofErr w:type="gramStart"/>
      <w:r>
        <w:t>that</w:t>
      </w:r>
      <w:proofErr w:type="gramEnd"/>
      <w:r>
        <w:t xml:space="preserve"> shipments of oil and natural gas through the Strait of Hormuz are blocked and that there </w:t>
      </w:r>
      <w:proofErr w:type="gramStart"/>
      <w:r>
        <w:t>are</w:t>
      </w:r>
      <w:proofErr w:type="gramEnd"/>
      <w:r>
        <w:t xml:space="preserve"> significant flow on economic effects around the world, even the threat of a global recession because we're starved of oil? </w:t>
      </w:r>
    </w:p>
    <w:p w14:paraId="75109CFB" w14:textId="77777777" w:rsidR="00996336" w:rsidRDefault="00996336" w:rsidP="00996336"/>
    <w:p w14:paraId="1963450B" w14:textId="77777777" w:rsidR="00996336" w:rsidRDefault="00996336" w:rsidP="00996336">
      <w:r>
        <w:t xml:space="preserve">Ted O'Brien  </w:t>
      </w:r>
    </w:p>
    <w:p w14:paraId="105C7437" w14:textId="77777777" w:rsidR="00996336" w:rsidRDefault="00996336" w:rsidP="00996336">
      <w:r>
        <w:lastRenderedPageBreak/>
        <w:t xml:space="preserve">These sort of conflicts, of course, have geostrategic consequences, but also economic ones, and that </w:t>
      </w:r>
      <w:proofErr w:type="gramStart"/>
      <w:r>
        <w:t>includes with</w:t>
      </w:r>
      <w:proofErr w:type="gramEnd"/>
      <w:r>
        <w:t xml:space="preserve"> the energy system globally. We're yet to see </w:t>
      </w:r>
      <w:proofErr w:type="gramStart"/>
      <w:r>
        <w:t>whether or not</w:t>
      </w:r>
      <w:proofErr w:type="gramEnd"/>
      <w:r>
        <w:t xml:space="preserve"> the Strait of Hormuz will be blocked, </w:t>
      </w:r>
      <w:proofErr w:type="gramStart"/>
      <w:r>
        <w:t>whether or not</w:t>
      </w:r>
      <w:proofErr w:type="gramEnd"/>
      <w:r>
        <w:t xml:space="preserve"> we will see energy prices rise. Again, these are early days, but we are yet to see the full consequences here. What's most important, though, is we have a murderous regime prevented from acquiring nuclear weapons. That is clearly the number one mission spelt out by the United States, and it's one that I believe all Australians should support. </w:t>
      </w:r>
    </w:p>
    <w:p w14:paraId="45E324D1" w14:textId="77777777" w:rsidR="00996336" w:rsidRDefault="00996336" w:rsidP="00996336"/>
    <w:p w14:paraId="360840AA" w14:textId="77777777" w:rsidR="00996336" w:rsidRDefault="00996336" w:rsidP="00996336">
      <w:r>
        <w:t xml:space="preserve">Tim Lester (7 News)  </w:t>
      </w:r>
    </w:p>
    <w:p w14:paraId="75A59252" w14:textId="77777777" w:rsidR="00996336" w:rsidRDefault="00996336" w:rsidP="00996336">
      <w:r>
        <w:t xml:space="preserve">To close, how grave do you judge the danger that we do see a far wider and deadlier conflict in the region? </w:t>
      </w:r>
    </w:p>
    <w:p w14:paraId="6BEB4873" w14:textId="77777777" w:rsidR="00996336" w:rsidRDefault="00996336" w:rsidP="00996336"/>
    <w:p w14:paraId="3C475CF0" w14:textId="77777777" w:rsidR="00996336" w:rsidRDefault="00996336" w:rsidP="00996336">
      <w:r>
        <w:t xml:space="preserve">Ted O'Brien  </w:t>
      </w:r>
    </w:p>
    <w:p w14:paraId="6055B609" w14:textId="18C53217" w:rsidR="0052625E" w:rsidRDefault="00996336" w:rsidP="00996336">
      <w:r>
        <w:t>I don't think it's for politicians to start trying to predict how wide a scope this conflict may come. However, the United States has made it very clear they have one clear mission, and that is to strike at Iran to make sure that it does not have the ability to acquire nuclear weapons, nor capabilities when it comes to advanced ballistic missiles. These are the key things that we need to be focused on. Of course, this then gives rise to what happens to Iran moving forward. We are yet to see over the days and weeks ahead what will happen with the Revolutionary Guard's response on the ground, as well as the Iranian people. And it's those people, the Iranian people who should be first and foremost on our mind today.</w:t>
      </w:r>
    </w:p>
    <w:sectPr w:rsidR="0052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336"/>
    <w:rsid w:val="00013055"/>
    <w:rsid w:val="00107416"/>
    <w:rsid w:val="0052625E"/>
    <w:rsid w:val="006F3E91"/>
    <w:rsid w:val="00867906"/>
    <w:rsid w:val="00882B44"/>
    <w:rsid w:val="00996336"/>
    <w:rsid w:val="00B75BC3"/>
    <w:rsid w:val="00D87280"/>
    <w:rsid w:val="00E86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35A74"/>
  <w15:chartTrackingRefBased/>
  <w15:docId w15:val="{B9FA0D6F-81B1-4E13-8E83-68474854D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3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63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63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63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63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63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63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63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63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63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63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63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63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63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63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63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63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6336"/>
    <w:rPr>
      <w:rFonts w:eastAsiaTheme="majorEastAsia" w:cstheme="majorBidi"/>
      <w:color w:val="272727" w:themeColor="text1" w:themeTint="D8"/>
    </w:rPr>
  </w:style>
  <w:style w:type="paragraph" w:styleId="Title">
    <w:name w:val="Title"/>
    <w:basedOn w:val="Normal"/>
    <w:next w:val="Normal"/>
    <w:link w:val="TitleChar"/>
    <w:uiPriority w:val="10"/>
    <w:qFormat/>
    <w:rsid w:val="009963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63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63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63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6336"/>
    <w:pPr>
      <w:spacing w:before="160"/>
      <w:jc w:val="center"/>
    </w:pPr>
    <w:rPr>
      <w:i/>
      <w:iCs/>
      <w:color w:val="404040" w:themeColor="text1" w:themeTint="BF"/>
    </w:rPr>
  </w:style>
  <w:style w:type="character" w:customStyle="1" w:styleId="QuoteChar">
    <w:name w:val="Quote Char"/>
    <w:basedOn w:val="DefaultParagraphFont"/>
    <w:link w:val="Quote"/>
    <w:uiPriority w:val="29"/>
    <w:rsid w:val="00996336"/>
    <w:rPr>
      <w:i/>
      <w:iCs/>
      <w:color w:val="404040" w:themeColor="text1" w:themeTint="BF"/>
    </w:rPr>
  </w:style>
  <w:style w:type="paragraph" w:styleId="ListParagraph">
    <w:name w:val="List Paragraph"/>
    <w:basedOn w:val="Normal"/>
    <w:uiPriority w:val="34"/>
    <w:qFormat/>
    <w:rsid w:val="00996336"/>
    <w:pPr>
      <w:ind w:left="720"/>
      <w:contextualSpacing/>
    </w:pPr>
  </w:style>
  <w:style w:type="character" w:styleId="IntenseEmphasis">
    <w:name w:val="Intense Emphasis"/>
    <w:basedOn w:val="DefaultParagraphFont"/>
    <w:uiPriority w:val="21"/>
    <w:qFormat/>
    <w:rsid w:val="00996336"/>
    <w:rPr>
      <w:i/>
      <w:iCs/>
      <w:color w:val="0F4761" w:themeColor="accent1" w:themeShade="BF"/>
    </w:rPr>
  </w:style>
  <w:style w:type="paragraph" w:styleId="IntenseQuote">
    <w:name w:val="Intense Quote"/>
    <w:basedOn w:val="Normal"/>
    <w:next w:val="Normal"/>
    <w:link w:val="IntenseQuoteChar"/>
    <w:uiPriority w:val="30"/>
    <w:qFormat/>
    <w:rsid w:val="009963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6336"/>
    <w:rPr>
      <w:i/>
      <w:iCs/>
      <w:color w:val="0F4761" w:themeColor="accent1" w:themeShade="BF"/>
    </w:rPr>
  </w:style>
  <w:style w:type="character" w:styleId="IntenseReference">
    <w:name w:val="Intense Reference"/>
    <w:basedOn w:val="DefaultParagraphFont"/>
    <w:uiPriority w:val="32"/>
    <w:qFormat/>
    <w:rsid w:val="009963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592</Words>
  <Characters>3378</Characters>
  <Application>Microsoft Office Word</Application>
  <DocSecurity>0</DocSecurity>
  <Lines>28</Lines>
  <Paragraphs>7</Paragraphs>
  <ScaleCrop>false</ScaleCrop>
  <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Grose</dc:creator>
  <cp:keywords/>
  <dc:description/>
  <cp:lastModifiedBy>Simon Grose</cp:lastModifiedBy>
  <cp:revision>1</cp:revision>
  <dcterms:created xsi:type="dcterms:W3CDTF">2026-03-01T05:46:00Z</dcterms:created>
  <dcterms:modified xsi:type="dcterms:W3CDTF">2026-03-01T05:46:00Z</dcterms:modified>
</cp:coreProperties>
</file>