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7621" w14:textId="77777777" w:rsidR="00160C8C" w:rsidRDefault="00160C8C" w:rsidP="00160C8C"/>
    <w:p w14:paraId="005CADBA" w14:textId="77777777" w:rsidR="00160C8C" w:rsidRDefault="00160C8C" w:rsidP="00160C8C">
      <w:r>
        <w:t xml:space="preserve"> </w:t>
      </w:r>
    </w:p>
    <w:p w14:paraId="7E8174F6" w14:textId="77777777" w:rsidR="00160C8C" w:rsidRDefault="00160C8C" w:rsidP="00160C8C">
      <w:r>
        <w:t>THE HON ANGUS TAYLOR MP</w:t>
      </w:r>
    </w:p>
    <w:p w14:paraId="4770EAA5" w14:textId="77777777" w:rsidR="00160C8C" w:rsidRDefault="00160C8C" w:rsidP="00160C8C">
      <w:r>
        <w:t>LEADER OF THE OPPOSITION</w:t>
      </w:r>
    </w:p>
    <w:p w14:paraId="51E685BF" w14:textId="77777777" w:rsidR="00160C8C" w:rsidRDefault="00160C8C" w:rsidP="00160C8C">
      <w:r>
        <w:t>FEDERAL MEMBER FOR HUME</w:t>
      </w:r>
    </w:p>
    <w:p w14:paraId="13A5C702" w14:textId="77777777" w:rsidR="00160C8C" w:rsidRDefault="00160C8C" w:rsidP="00160C8C">
      <w:r>
        <w:t xml:space="preserve"> </w:t>
      </w:r>
    </w:p>
    <w:p w14:paraId="59D04A4D" w14:textId="77777777" w:rsidR="00160C8C" w:rsidRDefault="00160C8C" w:rsidP="00160C8C">
      <w:r>
        <w:t>TRANSCRIPT</w:t>
      </w:r>
    </w:p>
    <w:p w14:paraId="26BF5D1E" w14:textId="77777777" w:rsidR="00160C8C" w:rsidRDefault="00160C8C" w:rsidP="00160C8C"/>
    <w:p w14:paraId="16640604" w14:textId="77777777" w:rsidR="00160C8C" w:rsidRDefault="00160C8C" w:rsidP="00160C8C">
      <w:r>
        <w:t>DOORSTOP</w:t>
      </w:r>
    </w:p>
    <w:p w14:paraId="1647912F" w14:textId="77777777" w:rsidR="00160C8C" w:rsidRDefault="00160C8C" w:rsidP="00160C8C">
      <w:r>
        <w:t>SYDNEY ROYAL EASTER SHOW</w:t>
      </w:r>
    </w:p>
    <w:p w14:paraId="529987B9" w14:textId="77777777" w:rsidR="00160C8C" w:rsidRDefault="00160C8C" w:rsidP="00160C8C">
      <w:r>
        <w:t>SYDNEY OLYMPIC PARK NSW</w:t>
      </w:r>
    </w:p>
    <w:p w14:paraId="66F8A144" w14:textId="77777777" w:rsidR="00160C8C" w:rsidRDefault="00160C8C" w:rsidP="00160C8C"/>
    <w:p w14:paraId="6B4F9E78" w14:textId="77777777" w:rsidR="00160C8C" w:rsidRDefault="00160C8C" w:rsidP="00160C8C">
      <w:r>
        <w:t>TUESDAY, 7 APRIL 2026</w:t>
      </w:r>
    </w:p>
    <w:p w14:paraId="687F4998" w14:textId="77777777" w:rsidR="00160C8C" w:rsidRDefault="00160C8C" w:rsidP="00160C8C">
      <w:r>
        <w:t xml:space="preserve"> </w:t>
      </w:r>
    </w:p>
    <w:p w14:paraId="76372A8D" w14:textId="77777777" w:rsidR="00160C8C" w:rsidRDefault="00160C8C" w:rsidP="00160C8C">
      <w:r>
        <w:t>E&amp;OE…</w:t>
      </w:r>
    </w:p>
    <w:p w14:paraId="3D68575D" w14:textId="77777777" w:rsidR="00160C8C" w:rsidRDefault="00160C8C" w:rsidP="00160C8C"/>
    <w:p w14:paraId="66EC533D" w14:textId="77777777" w:rsidR="00160C8C" w:rsidRDefault="00160C8C" w:rsidP="00160C8C">
      <w:r>
        <w:t>ANGUS TAYLOR:</w:t>
      </w:r>
    </w:p>
    <w:p w14:paraId="13423DCE" w14:textId="77777777" w:rsidR="00160C8C" w:rsidRDefault="00160C8C" w:rsidP="00160C8C">
      <w:r>
        <w:t xml:space="preserve">Well it's absolutely wonderful to be here at the Royal Easter Show, one of the great events across our country, certainly across New South Wales, where we celebrate agriculture in this country, the history of agriculture in this country, the present role of agriculture in this country and the future of this great industry. Of course if you go back 30 or 40 years most Australians had a relative, a brother or a sister or uncle or an aunt who lived on a farm and the connections were strong between regional and rural Australia and metropolitan Australia. That is less true now than ever and so it's so important that we find ways to reconnect Australians who live in our great cities with our rural areas and that's exactly what happens at a show like this. I've had an opportunity to see a lot of the incredible displays and you see that what we're protecting here is not just a sector but our way of life. The people who are involved in agriculture in this country, they provide our food, our fibre and much of our heritage as well and they are important to the future of this nation. We need good food, we need good fibre and we need a strong farming and agriculture sector in </w:t>
      </w:r>
      <w:r>
        <w:lastRenderedPageBreak/>
        <w:t>this country. But they of course need affordable and reliable supplies of fuel and particularly diesel. And what we've seen in recent weeks is an absolute disaster unfolding. Because this government can't work out whether there is a crisis or whether it's all okay. One day we hear that there's more than enough stock available. The next day we see that over 600 servos are without fuel and I understand it's well over 600 as of this morning. Meanwhile Chris Bowen keeps telling us there's more than enough stock. The government needs to get on with the job of telling Australians what the real situation is here and what they are doing about it. At the moment there's no transparency, there's no plan and so there's no confidence, no transparency, no plan and no confidence. To fix this, first of all the government needs to move the fuel to where it's needed. Identify where the gaps are, show us where there's a shortage and move the fuel to those places. And that needs to be done as quickly as possible. It can only be done if there's complete transparency on fuel in the supply chain, fuel arriving in this country, on ships, fuel being produced in our refineries as well as fuel on hand. We need to have those details and we need to have them on a daily basis. That is not how this minister has approached this. We also need a longer term plan to ensure this never happens again. That we have the fuel security we need as a country and that means drilling, making the absolute most of our natural resources in this country and that means drilling for more oil and gas in this country. We need that done as quickly as possible. We need to get rid of the red tape and green tape that this government has put around it. The net zero obsession this government has applied to its environmental legislation and made it incredibly difficult to get our resources out under the ground. But we also need a budget that's going to get the country back on course. Australian standard of living has been smashed under this government. They are poorer than they were four years ago. They're working harder for less. This budget needs to fix that situation and get our standard of living back on track as it also needs to protect our way of life. The budget is a real turning point for this nation. We are either going to see what we need or see more of the economic disaster that's been unfolding around us in recent months and years. We cannot afford to have more of the same from this government. Happy to take questions.</w:t>
      </w:r>
    </w:p>
    <w:p w14:paraId="6F49B7DD" w14:textId="77777777" w:rsidR="00160C8C" w:rsidRDefault="00160C8C" w:rsidP="00160C8C"/>
    <w:p w14:paraId="7A1F83AE" w14:textId="77777777" w:rsidR="00160C8C" w:rsidRDefault="00160C8C" w:rsidP="00160C8C">
      <w:r>
        <w:t>JOURNALIST:</w:t>
      </w:r>
    </w:p>
    <w:p w14:paraId="260BA7B8" w14:textId="77777777" w:rsidR="00160C8C" w:rsidRDefault="00160C8C" w:rsidP="00160C8C">
      <w:r>
        <w:t>Mr Taylor, what's your reaction to the arrest of Ben Roberts-Smith over alleged killings in Afghanistan?</w:t>
      </w:r>
    </w:p>
    <w:p w14:paraId="282DFAE9" w14:textId="77777777" w:rsidR="00160C8C" w:rsidRDefault="00160C8C" w:rsidP="00160C8C"/>
    <w:p w14:paraId="06FF97E9" w14:textId="77777777" w:rsidR="00160C8C" w:rsidRDefault="00160C8C" w:rsidP="00160C8C">
      <w:r>
        <w:t>ANGUS TAYLOR:</w:t>
      </w:r>
    </w:p>
    <w:p w14:paraId="16738244" w14:textId="77777777" w:rsidR="00160C8C" w:rsidRDefault="00160C8C" w:rsidP="00160C8C">
      <w:r>
        <w:lastRenderedPageBreak/>
        <w:t>Well obviously it's a legal process and it needs to take its course. It's important we respect that. But we also need to respect the role of our special forces. The vast majority of our special forces do the right thing. They are incredible people serving this nation and playing an extremely difficult role. I'm proud to support them each year on the Pollie Pedal and have done for many years now. This process needs to take its course but it should not detract from the respect we show for our special forces in this country.</w:t>
      </w:r>
    </w:p>
    <w:p w14:paraId="68591C27" w14:textId="77777777" w:rsidR="00160C8C" w:rsidRDefault="00160C8C" w:rsidP="00160C8C"/>
    <w:p w14:paraId="3D99FFE0" w14:textId="77777777" w:rsidR="00160C8C" w:rsidRDefault="00160C8C" w:rsidP="00160C8C">
      <w:r>
        <w:t>JOURNALIST:</w:t>
      </w:r>
    </w:p>
    <w:p w14:paraId="57FA09F1" w14:textId="77777777" w:rsidR="00160C8C" w:rsidRDefault="00160C8C" w:rsidP="00160C8C">
      <w:r>
        <w:t>I mean the courts have upheld media reporting about Ben Roberts-Smith war crimes in Afghanistan to the civil standard. Does this vindicate that report?</w:t>
      </w:r>
    </w:p>
    <w:p w14:paraId="2E5C4D06" w14:textId="77777777" w:rsidR="00160C8C" w:rsidRDefault="00160C8C" w:rsidP="00160C8C"/>
    <w:p w14:paraId="2603BD4B" w14:textId="77777777" w:rsidR="00160C8C" w:rsidRDefault="00160C8C" w:rsidP="00160C8C">
      <w:r>
        <w:t>ANGUS TAYLOR:</w:t>
      </w:r>
    </w:p>
    <w:p w14:paraId="78819F1D" w14:textId="77777777" w:rsidR="00160C8C" w:rsidRDefault="00160C8C" w:rsidP="00160C8C">
      <w:r>
        <w:t>Well civil standards are different from a criminal standard and the question that remains is what will come out of these criminal proceedings and we should let them take their own course. They're important. It is important that we know that our special forces are doing the right thing but the one thing I do know is the vast majority of our special forces do do the right thing and they deserve, as do all our veterans, the respect of our nation.</w:t>
      </w:r>
    </w:p>
    <w:p w14:paraId="1FC21692" w14:textId="77777777" w:rsidR="00160C8C" w:rsidRDefault="00160C8C" w:rsidP="00160C8C"/>
    <w:p w14:paraId="73E89C67" w14:textId="77777777" w:rsidR="00160C8C" w:rsidRDefault="00160C8C" w:rsidP="00160C8C">
      <w:r>
        <w:t>JOURNALIST:</w:t>
      </w:r>
    </w:p>
    <w:p w14:paraId="3DC5128E" w14:textId="77777777" w:rsidR="00160C8C" w:rsidRDefault="00160C8C" w:rsidP="00160C8C">
      <w:r>
        <w:t>The federal government hasn't publicly condemned US President Trump after his governments targeting Australia overnight. Is this the right approach?</w:t>
      </w:r>
    </w:p>
    <w:p w14:paraId="4C65A43B" w14:textId="77777777" w:rsidR="00160C8C" w:rsidRDefault="00160C8C" w:rsidP="00160C8C"/>
    <w:p w14:paraId="725A52AF" w14:textId="77777777" w:rsidR="00160C8C" w:rsidRDefault="00160C8C" w:rsidP="00160C8C">
      <w:r>
        <w:t>ANGUS TAYLOR:</w:t>
      </w:r>
    </w:p>
    <w:p w14:paraId="0E22E8F5" w14:textId="77777777" w:rsidR="00160C8C" w:rsidRDefault="00160C8C" w:rsidP="00160C8C">
      <w:r>
        <w:t xml:space="preserve">Well I mean I judge the President by his actions not by his words and he doesn't always use the same words as I would. But that's neither here nor there in the longer term. What matters here is we get the Strait of Hormuz opened up and I'll tell you why that matters because that is what's driving one of the factors driving up the price of fuel in this country. We've seen a loss of around 20% of the supply of oil that would otherwise go through the Strait of Hormuz. We need that opened up and we need it opened up as quickly as possible. Now it's very unclear what has been asked of Australia through the course of this. The government hasn't been transparent on that. They should be. They should be clear </w:t>
      </w:r>
      <w:r>
        <w:lastRenderedPageBreak/>
        <w:t>about what's been asked of them and they should be clear about why they've made the decisions that they have.</w:t>
      </w:r>
    </w:p>
    <w:p w14:paraId="6C4FA956" w14:textId="77777777" w:rsidR="00160C8C" w:rsidRDefault="00160C8C" w:rsidP="00160C8C"/>
    <w:p w14:paraId="47203A22" w14:textId="77777777" w:rsidR="00160C8C" w:rsidRDefault="00160C8C" w:rsidP="00160C8C">
      <w:r>
        <w:t>JOURNALIST:</w:t>
      </w:r>
    </w:p>
    <w:p w14:paraId="3A6307CA" w14:textId="77777777" w:rsidR="00160C8C" w:rsidRDefault="00160C8C" w:rsidP="00160C8C">
      <w:r>
        <w:t>Should the government be condemning President Trump's comments?</w:t>
      </w:r>
    </w:p>
    <w:p w14:paraId="042E9745" w14:textId="77777777" w:rsidR="00160C8C" w:rsidRDefault="00160C8C" w:rsidP="00160C8C">
      <w:r>
        <w:t>ANGUS TAYLOR:</w:t>
      </w:r>
    </w:p>
    <w:p w14:paraId="0A6DDF1A" w14:textId="77777777" w:rsidR="00160C8C" w:rsidRDefault="00160C8C" w:rsidP="00160C8C">
      <w:r>
        <w:t>Well in the end what we need is the Strait of Hormuz opened up. Whatever his language and it is often colourful and we've got used to that colourful language over time, whatever your view on that, what matters is the Strait of Hormuz opens up and we have supported the actions of the United States to do that and will continue to, from the Coalition's point of view, provide whatever support we can. What is being asked of the government is unclear whether our Defence Force is capable of providing the support that's being asked. That's unclear as well. These are questions for the government and they haven't been properly answered.</w:t>
      </w:r>
    </w:p>
    <w:p w14:paraId="3414A24A" w14:textId="77777777" w:rsidR="00160C8C" w:rsidRDefault="00160C8C" w:rsidP="00160C8C"/>
    <w:p w14:paraId="16A2D36B" w14:textId="77777777" w:rsidR="00160C8C" w:rsidRDefault="00160C8C" w:rsidP="00160C8C">
      <w:r>
        <w:t>JOURNALIST:</w:t>
      </w:r>
    </w:p>
    <w:p w14:paraId="7F955DE0" w14:textId="77777777" w:rsidR="00160C8C" w:rsidRDefault="00160C8C" w:rsidP="00160C8C">
      <w:r>
        <w:t>Mr Taylor, do you think people in your electorate in Sydney's West will use the new Western Sydney airport?</w:t>
      </w:r>
    </w:p>
    <w:p w14:paraId="203F4872" w14:textId="77777777" w:rsidR="00160C8C" w:rsidRDefault="00160C8C" w:rsidP="00160C8C"/>
    <w:p w14:paraId="36CB10CF" w14:textId="77777777" w:rsidR="00160C8C" w:rsidRDefault="00160C8C" w:rsidP="00160C8C">
      <w:r>
        <w:t>ANGUS TAYLOR:</w:t>
      </w:r>
    </w:p>
    <w:p w14:paraId="2750B569" w14:textId="77777777" w:rsidR="00160C8C" w:rsidRDefault="00160C8C" w:rsidP="00160C8C">
      <w:r>
        <w:t>Yeah, I do and I think it's an incredibly important investment in the future of that region, this state, this city and this country. And I've long been a supporter of it, as have the vast majority of people in my electorate. What it's provided is a major new piece of infrastructure, not just the airport but the surrounding transport infrastructure. And we need this government and the state government to get on with making the most of it. I don't think that has been the case as much as it should have been, but we need to have the appropriate development around it, jobs. We need this to be a major job centre for that region, in the southwest of Sydney, and for the rest of Sydney. We need to provide local jobs so people don't have to travel to the system to get there.</w:t>
      </w:r>
    </w:p>
    <w:p w14:paraId="5E4C394F" w14:textId="77777777" w:rsidR="00160C8C" w:rsidRDefault="00160C8C" w:rsidP="00160C8C"/>
    <w:p w14:paraId="2D3F866F" w14:textId="77777777" w:rsidR="00160C8C" w:rsidRDefault="00160C8C" w:rsidP="00160C8C">
      <w:r>
        <w:t>JOURNALIST:</w:t>
      </w:r>
    </w:p>
    <w:p w14:paraId="79151807" w14:textId="77777777" w:rsidR="00160C8C" w:rsidRDefault="00160C8C" w:rsidP="00160C8C">
      <w:r>
        <w:lastRenderedPageBreak/>
        <w:t>President Trump has suggested he'll target civilian infrastructure if Iran doesn't agree to a peace deal. Should Australia discourage the US from taking that approach?</w:t>
      </w:r>
    </w:p>
    <w:p w14:paraId="3947BE3A" w14:textId="77777777" w:rsidR="00160C8C" w:rsidRDefault="00160C8C" w:rsidP="00160C8C"/>
    <w:p w14:paraId="10599050" w14:textId="77777777" w:rsidR="00160C8C" w:rsidRDefault="00160C8C" w:rsidP="00160C8C">
      <w:r>
        <w:t>ANGUS TAYLOR:</w:t>
      </w:r>
    </w:p>
    <w:p w14:paraId="57020D5A" w14:textId="77777777" w:rsidR="00160C8C" w:rsidRDefault="00160C8C" w:rsidP="00160C8C">
      <w:r>
        <w:t>Our focus should be sharply on, we should have a sharp focus on the Strait of Hormuz and opening up. That's what we want to see, because that will bring down fuel prices at the bowser. We also need to remember at all times the American alliance is important to us. And that is something that we as the Coalition understand and will continue to support.</w:t>
      </w:r>
    </w:p>
    <w:p w14:paraId="04C709B2" w14:textId="77777777" w:rsidR="00160C8C" w:rsidRDefault="00160C8C" w:rsidP="00160C8C"/>
    <w:p w14:paraId="62CB9687" w14:textId="77777777" w:rsidR="00160C8C" w:rsidRDefault="00160C8C" w:rsidP="00160C8C">
      <w:r>
        <w:t>JOURNALIST:</w:t>
      </w:r>
    </w:p>
    <w:p w14:paraId="375AA0F8" w14:textId="77777777" w:rsidR="00160C8C" w:rsidRDefault="00160C8C" w:rsidP="00160C8C">
      <w:r>
        <w:t>Despite an April the 1st deadline. Only three states and the ACT have signed up to the federal government's gun buyback scheme. Should more states and territories come on board?</w:t>
      </w:r>
    </w:p>
    <w:p w14:paraId="2ADE2176" w14:textId="77777777" w:rsidR="00160C8C" w:rsidRDefault="00160C8C" w:rsidP="00160C8C"/>
    <w:p w14:paraId="26B67DC4" w14:textId="77777777" w:rsidR="00160C8C" w:rsidRDefault="00160C8C" w:rsidP="00160C8C">
      <w:r>
        <w:t>ANGUS TAYLOR:</w:t>
      </w:r>
    </w:p>
    <w:p w14:paraId="42039022" w14:textId="77777777" w:rsidR="00160C8C" w:rsidRDefault="00160C8C" w:rsidP="00160C8C">
      <w:r>
        <w:t>Ah, well look, you know, this scheme has got to play its course and it should and that's the Coalition's position has been from the start.</w:t>
      </w:r>
    </w:p>
    <w:p w14:paraId="1DBD5094" w14:textId="77777777" w:rsidR="00160C8C" w:rsidRDefault="00160C8C" w:rsidP="00160C8C"/>
    <w:p w14:paraId="02C90AA5" w14:textId="77777777" w:rsidR="00160C8C" w:rsidRDefault="00160C8C" w:rsidP="00160C8C">
      <w:r>
        <w:t>JOURNALIST:</w:t>
      </w:r>
    </w:p>
    <w:p w14:paraId="75AA1D5A" w14:textId="77777777" w:rsidR="00160C8C" w:rsidRDefault="00160C8C" w:rsidP="00160C8C">
      <w:r>
        <w:t>What do you say to the states that haven't signed up to it?</w:t>
      </w:r>
    </w:p>
    <w:p w14:paraId="1A34F57E" w14:textId="77777777" w:rsidR="00160C8C" w:rsidRDefault="00160C8C" w:rsidP="00160C8C"/>
    <w:p w14:paraId="7CBAADA0" w14:textId="77777777" w:rsidR="00160C8C" w:rsidRDefault="00160C8C" w:rsidP="00160C8C">
      <w:r>
        <w:t>ANGUS TAYLOR:</w:t>
      </w:r>
    </w:p>
    <w:p w14:paraId="20A3BE93" w14:textId="77777777" w:rsidR="00160C8C" w:rsidRDefault="00160C8C" w:rsidP="00160C8C">
      <w:r>
        <w:t>Well I'm sure they're working through that. I don't have the ins and outs of why they haven't and where that's at but they should continue through the process.</w:t>
      </w:r>
    </w:p>
    <w:p w14:paraId="44D2D329" w14:textId="77777777" w:rsidR="00160C8C" w:rsidRDefault="00160C8C" w:rsidP="00160C8C"/>
    <w:p w14:paraId="66FBA9DA" w14:textId="77777777" w:rsidR="00160C8C" w:rsidRDefault="00160C8C" w:rsidP="00160C8C">
      <w:r>
        <w:t>JOURNALIST:</w:t>
      </w:r>
    </w:p>
    <w:p w14:paraId="5FB007DB" w14:textId="77777777" w:rsidR="00160C8C" w:rsidRDefault="00160C8C" w:rsidP="00160C8C">
      <w:r>
        <w:t>Pivoting back to the fuel, what do you say to critics who are suggesting that the Western Sydney Airport won't be used?</w:t>
      </w:r>
    </w:p>
    <w:p w14:paraId="7F2A3977" w14:textId="77777777" w:rsidR="00160C8C" w:rsidRDefault="00160C8C" w:rsidP="00160C8C"/>
    <w:p w14:paraId="11EB936D" w14:textId="77777777" w:rsidR="00160C8C" w:rsidRDefault="00160C8C" w:rsidP="00160C8C">
      <w:r>
        <w:lastRenderedPageBreak/>
        <w:t>ANGUS TAYLOR:</w:t>
      </w:r>
    </w:p>
    <w:p w14:paraId="1583868E" w14:textId="77777777" w:rsidR="00160C8C" w:rsidRDefault="00160C8C" w:rsidP="00160C8C">
      <w:r>
        <w:t>Well there's always critics, there's always critics, but I tell you what, it is a good project. It's come in on time, it's come in on budget, that's pretty rare in this day and age and what we need to do now is make the absolute most of it. It's an opportunity for the west and south west of Sydney to really establish a jobs hub, a travel hub of course and a place where people can live and live a great life.</w:t>
      </w:r>
    </w:p>
    <w:p w14:paraId="71CDB3C6" w14:textId="77777777" w:rsidR="00160C8C" w:rsidRDefault="00160C8C" w:rsidP="00160C8C"/>
    <w:p w14:paraId="7B76A9FD" w14:textId="77777777" w:rsidR="00160C8C" w:rsidRDefault="00160C8C" w:rsidP="00160C8C">
      <w:r>
        <w:t>JOURNALIST:</w:t>
      </w:r>
    </w:p>
    <w:p w14:paraId="126440E1" w14:textId="77777777" w:rsidR="00160C8C" w:rsidRDefault="00160C8C" w:rsidP="00160C8C">
      <w:r>
        <w:t>The deal you oversaw as Energy Minister for the US to keep reserved fuel for Australia, how confident are you if push came to shove that we will actually receive that fuel?</w:t>
      </w:r>
    </w:p>
    <w:p w14:paraId="2B19B5DB" w14:textId="77777777" w:rsidR="00160C8C" w:rsidRDefault="00160C8C" w:rsidP="00160C8C"/>
    <w:p w14:paraId="14625C4B" w14:textId="77777777" w:rsidR="00160C8C" w:rsidRDefault="00160C8C" w:rsidP="00160C8C">
      <w:r>
        <w:t>ANGUS TAYLOR:</w:t>
      </w:r>
    </w:p>
    <w:p w14:paraId="1C7B5289" w14:textId="77777777" w:rsidR="00160C8C" w:rsidRDefault="00160C8C" w:rsidP="00160C8C">
      <w:r>
        <w:t xml:space="preserve">Well the important point is that we retain our remaining two refineries. I put the deal in place to do that. I put in place the mandatory stockholding obligation to hold fuel here in this country without which we would be in a much worse situation than we were. That's what you just described happened at a time when there was no more storage left in Australia and that we'd run out of storage, we needed more storage and that's why we supported a massive investment in storage in this country which this country now has been able to use as best it can under these circumstances to deal with the situation we've got. Now one of the things that Chris Bowen crows about every day is the fact that we have two refineries producing fuel in this country I should say but one of them was forced by his regulation to export its petrol to other countries around the world for an extended period of time from last year, but he crows constantly about this. Well it was put in place under the Coalition as was the mandatory minimum stockholding obligation which has been important in this process. </w:t>
      </w:r>
    </w:p>
    <w:p w14:paraId="421A0878" w14:textId="77777777" w:rsidR="00160C8C" w:rsidRDefault="00160C8C" w:rsidP="00160C8C"/>
    <w:p w14:paraId="7BC3ADFF" w14:textId="77777777" w:rsidR="00160C8C" w:rsidRDefault="00160C8C" w:rsidP="00160C8C">
      <w:r>
        <w:t>JOURNALIST:</w:t>
      </w:r>
    </w:p>
    <w:p w14:paraId="1CF6F7A4" w14:textId="77777777" w:rsidR="00160C8C" w:rsidRDefault="00160C8C" w:rsidP="00160C8C">
      <w:r>
        <w:t>I just want to ask if you had an update on your stolen car.</w:t>
      </w:r>
    </w:p>
    <w:p w14:paraId="4987068D" w14:textId="77777777" w:rsidR="00160C8C" w:rsidRDefault="00160C8C" w:rsidP="00160C8C"/>
    <w:p w14:paraId="5C131CFF" w14:textId="77777777" w:rsidR="00160C8C" w:rsidRDefault="00160C8C" w:rsidP="00160C8C">
      <w:r>
        <w:t>ANGUS TAYLOR:</w:t>
      </w:r>
    </w:p>
    <w:p w14:paraId="644C514E" w14:textId="77777777" w:rsidR="00160C8C" w:rsidRDefault="00160C8C" w:rsidP="00160C8C">
      <w:r>
        <w:t xml:space="preserve">Well we located it quickly. The good news was that it only had a very small amount of fuel in it because I was about to go and fill it up with fuel that day to announce a very important </w:t>
      </w:r>
      <w:r>
        <w:lastRenderedPageBreak/>
        <w:t>initiative which was our announcement to slash the fuel excise which days later after not doing anything over the weekend the Labor Party decided to go with.</w:t>
      </w:r>
    </w:p>
    <w:p w14:paraId="5ED8020A" w14:textId="77777777" w:rsidR="00160C8C" w:rsidRDefault="00160C8C" w:rsidP="00160C8C"/>
    <w:p w14:paraId="1889EEAF" w14:textId="1FD31845" w:rsidR="0052625E" w:rsidRDefault="00160C8C" w:rsidP="00160C8C">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8C"/>
    <w:rsid w:val="00013055"/>
    <w:rsid w:val="00107416"/>
    <w:rsid w:val="00160C8C"/>
    <w:rsid w:val="0052625E"/>
    <w:rsid w:val="00550053"/>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97846"/>
  <w15:chartTrackingRefBased/>
  <w15:docId w15:val="{630D5897-1147-4146-AE22-F7A5A570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C8C"/>
    <w:rPr>
      <w:rFonts w:eastAsiaTheme="majorEastAsia" w:cstheme="majorBidi"/>
      <w:color w:val="272727" w:themeColor="text1" w:themeTint="D8"/>
    </w:rPr>
  </w:style>
  <w:style w:type="paragraph" w:styleId="Title">
    <w:name w:val="Title"/>
    <w:basedOn w:val="Normal"/>
    <w:next w:val="Normal"/>
    <w:link w:val="TitleChar"/>
    <w:uiPriority w:val="10"/>
    <w:qFormat/>
    <w:rsid w:val="00160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C8C"/>
    <w:pPr>
      <w:spacing w:before="160"/>
      <w:jc w:val="center"/>
    </w:pPr>
    <w:rPr>
      <w:i/>
      <w:iCs/>
      <w:color w:val="404040" w:themeColor="text1" w:themeTint="BF"/>
    </w:rPr>
  </w:style>
  <w:style w:type="character" w:customStyle="1" w:styleId="QuoteChar">
    <w:name w:val="Quote Char"/>
    <w:basedOn w:val="DefaultParagraphFont"/>
    <w:link w:val="Quote"/>
    <w:uiPriority w:val="29"/>
    <w:rsid w:val="00160C8C"/>
    <w:rPr>
      <w:i/>
      <w:iCs/>
      <w:color w:val="404040" w:themeColor="text1" w:themeTint="BF"/>
    </w:rPr>
  </w:style>
  <w:style w:type="paragraph" w:styleId="ListParagraph">
    <w:name w:val="List Paragraph"/>
    <w:basedOn w:val="Normal"/>
    <w:uiPriority w:val="34"/>
    <w:qFormat/>
    <w:rsid w:val="00160C8C"/>
    <w:pPr>
      <w:ind w:left="720"/>
      <w:contextualSpacing/>
    </w:pPr>
  </w:style>
  <w:style w:type="character" w:styleId="IntenseEmphasis">
    <w:name w:val="Intense Emphasis"/>
    <w:basedOn w:val="DefaultParagraphFont"/>
    <w:uiPriority w:val="21"/>
    <w:qFormat/>
    <w:rsid w:val="00160C8C"/>
    <w:rPr>
      <w:i/>
      <w:iCs/>
      <w:color w:val="0F4761" w:themeColor="accent1" w:themeShade="BF"/>
    </w:rPr>
  </w:style>
  <w:style w:type="paragraph" w:styleId="IntenseQuote">
    <w:name w:val="Intense Quote"/>
    <w:basedOn w:val="Normal"/>
    <w:next w:val="Normal"/>
    <w:link w:val="IntenseQuoteChar"/>
    <w:uiPriority w:val="30"/>
    <w:qFormat/>
    <w:rsid w:val="00160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C8C"/>
    <w:rPr>
      <w:i/>
      <w:iCs/>
      <w:color w:val="0F4761" w:themeColor="accent1" w:themeShade="BF"/>
    </w:rPr>
  </w:style>
  <w:style w:type="character" w:styleId="IntenseReference">
    <w:name w:val="Intense Reference"/>
    <w:basedOn w:val="DefaultParagraphFont"/>
    <w:uiPriority w:val="32"/>
    <w:qFormat/>
    <w:rsid w:val="00160C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1678</Words>
  <Characters>9568</Characters>
  <Application>Microsoft Office Word</Application>
  <DocSecurity>0</DocSecurity>
  <Lines>79</Lines>
  <Paragraphs>22</Paragraphs>
  <ScaleCrop>false</ScaleCrop>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2026-04-07T05:54:00Z</dcterms:created>
  <dcterms:modified xsi:type="dcterms:W3CDTF">2026-04-07T05:54:00Z</dcterms:modified>
</cp:coreProperties>
</file>