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3FA9" w14:textId="77777777" w:rsidR="00BF172B" w:rsidRDefault="00BF172B" w:rsidP="00BF172B"/>
    <w:p w14:paraId="78CEA608" w14:textId="77777777" w:rsidR="00BF172B" w:rsidRDefault="00BF172B" w:rsidP="00BF172B"/>
    <w:p w14:paraId="74E205F7" w14:textId="77777777" w:rsidR="00BF172B" w:rsidRDefault="00BF172B" w:rsidP="00BF172B"/>
    <w:p w14:paraId="1E0BD130" w14:textId="77777777" w:rsidR="00BF172B" w:rsidRDefault="00BF172B" w:rsidP="00BF172B">
      <w:r>
        <w:t>________________________________________</w:t>
      </w:r>
    </w:p>
    <w:p w14:paraId="4664ED0A" w14:textId="77777777" w:rsidR="00BF172B" w:rsidRDefault="00BF172B" w:rsidP="00BF172B">
      <w:r>
        <w:t xml:space="preserve">J O I N </w:t>
      </w:r>
      <w:proofErr w:type="gramStart"/>
      <w:r>
        <w:t>T  M</w:t>
      </w:r>
      <w:proofErr w:type="gramEnd"/>
      <w:r>
        <w:t xml:space="preserve"> E D I </w:t>
      </w:r>
      <w:proofErr w:type="gramStart"/>
      <w:r>
        <w:t>A  R</w:t>
      </w:r>
      <w:proofErr w:type="gramEnd"/>
      <w:r>
        <w:t xml:space="preserve"> E L E A S E </w:t>
      </w:r>
    </w:p>
    <w:p w14:paraId="28E660DE" w14:textId="77777777" w:rsidR="00BF172B" w:rsidRDefault="00BF172B" w:rsidP="00BF172B">
      <w:r>
        <w:t>________________________________________</w:t>
      </w:r>
    </w:p>
    <w:p w14:paraId="291EDC06" w14:textId="77777777" w:rsidR="00BF172B" w:rsidRDefault="00BF172B" w:rsidP="00BF172B"/>
    <w:p w14:paraId="1FEB8E93" w14:textId="77777777" w:rsidR="00BF172B" w:rsidRDefault="00BF172B" w:rsidP="00BF172B">
      <w:r>
        <w:t>ANTHONY ALBANESE MP</w:t>
      </w:r>
    </w:p>
    <w:p w14:paraId="2AC96051" w14:textId="77777777" w:rsidR="00BF172B" w:rsidRDefault="00BF172B" w:rsidP="00BF172B">
      <w:r>
        <w:t>PRIME MINISTER OF AUSTRALIA</w:t>
      </w:r>
    </w:p>
    <w:p w14:paraId="0A80BEC6" w14:textId="77777777" w:rsidR="00BF172B" w:rsidRDefault="00BF172B" w:rsidP="00BF172B"/>
    <w:p w14:paraId="08236004" w14:textId="77777777" w:rsidR="00BF172B" w:rsidRDefault="00BF172B" w:rsidP="00BF172B">
      <w:r>
        <w:t>SENATOR THE HON PENNY WONG</w:t>
      </w:r>
    </w:p>
    <w:p w14:paraId="502721C4" w14:textId="77777777" w:rsidR="00BF172B" w:rsidRDefault="00BF172B" w:rsidP="00BF172B">
      <w:r>
        <w:t>LEADER OF THE GOVERNMENT IN THE SENATE</w:t>
      </w:r>
    </w:p>
    <w:p w14:paraId="08472B68" w14:textId="77777777" w:rsidR="00BF172B" w:rsidRDefault="00BF172B" w:rsidP="00BF172B">
      <w:r>
        <w:t>MINISTER FOR FOREIGN AFFAIRS</w:t>
      </w:r>
    </w:p>
    <w:p w14:paraId="4DBD78C3" w14:textId="77777777" w:rsidR="00BF172B" w:rsidRDefault="00BF172B" w:rsidP="00BF172B"/>
    <w:p w14:paraId="53B8920D" w14:textId="7B1E1FF8" w:rsidR="00BF172B" w:rsidRDefault="00BF172B" w:rsidP="00BF172B">
      <w:r>
        <w:t>VISIT TO INDONESIA</w:t>
      </w:r>
    </w:p>
    <w:p w14:paraId="6AC7D489" w14:textId="77777777" w:rsidR="00BF172B" w:rsidRDefault="00BF172B" w:rsidP="00BF172B"/>
    <w:p w14:paraId="0F31877B" w14:textId="77777777" w:rsidR="00BF172B" w:rsidRDefault="00BF172B" w:rsidP="00BF172B">
      <w:r>
        <w:t>Prime Minister Anthony Albanese will travel to Jakarta, Indonesia from 5 to 7 February 2026 to meet the President of the Republic of Indonesia, Prabowo Subianto, and sign the Australia–Indonesia Treaty on Common Security.</w:t>
      </w:r>
    </w:p>
    <w:p w14:paraId="7A2728F6" w14:textId="77777777" w:rsidR="00BF172B" w:rsidRDefault="00BF172B" w:rsidP="00BF172B">
      <w:r>
        <w:t xml:space="preserve"> </w:t>
      </w:r>
    </w:p>
    <w:p w14:paraId="4B5B56CF" w14:textId="77777777" w:rsidR="00BF172B" w:rsidRDefault="00BF172B" w:rsidP="00BF172B">
      <w:r>
        <w:t>The treaty reflects the close friendship, partnership and deep trust between Australia and Indonesia. It will take Australia–Indonesia cooperation to a new level, for the benefit of our shared security and that of the region.</w:t>
      </w:r>
    </w:p>
    <w:p w14:paraId="0A1E1D57" w14:textId="77777777" w:rsidR="00BF172B" w:rsidRDefault="00BF172B" w:rsidP="00BF172B">
      <w:r>
        <w:t xml:space="preserve"> </w:t>
      </w:r>
    </w:p>
    <w:p w14:paraId="405859CA" w14:textId="77777777" w:rsidR="00BF172B" w:rsidRDefault="00BF172B" w:rsidP="00BF172B">
      <w:r>
        <w:t>The Prime Minister will be joined by the Minister for Foreign Affairs, Senator the Hon Penny Wong, who will meet with Indonesian Foreign Minister His Excellency Sugiono during the visit.</w:t>
      </w:r>
    </w:p>
    <w:p w14:paraId="1879634A" w14:textId="77777777" w:rsidR="00BF172B" w:rsidRDefault="00BF172B" w:rsidP="00BF172B">
      <w:r>
        <w:t xml:space="preserve"> </w:t>
      </w:r>
    </w:p>
    <w:p w14:paraId="03E2DD9C" w14:textId="77777777" w:rsidR="00BF172B" w:rsidRDefault="00BF172B" w:rsidP="00BF172B">
      <w:r>
        <w:t>Alongside regional security, Australia and Indonesia work together closely across a range of areas including trade and investment, education, and development.</w:t>
      </w:r>
    </w:p>
    <w:p w14:paraId="315C6757" w14:textId="77777777" w:rsidR="00BF172B" w:rsidRDefault="00BF172B" w:rsidP="00BF172B">
      <w:r>
        <w:t xml:space="preserve"> </w:t>
      </w:r>
    </w:p>
    <w:p w14:paraId="40F53AE3" w14:textId="77777777" w:rsidR="00BF172B" w:rsidRDefault="00BF172B" w:rsidP="00BF172B">
      <w:r>
        <w:t>Indonesia's strong economic growth represents an enormous opportunity for Australian businesses and investors, which we are working to realise including through Invested: Australia's Southeast Asia Economic Strategy to 2040.</w:t>
      </w:r>
    </w:p>
    <w:p w14:paraId="1AE0FED8" w14:textId="77777777" w:rsidR="00BF172B" w:rsidRDefault="00BF172B" w:rsidP="00BF172B">
      <w:r>
        <w:t xml:space="preserve"> </w:t>
      </w:r>
    </w:p>
    <w:p w14:paraId="449D58EB" w14:textId="77777777" w:rsidR="00BF172B" w:rsidRDefault="00BF172B" w:rsidP="00BF172B">
      <w:r>
        <w:t>There is a great demand amongst Indonesian consumers for Australian education, healthcare and consumer goods. At the same time, Indonesian investment into Australia has increased. This is good for Australian jobs, businesses and our economy.</w:t>
      </w:r>
    </w:p>
    <w:p w14:paraId="63690EE7" w14:textId="77777777" w:rsidR="00BF172B" w:rsidRDefault="00BF172B" w:rsidP="00BF172B">
      <w:r>
        <w:t xml:space="preserve"> </w:t>
      </w:r>
    </w:p>
    <w:p w14:paraId="506DA476" w14:textId="77777777" w:rsidR="00BF172B" w:rsidRDefault="00BF172B" w:rsidP="00BF172B">
      <w:r>
        <w:t>This will be the Prime Minister's fifth official visit to Indonesia. Deputy Prime Minister Richard Marles will be Acting Prime Minister until the Prime Minister’s return from overseas.</w:t>
      </w:r>
    </w:p>
    <w:p w14:paraId="194B15F7" w14:textId="77777777" w:rsidR="00BF172B" w:rsidRDefault="00BF172B" w:rsidP="00BF172B">
      <w:r>
        <w:t xml:space="preserve"> </w:t>
      </w:r>
    </w:p>
    <w:p w14:paraId="70966910" w14:textId="77777777" w:rsidR="00BF172B" w:rsidRDefault="00BF172B" w:rsidP="00BF172B">
      <w:r>
        <w:t>Quotes attributable to Prime Minister Anthony Albanese:</w:t>
      </w:r>
    </w:p>
    <w:p w14:paraId="55497DD4" w14:textId="77777777" w:rsidR="00BF172B" w:rsidRDefault="00BF172B" w:rsidP="00BF172B">
      <w:r>
        <w:t xml:space="preserve"> </w:t>
      </w:r>
    </w:p>
    <w:p w14:paraId="7F6D00F5" w14:textId="77777777" w:rsidR="00BF172B" w:rsidRDefault="00BF172B" w:rsidP="00BF172B">
      <w:r>
        <w:t>"The new treaty is a watershed moment in the Australia–Indonesia relationship.</w:t>
      </w:r>
    </w:p>
    <w:p w14:paraId="13CABA22" w14:textId="77777777" w:rsidR="00BF172B" w:rsidRDefault="00BF172B" w:rsidP="00BF172B">
      <w:r>
        <w:t xml:space="preserve"> </w:t>
      </w:r>
    </w:p>
    <w:p w14:paraId="63535908" w14:textId="77777777" w:rsidR="00BF172B" w:rsidRDefault="00BF172B" w:rsidP="00BF172B">
      <w:r>
        <w:t>“It represents a major extension of our security and defence cooperation and demonstrates that our relationship is as strong as it has ever been.</w:t>
      </w:r>
    </w:p>
    <w:p w14:paraId="0F8B67F8" w14:textId="77777777" w:rsidR="00BF172B" w:rsidRDefault="00BF172B" w:rsidP="00BF172B">
      <w:r>
        <w:t xml:space="preserve"> </w:t>
      </w:r>
    </w:p>
    <w:p w14:paraId="72204352" w14:textId="77777777" w:rsidR="00BF172B" w:rsidRDefault="00BF172B" w:rsidP="00BF172B">
      <w:r>
        <w:t>"Australia’s bond with Indonesia is unique and enduring, as neighbours, partners and friends who are committed to a secure, stable and prosperous Indo-Pacific.</w:t>
      </w:r>
    </w:p>
    <w:p w14:paraId="5AC3A3C3" w14:textId="77777777" w:rsidR="00BF172B" w:rsidRDefault="00BF172B" w:rsidP="00BF172B">
      <w:r>
        <w:t xml:space="preserve"> </w:t>
      </w:r>
    </w:p>
    <w:p w14:paraId="1E6E5D2A" w14:textId="77777777" w:rsidR="00BF172B" w:rsidRDefault="00BF172B" w:rsidP="00BF172B">
      <w:r>
        <w:t>"I thank President Prabowo for his invitation to visit Indonesia to sign this historic agreement and look forward to discussing ways we can continue to work together.”</w:t>
      </w:r>
    </w:p>
    <w:p w14:paraId="0AF8C843" w14:textId="77777777" w:rsidR="00BF172B" w:rsidRDefault="00BF172B" w:rsidP="00BF172B">
      <w:r>
        <w:t xml:space="preserve"> </w:t>
      </w:r>
    </w:p>
    <w:p w14:paraId="05276811" w14:textId="77777777" w:rsidR="00BF172B" w:rsidRDefault="00BF172B" w:rsidP="00BF172B">
      <w:r>
        <w:t>Quotes attributable to Foreign Minister Penny Wong:</w:t>
      </w:r>
    </w:p>
    <w:p w14:paraId="53D010B8" w14:textId="77777777" w:rsidR="00BF172B" w:rsidRDefault="00BF172B" w:rsidP="00BF172B">
      <w:r>
        <w:t xml:space="preserve"> </w:t>
      </w:r>
    </w:p>
    <w:p w14:paraId="701E33B0" w14:textId="77777777" w:rsidR="00BF172B" w:rsidRDefault="00BF172B" w:rsidP="00BF172B">
      <w:r>
        <w:t>“Australia and Indonesia have together taken the most important step in strengthening our partnership in thirty years – bringing our cooperation to a higher level, acting together to secure peace and stability for our nations and the region.</w:t>
      </w:r>
    </w:p>
    <w:p w14:paraId="51B1E6C4" w14:textId="77777777" w:rsidR="00BF172B" w:rsidRDefault="00BF172B" w:rsidP="00BF172B">
      <w:r>
        <w:t xml:space="preserve"> </w:t>
      </w:r>
    </w:p>
    <w:p w14:paraId="30EEC28C" w14:textId="77777777" w:rsidR="00BF172B" w:rsidRDefault="00BF172B" w:rsidP="00BF172B">
      <w:r>
        <w:t>“In these uncertain times, this is a demonstration of the importance we place on our relationship and the respect we have for each other.</w:t>
      </w:r>
    </w:p>
    <w:p w14:paraId="52AA4A6D" w14:textId="77777777" w:rsidR="00BF172B" w:rsidRDefault="00BF172B" w:rsidP="00BF172B">
      <w:r>
        <w:t xml:space="preserve"> </w:t>
      </w:r>
    </w:p>
    <w:p w14:paraId="69F62212" w14:textId="77777777" w:rsidR="00BF172B" w:rsidRDefault="00BF172B" w:rsidP="00BF172B">
      <w:r>
        <w:t>“This Treaty is part of how the Albanese Government is building Australia’s future in our region.”</w:t>
      </w:r>
    </w:p>
    <w:p w14:paraId="2285EAA7" w14:textId="77777777" w:rsidR="00BF172B" w:rsidRDefault="00BF172B" w:rsidP="00BF172B">
      <w:r>
        <w:t xml:space="preserve"> </w:t>
      </w:r>
    </w:p>
    <w:p w14:paraId="0687C18B" w14:textId="77777777" w:rsidR="00BF172B" w:rsidRDefault="00BF172B" w:rsidP="00BF172B">
      <w:r>
        <w:t>THURSDAY, 5 FEBRUARY 2026</w:t>
      </w:r>
    </w:p>
    <w:p w14:paraId="21189FCE" w14:textId="77777777" w:rsidR="00BF172B" w:rsidRDefault="00BF172B" w:rsidP="00BF172B">
      <w:r>
        <w:t>________________________________________</w:t>
      </w:r>
    </w:p>
    <w:p w14:paraId="2AC46EE7" w14:textId="77777777" w:rsidR="00BF172B" w:rsidRDefault="00BF172B" w:rsidP="00BF172B"/>
    <w:p w14:paraId="7E345E78" w14:textId="77777777" w:rsidR="00BF172B" w:rsidRDefault="00BF172B" w:rsidP="00BF172B"/>
    <w:p w14:paraId="3A192086" w14:textId="77777777" w:rsidR="00BF172B" w:rsidRDefault="00BF172B" w:rsidP="00BF172B"/>
    <w:p w14:paraId="71018320" w14:textId="77777777" w:rsidR="00BF172B" w:rsidRDefault="00BF172B" w:rsidP="00BF172B"/>
    <w:p w14:paraId="621069A5" w14:textId="77777777" w:rsidR="00BF172B" w:rsidRDefault="00BF172B" w:rsidP="00BF172B"/>
    <w:p w14:paraId="2AB1C512" w14:textId="77777777" w:rsidR="00BF172B" w:rsidRDefault="00BF172B" w:rsidP="00BF172B"/>
    <w:p w14:paraId="00E20D1F" w14:textId="77777777" w:rsidR="00BF172B" w:rsidRDefault="00BF172B" w:rsidP="00BF172B"/>
    <w:p w14:paraId="02F876E0"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2B"/>
    <w:rsid w:val="00013055"/>
    <w:rsid w:val="00107416"/>
    <w:rsid w:val="0052625E"/>
    <w:rsid w:val="006F3E91"/>
    <w:rsid w:val="00867906"/>
    <w:rsid w:val="00882B44"/>
    <w:rsid w:val="00B75BC3"/>
    <w:rsid w:val="00BB7AC4"/>
    <w:rsid w:val="00BF172B"/>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F162"/>
  <w15:chartTrackingRefBased/>
  <w15:docId w15:val="{83E30635-8004-44B2-AC42-825E3E33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72B"/>
    <w:rPr>
      <w:rFonts w:eastAsiaTheme="majorEastAsia" w:cstheme="majorBidi"/>
      <w:color w:val="272727" w:themeColor="text1" w:themeTint="D8"/>
    </w:rPr>
  </w:style>
  <w:style w:type="paragraph" w:styleId="Title">
    <w:name w:val="Title"/>
    <w:basedOn w:val="Normal"/>
    <w:next w:val="Normal"/>
    <w:link w:val="TitleChar"/>
    <w:uiPriority w:val="10"/>
    <w:qFormat/>
    <w:rsid w:val="00BF1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72B"/>
    <w:pPr>
      <w:spacing w:before="160"/>
      <w:jc w:val="center"/>
    </w:pPr>
    <w:rPr>
      <w:i/>
      <w:iCs/>
      <w:color w:val="404040" w:themeColor="text1" w:themeTint="BF"/>
    </w:rPr>
  </w:style>
  <w:style w:type="character" w:customStyle="1" w:styleId="QuoteChar">
    <w:name w:val="Quote Char"/>
    <w:basedOn w:val="DefaultParagraphFont"/>
    <w:link w:val="Quote"/>
    <w:uiPriority w:val="29"/>
    <w:rsid w:val="00BF172B"/>
    <w:rPr>
      <w:i/>
      <w:iCs/>
      <w:color w:val="404040" w:themeColor="text1" w:themeTint="BF"/>
    </w:rPr>
  </w:style>
  <w:style w:type="paragraph" w:styleId="ListParagraph">
    <w:name w:val="List Paragraph"/>
    <w:basedOn w:val="Normal"/>
    <w:uiPriority w:val="34"/>
    <w:qFormat/>
    <w:rsid w:val="00BF172B"/>
    <w:pPr>
      <w:ind w:left="720"/>
      <w:contextualSpacing/>
    </w:pPr>
  </w:style>
  <w:style w:type="character" w:styleId="IntenseEmphasis">
    <w:name w:val="Intense Emphasis"/>
    <w:basedOn w:val="DefaultParagraphFont"/>
    <w:uiPriority w:val="21"/>
    <w:qFormat/>
    <w:rsid w:val="00BF172B"/>
    <w:rPr>
      <w:i/>
      <w:iCs/>
      <w:color w:val="0F4761" w:themeColor="accent1" w:themeShade="BF"/>
    </w:rPr>
  </w:style>
  <w:style w:type="paragraph" w:styleId="IntenseQuote">
    <w:name w:val="Intense Quote"/>
    <w:basedOn w:val="Normal"/>
    <w:next w:val="Normal"/>
    <w:link w:val="IntenseQuoteChar"/>
    <w:uiPriority w:val="30"/>
    <w:qFormat/>
    <w:rsid w:val="00BF1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72B"/>
    <w:rPr>
      <w:i/>
      <w:iCs/>
      <w:color w:val="0F4761" w:themeColor="accent1" w:themeShade="BF"/>
    </w:rPr>
  </w:style>
  <w:style w:type="character" w:styleId="IntenseReference">
    <w:name w:val="Intense Reference"/>
    <w:basedOn w:val="DefaultParagraphFont"/>
    <w:uiPriority w:val="32"/>
    <w:qFormat/>
    <w:rsid w:val="00BF1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2026-02-05T05:13:00Z</dcterms:created>
  <dcterms:modified xsi:type="dcterms:W3CDTF">2026-02-05T05:14:00Z</dcterms:modified>
</cp:coreProperties>
</file>