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42C5E2" w14:textId="77777777" w:rsidR="001E3F31" w:rsidRPr="005006C8" w:rsidRDefault="001E3F31" w:rsidP="001E3F31">
      <w:pPr>
        <w:pStyle w:val="Paragraph"/>
        <w:widowControl w:val="0"/>
        <w:jc w:val="center"/>
        <w:rPr>
          <w:b/>
          <w:bCs/>
          <w:color w:val="000000" w:themeColor="text1"/>
          <w:sz w:val="32"/>
          <w:szCs w:val="32"/>
        </w:rPr>
      </w:pPr>
      <w:bookmarkStart w:id="0" w:name="_Hlk136610236"/>
      <w:r w:rsidRPr="005006C8">
        <w:rPr>
          <w:b/>
          <w:bCs/>
          <w:color w:val="000000" w:themeColor="text1"/>
          <w:sz w:val="32"/>
          <w:szCs w:val="32"/>
        </w:rPr>
        <w:t>Competition Terms and Conditions</w:t>
      </w:r>
    </w:p>
    <w:p w14:paraId="60AE3934" w14:textId="77777777" w:rsidR="001E3F31" w:rsidRPr="005006C8" w:rsidRDefault="001E3F31" w:rsidP="001E3F31">
      <w:pPr>
        <w:pStyle w:val="UntitledClause"/>
        <w:keepNext w:val="0"/>
        <w:widowControl w:val="0"/>
        <w:rPr>
          <w:bCs/>
          <w:color w:val="000000" w:themeColor="text1"/>
          <w:sz w:val="20"/>
        </w:rPr>
      </w:pPr>
      <w:bookmarkStart w:id="1" w:name="a815129"/>
      <w:r w:rsidRPr="005006C8">
        <w:rPr>
          <w:bCs/>
          <w:color w:val="000000" w:themeColor="text1"/>
          <w:sz w:val="20"/>
        </w:rPr>
        <w:t>Participation in the Competition is subject to the following terms and conditions and includes all information we provide on how to enter and prizes available. By submitting an entry into the Competition, you are indicating to us that you agree to be bound by these terms and conditions. Only entries that comply with these terms and conditions will be considered valid and eligible to win.</w:t>
      </w:r>
    </w:p>
    <w:p w14:paraId="16D57262" w14:textId="77777777" w:rsidR="001E3F31" w:rsidRPr="005006C8" w:rsidRDefault="001E3F31" w:rsidP="001E3F31">
      <w:pPr>
        <w:pStyle w:val="UntitledClause"/>
        <w:keepNext w:val="0"/>
        <w:widowControl w:val="0"/>
        <w:rPr>
          <w:b/>
          <w:color w:val="000000" w:themeColor="text1"/>
          <w:sz w:val="20"/>
        </w:rPr>
      </w:pPr>
      <w:bookmarkStart w:id="2" w:name="a457092"/>
      <w:bookmarkEnd w:id="1"/>
      <w:r w:rsidRPr="005006C8">
        <w:rPr>
          <w:color w:val="000000" w:themeColor="text1"/>
          <w:sz w:val="20"/>
        </w:rPr>
        <w:t xml:space="preserve">The Promoter is </w:t>
      </w:r>
      <w:sdt>
        <w:sdtPr>
          <w:rPr>
            <w:color w:val="000000" w:themeColor="text1"/>
            <w:sz w:val="20"/>
          </w:rPr>
          <w:id w:val="-1422489414"/>
          <w:placeholder>
            <w:docPart w:val="B746C3800AEF40629236093FD45460F4"/>
          </w:placeholder>
          <w:dataBinding w:prefixMappings="xmlns:ns0='http://interiordesign.htm' " w:xpath="/ns0:InteriorDesign[1]/ns0:BusinessName[1]" w:storeItemID="{ECE717B9-5751-4F84-9979-0C80923AC9DA}"/>
          <w:text/>
        </w:sdtPr>
        <w:sdtContent>
          <w:r w:rsidRPr="005006C8">
            <w:rPr>
              <w:color w:val="000000" w:themeColor="text1"/>
              <w:sz w:val="20"/>
            </w:rPr>
            <w:t xml:space="preserve">Field Reporter Pty Ltd </w:t>
          </w:r>
        </w:sdtContent>
      </w:sdt>
      <w:r w:rsidRPr="005006C8">
        <w:rPr>
          <w:color w:val="000000" w:themeColor="text1"/>
          <w:sz w:val="20"/>
        </w:rPr>
        <w:t xml:space="preserve">ABN </w:t>
      </w:r>
      <w:sdt>
        <w:sdtPr>
          <w:rPr>
            <w:color w:val="000000" w:themeColor="text1"/>
            <w:sz w:val="20"/>
          </w:rPr>
          <w:id w:val="-283736485"/>
          <w:placeholder>
            <w:docPart w:val="A92B4B80120444E582F991AC66A952C5"/>
          </w:placeholder>
          <w:dataBinding w:prefixMappings="xmlns:ns0='http://interiordesign.htm' " w:xpath="/ns0:InteriorDesign[1]/ns0:ABN[1]" w:storeItemID="{ECE717B9-5751-4F84-9979-0C80923AC9DA}"/>
          <w:text/>
        </w:sdtPr>
        <w:sdtContent>
          <w:r w:rsidRPr="005006C8">
            <w:rPr>
              <w:color w:val="000000" w:themeColor="text1"/>
              <w:sz w:val="20"/>
            </w:rPr>
            <w:t>98638270934</w:t>
          </w:r>
        </w:sdtContent>
      </w:sdt>
      <w:r w:rsidRPr="005006C8">
        <w:rPr>
          <w:color w:val="000000" w:themeColor="text1"/>
          <w:sz w:val="20"/>
        </w:rPr>
        <w:t xml:space="preserve">, </w:t>
      </w:r>
      <w:sdt>
        <w:sdtPr>
          <w:rPr>
            <w:color w:val="000000" w:themeColor="text1"/>
            <w:sz w:val="20"/>
          </w:rPr>
          <w:id w:val="1360318634"/>
          <w:placeholder>
            <w:docPart w:val="74ECB44064924997BB5A3CC903DEB352"/>
          </w:placeholder>
          <w:dataBinding w:prefixMappings="xmlns:ns0='http://interiordesign.htm' " w:xpath="/ns0:InteriorDesign[1]/ns0:BusinessStreetAddress[1]" w:storeItemID="{ECE717B9-5751-4F84-9979-0C80923AC9DA}"/>
          <w:text/>
        </w:sdtPr>
        <w:sdtContent>
          <w:r w:rsidRPr="005006C8">
            <w:rPr>
              <w:color w:val="000000" w:themeColor="text1"/>
              <w:sz w:val="20"/>
            </w:rPr>
            <w:t xml:space="preserve">49 </w:t>
          </w:r>
          <w:proofErr w:type="spellStart"/>
          <w:r w:rsidRPr="005006C8">
            <w:rPr>
              <w:color w:val="000000" w:themeColor="text1"/>
              <w:sz w:val="20"/>
            </w:rPr>
            <w:t>Parer</w:t>
          </w:r>
          <w:proofErr w:type="spellEnd"/>
          <w:r w:rsidRPr="005006C8">
            <w:rPr>
              <w:color w:val="000000" w:themeColor="text1"/>
              <w:sz w:val="20"/>
            </w:rPr>
            <w:t xml:space="preserve"> Street, Maroubra 2035</w:t>
          </w:r>
        </w:sdtContent>
      </w:sdt>
      <w:r w:rsidRPr="005006C8">
        <w:rPr>
          <w:color w:val="000000" w:themeColor="text1"/>
          <w:sz w:val="20"/>
        </w:rPr>
        <w:t xml:space="preserve">, </w:t>
      </w:r>
      <w:sdt>
        <w:sdtPr>
          <w:rPr>
            <w:color w:val="000000" w:themeColor="text1"/>
            <w:sz w:val="20"/>
          </w:rPr>
          <w:id w:val="-1788498559"/>
          <w:placeholder>
            <w:docPart w:val="3D41838AAE2C471DB29D43D4E660C263"/>
          </w:placeholder>
          <w:text/>
        </w:sdtPr>
        <w:sdtContent>
          <w:r w:rsidRPr="005006C8">
            <w:rPr>
              <w:color w:val="000000" w:themeColor="text1"/>
              <w:sz w:val="20"/>
            </w:rPr>
            <w:t>+610401236799</w:t>
          </w:r>
        </w:sdtContent>
      </w:sdt>
      <w:r w:rsidRPr="005006C8">
        <w:rPr>
          <w:color w:val="000000" w:themeColor="text1"/>
          <w:sz w:val="20"/>
        </w:rPr>
        <w:t xml:space="preserve">, </w:t>
      </w:r>
      <w:sdt>
        <w:sdtPr>
          <w:rPr>
            <w:color w:val="000000" w:themeColor="text1"/>
            <w:sz w:val="20"/>
          </w:rPr>
          <w:id w:val="1960298664"/>
          <w:placeholder>
            <w:docPart w:val="B4F8984052B448D993C3A80E9D937A28"/>
          </w:placeholder>
          <w:text/>
        </w:sdtPr>
        <w:sdtContent>
          <w:r w:rsidRPr="005006C8">
            <w:rPr>
              <w:color w:val="000000" w:themeColor="text1"/>
              <w:sz w:val="20"/>
            </w:rPr>
            <w:t>hello@leadstory.com</w:t>
          </w:r>
        </w:sdtContent>
      </w:sdt>
      <w:bookmarkEnd w:id="2"/>
    </w:p>
    <w:p w14:paraId="1591E20F" w14:textId="77777777" w:rsidR="001E3F31" w:rsidRPr="005006C8" w:rsidRDefault="001E3F31" w:rsidP="001E3F31">
      <w:pPr>
        <w:pStyle w:val="TitleClause"/>
        <w:keepNext w:val="0"/>
        <w:widowControl w:val="0"/>
        <w:numPr>
          <w:ilvl w:val="0"/>
          <w:numId w:val="0"/>
        </w:numPr>
        <w:ind w:left="720"/>
        <w:rPr>
          <w:color w:val="000000" w:themeColor="text1"/>
          <w:sz w:val="20"/>
        </w:rPr>
      </w:pPr>
      <w:r w:rsidRPr="005006C8">
        <w:rPr>
          <w:color w:val="000000" w:themeColor="text1"/>
          <w:sz w:val="20"/>
        </w:rPr>
        <w:t>COMPETITION PERIOD</w:t>
      </w:r>
    </w:p>
    <w:p w14:paraId="189A25BB" w14:textId="7DD69B93" w:rsidR="001E3F31" w:rsidRPr="005006C8" w:rsidRDefault="001E3F31" w:rsidP="001E3F31">
      <w:pPr>
        <w:pStyle w:val="UntitledClause"/>
        <w:keepNext w:val="0"/>
        <w:widowControl w:val="0"/>
        <w:rPr>
          <w:b/>
          <w:color w:val="000000" w:themeColor="text1"/>
          <w:sz w:val="20"/>
        </w:rPr>
      </w:pPr>
      <w:bookmarkStart w:id="3" w:name="a358331"/>
      <w:r w:rsidRPr="005006C8">
        <w:rPr>
          <w:color w:val="000000" w:themeColor="text1"/>
          <w:sz w:val="20"/>
        </w:rPr>
        <w:t xml:space="preserve">The competition commences at </w:t>
      </w:r>
      <w:sdt>
        <w:sdtPr>
          <w:rPr>
            <w:color w:val="000000" w:themeColor="text1"/>
            <w:sz w:val="20"/>
          </w:rPr>
          <w:id w:val="-1800144552"/>
          <w:placeholder>
            <w:docPart w:val="ECE5B6FDA1264E4FAE711F7B43B8A191"/>
          </w:placeholder>
          <w:text/>
        </w:sdtPr>
        <w:sdtContent>
          <w:r w:rsidRPr="005006C8">
            <w:rPr>
              <w:color w:val="000000" w:themeColor="text1"/>
              <w:sz w:val="20"/>
            </w:rPr>
            <w:t>0:900</w:t>
          </w:r>
        </w:sdtContent>
      </w:sdt>
      <w:r w:rsidRPr="005006C8">
        <w:rPr>
          <w:color w:val="000000" w:themeColor="text1"/>
          <w:sz w:val="20"/>
        </w:rPr>
        <w:t xml:space="preserve"> </w:t>
      </w:r>
      <w:sdt>
        <w:sdtPr>
          <w:rPr>
            <w:color w:val="000000" w:themeColor="text1"/>
            <w:sz w:val="20"/>
          </w:rPr>
          <w:id w:val="-498039419"/>
          <w:placeholder>
            <w:docPart w:val="A824FF0D7FFE48C2A744CB09E75F0868"/>
          </w:placeholder>
          <w:text/>
        </w:sdtPr>
        <w:sdtContent>
          <w:r w:rsidRPr="005006C8">
            <w:rPr>
              <w:color w:val="000000" w:themeColor="text1"/>
              <w:sz w:val="20"/>
            </w:rPr>
            <w:t>AEDT</w:t>
          </w:r>
        </w:sdtContent>
      </w:sdt>
      <w:r w:rsidRPr="005006C8">
        <w:rPr>
          <w:color w:val="000000" w:themeColor="text1"/>
          <w:sz w:val="20"/>
        </w:rPr>
        <w:t xml:space="preserve"> on </w:t>
      </w:r>
      <w:sdt>
        <w:sdtPr>
          <w:rPr>
            <w:color w:val="000000" w:themeColor="text1"/>
            <w:sz w:val="20"/>
          </w:rPr>
          <w:id w:val="1186396563"/>
          <w:placeholder>
            <w:docPart w:val="F8E8C3EEC60041C9ACB5380A439A42F6"/>
          </w:placeholder>
          <w:text/>
        </w:sdtPr>
        <w:sdtContent>
          <w:r w:rsidR="005E3028">
            <w:rPr>
              <w:color w:val="000000" w:themeColor="text1"/>
              <w:sz w:val="20"/>
            </w:rPr>
            <w:t>23</w:t>
          </w:r>
          <w:r w:rsidRPr="005006C8">
            <w:rPr>
              <w:color w:val="000000" w:themeColor="text1"/>
              <w:sz w:val="20"/>
            </w:rPr>
            <w:t>/</w:t>
          </w:r>
          <w:r w:rsidR="0073438E">
            <w:rPr>
              <w:color w:val="000000" w:themeColor="text1"/>
              <w:sz w:val="20"/>
            </w:rPr>
            <w:t>10</w:t>
          </w:r>
          <w:r w:rsidRPr="005006C8">
            <w:rPr>
              <w:color w:val="000000" w:themeColor="text1"/>
              <w:sz w:val="20"/>
            </w:rPr>
            <w:t>/2023</w:t>
          </w:r>
        </w:sdtContent>
      </w:sdt>
      <w:r w:rsidRPr="005006C8">
        <w:rPr>
          <w:color w:val="000000" w:themeColor="text1"/>
          <w:sz w:val="20"/>
        </w:rPr>
        <w:t xml:space="preserve"> and ends at </w:t>
      </w:r>
      <w:sdt>
        <w:sdtPr>
          <w:rPr>
            <w:color w:val="000000" w:themeColor="text1"/>
            <w:sz w:val="20"/>
          </w:rPr>
          <w:id w:val="-345871375"/>
          <w:placeholder>
            <w:docPart w:val="B5FBBF17DF1745BA9D00BB6AE14F5FFF"/>
          </w:placeholder>
          <w:text/>
        </w:sdtPr>
        <w:sdtContent>
          <w:r w:rsidRPr="005006C8">
            <w:rPr>
              <w:color w:val="000000" w:themeColor="text1"/>
              <w:sz w:val="20"/>
            </w:rPr>
            <w:t>23:00</w:t>
          </w:r>
        </w:sdtContent>
      </w:sdt>
      <w:r w:rsidRPr="005006C8">
        <w:rPr>
          <w:color w:val="000000" w:themeColor="text1"/>
          <w:sz w:val="20"/>
        </w:rPr>
        <w:t xml:space="preserve"> </w:t>
      </w:r>
      <w:sdt>
        <w:sdtPr>
          <w:rPr>
            <w:color w:val="000000" w:themeColor="text1"/>
            <w:sz w:val="20"/>
          </w:rPr>
          <w:id w:val="-620610321"/>
          <w:placeholder>
            <w:docPart w:val="EE8B7956DEFD4AE5A844A5317530F83E"/>
          </w:placeholder>
          <w:text/>
        </w:sdtPr>
        <w:sdtContent>
          <w:r w:rsidRPr="005006C8">
            <w:rPr>
              <w:color w:val="000000" w:themeColor="text1"/>
              <w:sz w:val="20"/>
            </w:rPr>
            <w:t>AEDT</w:t>
          </w:r>
        </w:sdtContent>
      </w:sdt>
      <w:r w:rsidRPr="005006C8">
        <w:rPr>
          <w:color w:val="000000" w:themeColor="text1"/>
          <w:sz w:val="20"/>
        </w:rPr>
        <w:t xml:space="preserve"> on </w:t>
      </w:r>
      <w:sdt>
        <w:sdtPr>
          <w:rPr>
            <w:color w:val="000000" w:themeColor="text1"/>
            <w:sz w:val="20"/>
          </w:rPr>
          <w:id w:val="-652373669"/>
          <w:placeholder>
            <w:docPart w:val="FC1FA946BED04E9EBE1620C21AD09EF1"/>
          </w:placeholder>
          <w:text/>
        </w:sdtPr>
        <w:sdtContent>
          <w:r w:rsidR="0073438E">
            <w:rPr>
              <w:color w:val="000000" w:themeColor="text1"/>
              <w:sz w:val="20"/>
            </w:rPr>
            <w:t>2</w:t>
          </w:r>
          <w:r w:rsidR="005E3028">
            <w:rPr>
              <w:color w:val="000000" w:themeColor="text1"/>
              <w:sz w:val="20"/>
            </w:rPr>
            <w:t>9</w:t>
          </w:r>
          <w:r w:rsidRPr="005006C8">
            <w:rPr>
              <w:color w:val="000000" w:themeColor="text1"/>
              <w:sz w:val="20"/>
            </w:rPr>
            <w:t>/</w:t>
          </w:r>
          <w:r w:rsidR="0073438E">
            <w:rPr>
              <w:color w:val="000000" w:themeColor="text1"/>
              <w:sz w:val="20"/>
            </w:rPr>
            <w:t>10</w:t>
          </w:r>
          <w:r w:rsidRPr="005006C8">
            <w:rPr>
              <w:color w:val="000000" w:themeColor="text1"/>
              <w:sz w:val="20"/>
            </w:rPr>
            <w:t>/2023</w:t>
          </w:r>
        </w:sdtContent>
      </w:sdt>
      <w:r w:rsidRPr="005006C8">
        <w:rPr>
          <w:color w:val="000000" w:themeColor="text1"/>
          <w:sz w:val="20"/>
        </w:rPr>
        <w:t xml:space="preserve"> (</w:t>
      </w:r>
      <w:r w:rsidRPr="005006C8">
        <w:rPr>
          <w:b/>
          <w:color w:val="000000" w:themeColor="text1"/>
          <w:sz w:val="20"/>
        </w:rPr>
        <w:t>Competition Period</w:t>
      </w:r>
      <w:r w:rsidRPr="005006C8">
        <w:rPr>
          <w:color w:val="000000" w:themeColor="text1"/>
          <w:sz w:val="20"/>
        </w:rPr>
        <w:t>).</w:t>
      </w:r>
      <w:bookmarkEnd w:id="3"/>
    </w:p>
    <w:p w14:paraId="6CA626F6" w14:textId="77777777" w:rsidR="001E3F31" w:rsidRPr="005006C8" w:rsidRDefault="001E3F31" w:rsidP="001E3F31">
      <w:pPr>
        <w:pStyle w:val="NoNumUntitledClause"/>
        <w:keepNext w:val="0"/>
        <w:widowControl w:val="0"/>
        <w:rPr>
          <w:b/>
          <w:color w:val="000000" w:themeColor="text1"/>
          <w:sz w:val="20"/>
        </w:rPr>
      </w:pPr>
      <w:r w:rsidRPr="005006C8">
        <w:rPr>
          <w:b/>
          <w:color w:val="000000" w:themeColor="text1"/>
          <w:sz w:val="20"/>
        </w:rPr>
        <w:t>WHO CAN ENTER THE COMPETITION</w:t>
      </w:r>
    </w:p>
    <w:p w14:paraId="3D3195C4" w14:textId="77777777" w:rsidR="001E3F31" w:rsidRPr="005006C8" w:rsidRDefault="001E3F31" w:rsidP="001E3F31">
      <w:pPr>
        <w:pStyle w:val="UntitledClause"/>
        <w:keepNext w:val="0"/>
        <w:widowControl w:val="0"/>
        <w:rPr>
          <w:b/>
          <w:color w:val="000000" w:themeColor="text1"/>
          <w:sz w:val="20"/>
        </w:rPr>
      </w:pPr>
      <w:bookmarkStart w:id="4" w:name="a384253"/>
      <w:r w:rsidRPr="005006C8">
        <w:rPr>
          <w:color w:val="000000" w:themeColor="text1"/>
          <w:sz w:val="20"/>
        </w:rPr>
        <w:t>You are eligible to enter the Competition if you are:</w:t>
      </w:r>
    </w:p>
    <w:p w14:paraId="324B5759" w14:textId="77777777" w:rsidR="001E3F31" w:rsidRPr="005006C8" w:rsidRDefault="001E3F31" w:rsidP="001E3F31">
      <w:pPr>
        <w:pStyle w:val="Untitledsubclause1"/>
        <w:widowControl w:val="0"/>
        <w:rPr>
          <w:b/>
          <w:color w:val="000000" w:themeColor="text1"/>
          <w:sz w:val="20"/>
        </w:rPr>
      </w:pPr>
      <w:r w:rsidRPr="005006C8">
        <w:rPr>
          <w:color w:val="000000" w:themeColor="text1"/>
          <w:sz w:val="20"/>
        </w:rPr>
        <w:t xml:space="preserve">ordinarily resident in </w:t>
      </w:r>
      <w:sdt>
        <w:sdtPr>
          <w:rPr>
            <w:color w:val="000000" w:themeColor="text1"/>
            <w:sz w:val="20"/>
          </w:rPr>
          <w:id w:val="1566676783"/>
          <w:placeholder>
            <w:docPart w:val="47F057CEC9F84076AB16A57A8EC496CC"/>
          </w:placeholder>
          <w:comboBox>
            <w:listItem w:value="Choose an item."/>
            <w:listItem w:displayText="New South Wales" w:value="New South Wales"/>
            <w:listItem w:displayText="Victoria" w:value="Victoria"/>
            <w:listItem w:displayText="Queensland" w:value="Queensland"/>
            <w:listItem w:displayText="South Australia" w:value="South Australia"/>
            <w:listItem w:displayText="Western Australia" w:value="Western Australia"/>
            <w:listItem w:displayText="Tasmania" w:value="Tasmania"/>
            <w:listItem w:displayText="Northern Territory" w:value="Northern Territory"/>
            <w:listItem w:displayText="Australian Capital Territory" w:value="Australian Capital Territory"/>
            <w:listItem w:displayText="Australia" w:value="Australia"/>
          </w:comboBox>
        </w:sdtPr>
        <w:sdtContent>
          <w:r w:rsidRPr="005006C8">
            <w:rPr>
              <w:color w:val="000000" w:themeColor="text1"/>
              <w:sz w:val="20"/>
            </w:rPr>
            <w:t>Australia</w:t>
          </w:r>
        </w:sdtContent>
      </w:sdt>
      <w:r w:rsidRPr="005006C8">
        <w:rPr>
          <w:color w:val="000000" w:themeColor="text1"/>
          <w:sz w:val="20"/>
        </w:rPr>
        <w:t>; and</w:t>
      </w:r>
    </w:p>
    <w:p w14:paraId="0F62AE54" w14:textId="77777777" w:rsidR="001E3F31" w:rsidRPr="005006C8" w:rsidRDefault="001E3F31" w:rsidP="001E3F31">
      <w:pPr>
        <w:pStyle w:val="Untitledsubclause1"/>
        <w:widowControl w:val="0"/>
        <w:rPr>
          <w:b/>
          <w:color w:val="000000" w:themeColor="text1"/>
          <w:sz w:val="20"/>
        </w:rPr>
      </w:pPr>
      <w:r w:rsidRPr="005006C8">
        <w:rPr>
          <w:color w:val="000000" w:themeColor="text1"/>
          <w:sz w:val="20"/>
        </w:rPr>
        <w:t>aged 18 years or over (</w:t>
      </w:r>
      <w:r w:rsidRPr="005006C8">
        <w:rPr>
          <w:b/>
          <w:color w:val="000000" w:themeColor="text1"/>
          <w:sz w:val="20"/>
        </w:rPr>
        <w:t>Eligible Entrants</w:t>
      </w:r>
      <w:r w:rsidRPr="005006C8">
        <w:rPr>
          <w:color w:val="000000" w:themeColor="text1"/>
          <w:sz w:val="20"/>
        </w:rPr>
        <w:t>)</w:t>
      </w:r>
      <w:bookmarkEnd w:id="4"/>
      <w:r w:rsidRPr="005006C8">
        <w:rPr>
          <w:color w:val="000000" w:themeColor="text1"/>
          <w:sz w:val="20"/>
        </w:rPr>
        <w:t>; or</w:t>
      </w:r>
    </w:p>
    <w:p w14:paraId="57C67A72" w14:textId="77777777" w:rsidR="001E3F31" w:rsidRPr="005006C8" w:rsidRDefault="001E3F31" w:rsidP="001E3F31">
      <w:pPr>
        <w:pStyle w:val="Untitledsubclause1"/>
        <w:widowControl w:val="0"/>
        <w:rPr>
          <w:b/>
          <w:color w:val="000000" w:themeColor="text1"/>
          <w:sz w:val="20"/>
        </w:rPr>
      </w:pPr>
      <w:bookmarkStart w:id="5" w:name="a322827"/>
      <w:r w:rsidRPr="005006C8">
        <w:rPr>
          <w:color w:val="000000" w:themeColor="text1"/>
          <w:sz w:val="20"/>
        </w:rPr>
        <w:t>not an Ineligible Person</w:t>
      </w:r>
    </w:p>
    <w:p w14:paraId="74544E83" w14:textId="77777777" w:rsidR="001E3F31" w:rsidRPr="005006C8" w:rsidRDefault="001E3F31" w:rsidP="001E3F31">
      <w:pPr>
        <w:pStyle w:val="Untitledsubclause1"/>
        <w:widowControl w:val="0"/>
        <w:numPr>
          <w:ilvl w:val="0"/>
          <w:numId w:val="0"/>
        </w:numPr>
        <w:ind w:left="720"/>
        <w:rPr>
          <w:color w:val="000000" w:themeColor="text1"/>
          <w:sz w:val="20"/>
        </w:rPr>
      </w:pPr>
      <w:r w:rsidRPr="005006C8">
        <w:rPr>
          <w:b/>
          <w:color w:val="000000" w:themeColor="text1"/>
          <w:sz w:val="20"/>
        </w:rPr>
        <w:t>INELIGIBLE ENTRANTS</w:t>
      </w:r>
    </w:p>
    <w:p w14:paraId="6154F565" w14:textId="77777777" w:rsidR="001E3F31" w:rsidRPr="005006C8" w:rsidRDefault="001E3F31" w:rsidP="001E3F31">
      <w:pPr>
        <w:pStyle w:val="UntitledClause"/>
        <w:keepNext w:val="0"/>
        <w:widowControl w:val="0"/>
        <w:rPr>
          <w:b/>
          <w:color w:val="000000" w:themeColor="text1"/>
          <w:sz w:val="20"/>
        </w:rPr>
      </w:pPr>
      <w:bookmarkStart w:id="6" w:name="a466072"/>
      <w:bookmarkEnd w:id="5"/>
      <w:r w:rsidRPr="005006C8">
        <w:rPr>
          <w:color w:val="000000" w:themeColor="text1"/>
          <w:sz w:val="20"/>
        </w:rPr>
        <w:t>Ineligible Person means any director, manager, employee of the Promoter, retailers, suppliers, associated entities and agencies associated with this Competition, or any immediate family member of any of those persons.</w:t>
      </w:r>
      <w:bookmarkEnd w:id="6"/>
    </w:p>
    <w:p w14:paraId="1356FCA2" w14:textId="77777777" w:rsidR="001E3F31" w:rsidRPr="005006C8" w:rsidRDefault="001E3F31" w:rsidP="001E3F31">
      <w:pPr>
        <w:pStyle w:val="NoNumUntitledClause"/>
        <w:keepNext w:val="0"/>
        <w:widowControl w:val="0"/>
        <w:rPr>
          <w:b/>
          <w:color w:val="000000" w:themeColor="text1"/>
          <w:sz w:val="20"/>
        </w:rPr>
      </w:pPr>
      <w:r w:rsidRPr="005006C8">
        <w:rPr>
          <w:b/>
          <w:color w:val="000000" w:themeColor="text1"/>
          <w:sz w:val="20"/>
        </w:rPr>
        <w:t>HOW TO ENTER THE COMPETITION</w:t>
      </w:r>
    </w:p>
    <w:p w14:paraId="0B269DA2" w14:textId="77777777" w:rsidR="001E3F31" w:rsidRPr="005006C8" w:rsidRDefault="001E3F31" w:rsidP="001E3F31">
      <w:pPr>
        <w:pStyle w:val="UntitledClause"/>
        <w:keepNext w:val="0"/>
        <w:widowControl w:val="0"/>
        <w:rPr>
          <w:b/>
          <w:color w:val="000000" w:themeColor="text1"/>
          <w:sz w:val="20"/>
        </w:rPr>
      </w:pPr>
      <w:bookmarkStart w:id="7" w:name="a184427"/>
      <w:r w:rsidRPr="005006C8">
        <w:rPr>
          <w:color w:val="000000" w:themeColor="text1"/>
          <w:sz w:val="20"/>
        </w:rPr>
        <w:t>To enter, Eligible Entrants must, during the Competition Period:</w:t>
      </w:r>
      <w:bookmarkEnd w:id="7"/>
    </w:p>
    <w:p w14:paraId="637A0DF7" w14:textId="77777777" w:rsidR="001E3F31" w:rsidRPr="005006C8" w:rsidRDefault="001E3F31" w:rsidP="001E3F31">
      <w:pPr>
        <w:pStyle w:val="Untitledsubclause1"/>
        <w:widowControl w:val="0"/>
        <w:rPr>
          <w:bCs/>
          <w:color w:val="000000" w:themeColor="text1"/>
          <w:sz w:val="20"/>
        </w:rPr>
      </w:pPr>
      <w:r w:rsidRPr="005006C8">
        <w:rPr>
          <w:bCs/>
          <w:color w:val="000000" w:themeColor="text1"/>
          <w:sz w:val="20"/>
        </w:rPr>
        <w:t xml:space="preserve">Click on the URL provided either at </w:t>
      </w:r>
      <w:hyperlink r:id="rId7" w:history="1">
        <w:r w:rsidRPr="005006C8">
          <w:rPr>
            <w:rStyle w:val="Hyperlink"/>
            <w:rFonts w:eastAsia="Times New Roman" w:cs="Times New Roman"/>
            <w:bCs/>
            <w:color w:val="000000" w:themeColor="text1"/>
            <w:sz w:val="20"/>
          </w:rPr>
          <w:t>https://www.leadstory.com</w:t>
        </w:r>
      </w:hyperlink>
      <w:r w:rsidRPr="005006C8">
        <w:rPr>
          <w:bCs/>
          <w:color w:val="000000" w:themeColor="text1"/>
          <w:sz w:val="20"/>
        </w:rPr>
        <w:t xml:space="preserve"> while watching relevant news content after answering the qualifying poll question; or</w:t>
      </w:r>
    </w:p>
    <w:p w14:paraId="5C76ACD2" w14:textId="77777777" w:rsidR="001E3F31" w:rsidRPr="005006C8" w:rsidRDefault="001E3F31" w:rsidP="001E3F31">
      <w:pPr>
        <w:pStyle w:val="Untitledsubclause1"/>
        <w:widowControl w:val="0"/>
        <w:rPr>
          <w:bCs/>
          <w:color w:val="000000" w:themeColor="text1"/>
          <w:sz w:val="20"/>
        </w:rPr>
      </w:pPr>
      <w:r w:rsidRPr="005006C8">
        <w:rPr>
          <w:bCs/>
          <w:color w:val="000000" w:themeColor="text1"/>
          <w:sz w:val="20"/>
        </w:rPr>
        <w:t xml:space="preserve">Click on the URL provided on the </w:t>
      </w:r>
      <w:proofErr w:type="spellStart"/>
      <w:r w:rsidRPr="005006C8">
        <w:rPr>
          <w:bCs/>
          <w:color w:val="000000" w:themeColor="text1"/>
          <w:sz w:val="20"/>
        </w:rPr>
        <w:t>LeadStory</w:t>
      </w:r>
      <w:proofErr w:type="spellEnd"/>
      <w:r w:rsidRPr="005006C8">
        <w:rPr>
          <w:bCs/>
          <w:color w:val="000000" w:themeColor="text1"/>
          <w:sz w:val="20"/>
        </w:rPr>
        <w:t xml:space="preserve"> Australia Facebook page; and</w:t>
      </w:r>
    </w:p>
    <w:p w14:paraId="4FD0EA4D" w14:textId="03D83BE2" w:rsidR="001E3F31" w:rsidRPr="005006C8" w:rsidRDefault="001E3F31" w:rsidP="001E3F31">
      <w:pPr>
        <w:pStyle w:val="Untitledsubclause1"/>
        <w:widowControl w:val="0"/>
        <w:rPr>
          <w:bCs/>
          <w:color w:val="000000" w:themeColor="text1"/>
          <w:sz w:val="20"/>
        </w:rPr>
      </w:pPr>
      <w:r w:rsidRPr="005006C8">
        <w:rPr>
          <w:bCs/>
          <w:color w:val="000000" w:themeColor="text1"/>
          <w:sz w:val="20"/>
        </w:rPr>
        <w:t>Live</w:t>
      </w:r>
      <w:r w:rsidR="0073438E">
        <w:rPr>
          <w:bCs/>
          <w:color w:val="000000" w:themeColor="text1"/>
          <w:sz w:val="20"/>
        </w:rPr>
        <w:t xml:space="preserve"> anywhere</w:t>
      </w:r>
      <w:r w:rsidRPr="005006C8">
        <w:rPr>
          <w:bCs/>
          <w:color w:val="000000" w:themeColor="text1"/>
          <w:sz w:val="20"/>
        </w:rPr>
        <w:t xml:space="preserve"> in </w:t>
      </w:r>
      <w:r w:rsidR="0073438E">
        <w:rPr>
          <w:bCs/>
          <w:color w:val="000000" w:themeColor="text1"/>
          <w:sz w:val="20"/>
        </w:rPr>
        <w:t>Australia</w:t>
      </w:r>
    </w:p>
    <w:p w14:paraId="1CB96909" w14:textId="5A18DB2F" w:rsidR="001E3F31" w:rsidRPr="005006C8" w:rsidRDefault="001E3F31" w:rsidP="001E3F31">
      <w:pPr>
        <w:pStyle w:val="Untitledsubclause1"/>
        <w:widowControl w:val="0"/>
        <w:rPr>
          <w:color w:val="000000" w:themeColor="text1"/>
          <w:sz w:val="20"/>
        </w:rPr>
      </w:pPr>
      <w:r w:rsidRPr="005006C8">
        <w:rPr>
          <w:bCs/>
          <w:color w:val="000000" w:themeColor="text1"/>
          <w:sz w:val="20"/>
        </w:rPr>
        <w:t xml:space="preserve">Successfully answer the </w:t>
      </w:r>
      <w:r w:rsidR="00546CDA">
        <w:rPr>
          <w:bCs/>
          <w:color w:val="000000" w:themeColor="text1"/>
          <w:sz w:val="20"/>
        </w:rPr>
        <w:t xml:space="preserve">questions provided by </w:t>
      </w:r>
      <w:proofErr w:type="spellStart"/>
      <w:r w:rsidR="0073438E">
        <w:rPr>
          <w:bCs/>
          <w:color w:val="000000" w:themeColor="text1"/>
          <w:sz w:val="20"/>
        </w:rPr>
        <w:t>CTGroup</w:t>
      </w:r>
      <w:proofErr w:type="spellEnd"/>
      <w:r w:rsidR="0073438E">
        <w:rPr>
          <w:bCs/>
          <w:color w:val="000000" w:themeColor="text1"/>
          <w:sz w:val="20"/>
        </w:rPr>
        <w:t>.</w:t>
      </w:r>
    </w:p>
    <w:bookmarkStart w:id="8" w:name="a306269"/>
    <w:p w14:paraId="0FFF48AD" w14:textId="77777777" w:rsidR="001E3F31" w:rsidRPr="005006C8" w:rsidRDefault="00000000" w:rsidP="001E3F31">
      <w:pPr>
        <w:pStyle w:val="UntitledClause"/>
        <w:keepNext w:val="0"/>
        <w:widowControl w:val="0"/>
        <w:rPr>
          <w:b/>
          <w:color w:val="000000" w:themeColor="text1"/>
          <w:sz w:val="20"/>
        </w:rPr>
      </w:pPr>
      <w:sdt>
        <w:sdtPr>
          <w:rPr>
            <w:color w:val="000000" w:themeColor="text1"/>
            <w:sz w:val="20"/>
          </w:rPr>
          <w:id w:val="-1237697873"/>
          <w:placeholder>
            <w:docPart w:val="25CA1EE5865B46B7A83FF9650B78C477"/>
          </w:placeholder>
          <w:comboBox>
            <w:listItem w:value="Choose an item."/>
            <w:listItem w:displayText="A limit of one entry applies per person." w:value="A limit of one entry applies per person."/>
            <w:listItem w:displayText="Multiple entries are permitted subject to compliance with these terms and conditions." w:value="Multiple entries are permitted subject to compliance with these terms and conditions."/>
          </w:comboBox>
        </w:sdtPr>
        <w:sdtContent>
          <w:r w:rsidR="001E3F31" w:rsidRPr="005006C8">
            <w:rPr>
              <w:color w:val="000000" w:themeColor="text1"/>
              <w:sz w:val="20"/>
            </w:rPr>
            <w:t>A limit of one entry applies per person.</w:t>
          </w:r>
        </w:sdtContent>
      </w:sdt>
      <w:bookmarkEnd w:id="8"/>
      <w:r w:rsidR="001E3F31" w:rsidRPr="005006C8">
        <w:rPr>
          <w:color w:val="000000" w:themeColor="text1"/>
          <w:sz w:val="20"/>
        </w:rPr>
        <w:t xml:space="preserve"> </w:t>
      </w:r>
    </w:p>
    <w:p w14:paraId="4F93D67C" w14:textId="77777777" w:rsidR="001E3F31" w:rsidRPr="005006C8" w:rsidRDefault="001E3F31" w:rsidP="001E3F31">
      <w:pPr>
        <w:pStyle w:val="NoNumUntitledClause"/>
        <w:keepNext w:val="0"/>
        <w:widowControl w:val="0"/>
        <w:rPr>
          <w:b/>
          <w:color w:val="000000" w:themeColor="text1"/>
          <w:sz w:val="20"/>
        </w:rPr>
      </w:pPr>
      <w:r w:rsidRPr="005006C8">
        <w:rPr>
          <w:b/>
          <w:color w:val="000000" w:themeColor="text1"/>
          <w:sz w:val="20"/>
        </w:rPr>
        <w:t>DRAW DATE AND TIME</w:t>
      </w:r>
    </w:p>
    <w:p w14:paraId="75983161" w14:textId="77777777" w:rsidR="001E3F31" w:rsidRPr="005006C8" w:rsidRDefault="001E3F31" w:rsidP="001E3F31">
      <w:pPr>
        <w:pStyle w:val="UntitledClause"/>
        <w:keepNext w:val="0"/>
        <w:widowControl w:val="0"/>
        <w:rPr>
          <w:b/>
          <w:color w:val="000000" w:themeColor="text1"/>
          <w:sz w:val="20"/>
        </w:rPr>
      </w:pPr>
      <w:bookmarkStart w:id="9" w:name="a370776"/>
      <w:r w:rsidRPr="005006C8">
        <w:rPr>
          <w:color w:val="000000" w:themeColor="text1"/>
          <w:sz w:val="20"/>
        </w:rPr>
        <w:t>All valid entries will be included in the draw.</w:t>
      </w:r>
      <w:bookmarkEnd w:id="9"/>
    </w:p>
    <w:p w14:paraId="6AAB4A60" w14:textId="097960C1" w:rsidR="001E3F31" w:rsidRPr="005006C8" w:rsidRDefault="001E3F31" w:rsidP="001E3F31">
      <w:pPr>
        <w:pStyle w:val="UntitledClause"/>
        <w:keepNext w:val="0"/>
        <w:widowControl w:val="0"/>
        <w:rPr>
          <w:b/>
          <w:color w:val="000000" w:themeColor="text1"/>
          <w:sz w:val="20"/>
        </w:rPr>
      </w:pPr>
      <w:bookmarkStart w:id="10" w:name="a646656"/>
      <w:r w:rsidRPr="005006C8">
        <w:rPr>
          <w:color w:val="000000" w:themeColor="text1"/>
          <w:sz w:val="20"/>
        </w:rPr>
        <w:t xml:space="preserve">The draw will take place at </w:t>
      </w:r>
      <w:sdt>
        <w:sdtPr>
          <w:rPr>
            <w:color w:val="000000" w:themeColor="text1"/>
            <w:sz w:val="20"/>
          </w:rPr>
          <w:id w:val="-1405905897"/>
          <w:placeholder>
            <w:docPart w:val="C38AF60B1F8D41F0B3FA763E9974F22C"/>
          </w:placeholder>
          <w:text/>
        </w:sdtPr>
        <w:sdtContent>
          <w:r w:rsidRPr="005006C8">
            <w:rPr>
              <w:color w:val="000000" w:themeColor="text1"/>
              <w:sz w:val="20"/>
            </w:rPr>
            <w:t>0:900</w:t>
          </w:r>
        </w:sdtContent>
      </w:sdt>
      <w:r w:rsidRPr="005006C8">
        <w:rPr>
          <w:color w:val="000000" w:themeColor="text1"/>
          <w:sz w:val="20"/>
        </w:rPr>
        <w:t xml:space="preserve"> </w:t>
      </w:r>
      <w:sdt>
        <w:sdtPr>
          <w:rPr>
            <w:color w:val="000000" w:themeColor="text1"/>
            <w:sz w:val="20"/>
          </w:rPr>
          <w:id w:val="171375789"/>
          <w:placeholder>
            <w:docPart w:val="55397EF799DE4FA2A3EAA3DAB97BAEA6"/>
          </w:placeholder>
          <w:text/>
        </w:sdtPr>
        <w:sdtContent>
          <w:r w:rsidRPr="005006C8">
            <w:rPr>
              <w:color w:val="000000" w:themeColor="text1"/>
              <w:sz w:val="20"/>
            </w:rPr>
            <w:t>AEDT</w:t>
          </w:r>
        </w:sdtContent>
      </w:sdt>
      <w:r w:rsidRPr="005006C8">
        <w:rPr>
          <w:color w:val="000000" w:themeColor="text1"/>
          <w:sz w:val="20"/>
        </w:rPr>
        <w:t xml:space="preserve"> on </w:t>
      </w:r>
      <w:sdt>
        <w:sdtPr>
          <w:rPr>
            <w:color w:val="000000" w:themeColor="text1"/>
            <w:sz w:val="20"/>
          </w:rPr>
          <w:id w:val="1195422019"/>
          <w:placeholder>
            <w:docPart w:val="888AA7B1BE914D7DBC0D51ABA0300F84"/>
          </w:placeholder>
          <w:text/>
        </w:sdtPr>
        <w:sdtContent>
          <w:r w:rsidR="0073438E">
            <w:rPr>
              <w:color w:val="000000" w:themeColor="text1"/>
              <w:sz w:val="20"/>
            </w:rPr>
            <w:t>2</w:t>
          </w:r>
          <w:r w:rsidR="005E3028">
            <w:rPr>
              <w:color w:val="000000" w:themeColor="text1"/>
              <w:sz w:val="20"/>
            </w:rPr>
            <w:t>9</w:t>
          </w:r>
          <w:r w:rsidRPr="005006C8">
            <w:rPr>
              <w:color w:val="000000" w:themeColor="text1"/>
              <w:sz w:val="20"/>
            </w:rPr>
            <w:t>/</w:t>
          </w:r>
          <w:r w:rsidR="0073438E">
            <w:rPr>
              <w:color w:val="000000" w:themeColor="text1"/>
              <w:sz w:val="20"/>
            </w:rPr>
            <w:t>10</w:t>
          </w:r>
          <w:r w:rsidRPr="005006C8">
            <w:rPr>
              <w:color w:val="000000" w:themeColor="text1"/>
              <w:sz w:val="20"/>
            </w:rPr>
            <w:t>/2023</w:t>
          </w:r>
        </w:sdtContent>
      </w:sdt>
      <w:r w:rsidRPr="005006C8">
        <w:rPr>
          <w:color w:val="000000" w:themeColor="text1"/>
          <w:sz w:val="20"/>
        </w:rPr>
        <w:t xml:space="preserve"> at </w:t>
      </w:r>
      <w:sdt>
        <w:sdtPr>
          <w:rPr>
            <w:color w:val="000000" w:themeColor="text1"/>
            <w:sz w:val="20"/>
          </w:rPr>
          <w:id w:val="-1981295876"/>
          <w:placeholder>
            <w:docPart w:val="93112B18C2BB4CEBB46294C9DB42D272"/>
          </w:placeholder>
          <w:dataBinding w:prefixMappings="xmlns:ns0='http://interiordesign.htm' " w:xpath="/ns0:InteriorDesign[1]/ns0:BusinessStreetAddress[1]" w:storeItemID="{ECE717B9-5751-4F84-9979-0C80923AC9DA}"/>
          <w:text/>
        </w:sdtPr>
        <w:sdtContent>
          <w:r w:rsidRPr="005006C8">
            <w:rPr>
              <w:color w:val="000000" w:themeColor="text1"/>
              <w:sz w:val="20"/>
            </w:rPr>
            <w:t xml:space="preserve">49 </w:t>
          </w:r>
          <w:proofErr w:type="spellStart"/>
          <w:r w:rsidRPr="005006C8">
            <w:rPr>
              <w:color w:val="000000" w:themeColor="text1"/>
              <w:sz w:val="20"/>
            </w:rPr>
            <w:t>Parer</w:t>
          </w:r>
          <w:proofErr w:type="spellEnd"/>
          <w:r w:rsidRPr="005006C8">
            <w:rPr>
              <w:color w:val="000000" w:themeColor="text1"/>
              <w:sz w:val="20"/>
            </w:rPr>
            <w:t xml:space="preserve"> Street, Maroubra 2035</w:t>
          </w:r>
        </w:sdtContent>
      </w:sdt>
      <w:r w:rsidRPr="005006C8">
        <w:rPr>
          <w:color w:val="000000" w:themeColor="text1"/>
          <w:sz w:val="20"/>
        </w:rPr>
        <w:t xml:space="preserve"> (</w:t>
      </w:r>
      <w:r w:rsidRPr="005006C8">
        <w:rPr>
          <w:b/>
          <w:color w:val="000000" w:themeColor="text1"/>
          <w:sz w:val="20"/>
        </w:rPr>
        <w:t>Prize Draw Date</w:t>
      </w:r>
      <w:r w:rsidRPr="005006C8">
        <w:rPr>
          <w:color w:val="000000" w:themeColor="text1"/>
          <w:sz w:val="20"/>
        </w:rPr>
        <w:t>).</w:t>
      </w:r>
      <w:bookmarkEnd w:id="10"/>
    </w:p>
    <w:p w14:paraId="485133B2" w14:textId="77777777" w:rsidR="001E3F31" w:rsidRPr="005006C8" w:rsidRDefault="001E3F31" w:rsidP="001E3F31">
      <w:pPr>
        <w:pStyle w:val="UntitledClause"/>
        <w:keepNext w:val="0"/>
        <w:widowControl w:val="0"/>
        <w:rPr>
          <w:b/>
          <w:color w:val="000000" w:themeColor="text1"/>
          <w:sz w:val="20"/>
        </w:rPr>
      </w:pPr>
      <w:bookmarkStart w:id="11" w:name="a986705"/>
      <w:r w:rsidRPr="005006C8">
        <w:rPr>
          <w:color w:val="000000" w:themeColor="text1"/>
          <w:sz w:val="20"/>
        </w:rPr>
        <w:t>The first valid entry drawn will be the winner of the prize (</w:t>
      </w:r>
      <w:r w:rsidRPr="005006C8">
        <w:rPr>
          <w:b/>
          <w:color w:val="000000" w:themeColor="text1"/>
          <w:sz w:val="20"/>
        </w:rPr>
        <w:t>Winner</w:t>
      </w:r>
      <w:r w:rsidRPr="005006C8">
        <w:rPr>
          <w:color w:val="000000" w:themeColor="text1"/>
          <w:sz w:val="20"/>
        </w:rPr>
        <w:t>).</w:t>
      </w:r>
      <w:bookmarkEnd w:id="11"/>
    </w:p>
    <w:bookmarkStart w:id="12" w:name="a735249"/>
    <w:p w14:paraId="6E38FFF0" w14:textId="77777777" w:rsidR="001E3F31" w:rsidRPr="005006C8" w:rsidRDefault="00000000" w:rsidP="001E3F31">
      <w:pPr>
        <w:pStyle w:val="UntitledClause"/>
        <w:keepNext w:val="0"/>
        <w:widowControl w:val="0"/>
        <w:rPr>
          <w:b/>
          <w:color w:val="000000" w:themeColor="text1"/>
          <w:sz w:val="20"/>
        </w:rPr>
      </w:pPr>
      <w:sdt>
        <w:sdtPr>
          <w:rPr>
            <w:color w:val="000000" w:themeColor="text1"/>
            <w:sz w:val="20"/>
          </w:rPr>
          <w:alias w:val="Prize draw"/>
          <w:tag w:val="Prize draw"/>
          <w:id w:val="-44530449"/>
          <w:placeholder>
            <w:docPart w:val="F4D1EFCB5B9842C0916A69B4F9E7FA49"/>
          </w:placeholder>
          <w:comboBox>
            <w:listItem w:value="Choose an item."/>
            <w:listItem w:displayText="The Prize will be announced and distributed in accordance with clause 20 below. Winning is not contingent on being present at the draw." w:value="The Prize will be announced and distributed in accordance with clause 20 below. Winning is not contingent on being present at the draw."/>
            <w:listItem w:displayText="The Winner of the Prize will be announced at the draw and must be claimed by the Winner at the time of the draw. The Promoter will allow at least four minutes in order for the Winner to do so." w:value="The Winner of the Prize will be announced at the draw and must be claimed by the Winner at the time of the draw. The Promoter will allow at least four minutes in order for the Winner to do so."/>
          </w:comboBox>
        </w:sdtPr>
        <w:sdtContent>
          <w:r w:rsidR="001E3F31" w:rsidRPr="005006C8">
            <w:rPr>
              <w:color w:val="000000" w:themeColor="text1"/>
              <w:sz w:val="20"/>
            </w:rPr>
            <w:t>The Prize will be announced and distributed in accordance with clause 20 below. Winning is not contingent on being present at the draw.</w:t>
          </w:r>
        </w:sdtContent>
      </w:sdt>
      <w:bookmarkEnd w:id="12"/>
    </w:p>
    <w:p w14:paraId="1BBF96F2" w14:textId="77777777" w:rsidR="001E3F31" w:rsidRPr="005006C8" w:rsidRDefault="001E3F31" w:rsidP="001E3F31">
      <w:pPr>
        <w:pStyle w:val="UntitledClause"/>
        <w:keepNext w:val="0"/>
        <w:widowControl w:val="0"/>
        <w:rPr>
          <w:b/>
          <w:color w:val="000000" w:themeColor="text1"/>
          <w:sz w:val="20"/>
        </w:rPr>
      </w:pPr>
      <w:bookmarkStart w:id="13" w:name="a688565"/>
      <w:r w:rsidRPr="005006C8">
        <w:rPr>
          <w:color w:val="000000" w:themeColor="text1"/>
          <w:sz w:val="20"/>
        </w:rPr>
        <w:t>The Prize Draw will be scrutinised by an independent person, unless an exemption is granted by a regulatory authority.</w:t>
      </w:r>
      <w:bookmarkEnd w:id="13"/>
    </w:p>
    <w:p w14:paraId="200E8607" w14:textId="6C846CB5" w:rsidR="001E3F31" w:rsidRPr="005006C8" w:rsidRDefault="001E3F31" w:rsidP="001E3F31">
      <w:pPr>
        <w:pStyle w:val="NoNumUntitledClause"/>
        <w:keepNext w:val="0"/>
        <w:widowControl w:val="0"/>
        <w:rPr>
          <w:b/>
          <w:color w:val="000000" w:themeColor="text1"/>
          <w:sz w:val="20"/>
        </w:rPr>
      </w:pPr>
      <w:r w:rsidRPr="005006C8">
        <w:rPr>
          <w:b/>
          <w:color w:val="000000" w:themeColor="text1"/>
          <w:sz w:val="20"/>
        </w:rPr>
        <w:t>PRIZE</w:t>
      </w:r>
      <w:r w:rsidR="005006C8">
        <w:rPr>
          <w:b/>
          <w:color w:val="000000" w:themeColor="text1"/>
          <w:sz w:val="20"/>
        </w:rPr>
        <w:t>S</w:t>
      </w:r>
    </w:p>
    <w:p w14:paraId="6838724A" w14:textId="0DE3FCD2" w:rsidR="001E3F31" w:rsidRDefault="001E3F31" w:rsidP="005006C8">
      <w:pPr>
        <w:pStyle w:val="TitleClause"/>
        <w:keepNext w:val="0"/>
        <w:widowControl w:val="0"/>
        <w:rPr>
          <w:b w:val="0"/>
          <w:bCs/>
          <w:color w:val="000000" w:themeColor="text1"/>
          <w:sz w:val="20"/>
        </w:rPr>
      </w:pPr>
      <w:bookmarkStart w:id="14" w:name="a646158"/>
      <w:r w:rsidRPr="005006C8">
        <w:rPr>
          <w:b w:val="0"/>
          <w:bCs/>
          <w:color w:val="000000" w:themeColor="text1"/>
          <w:sz w:val="20"/>
        </w:rPr>
        <w:t xml:space="preserve">The Prize is </w:t>
      </w:r>
      <w:bookmarkEnd w:id="14"/>
      <w:r w:rsidR="0073438E">
        <w:rPr>
          <w:b w:val="0"/>
          <w:bCs/>
          <w:color w:val="000000" w:themeColor="text1"/>
          <w:sz w:val="20"/>
        </w:rPr>
        <w:t>one new Samsung Galaxy Z Flip 4. The prize will not include any phone plans and usage of the phone is up to the prize winner.</w:t>
      </w:r>
    </w:p>
    <w:p w14:paraId="5885601E" w14:textId="77777777" w:rsidR="001E3F31" w:rsidRPr="005006C8" w:rsidRDefault="001E3F31" w:rsidP="001E3F31">
      <w:pPr>
        <w:pStyle w:val="UntitledClause"/>
        <w:keepNext w:val="0"/>
        <w:widowControl w:val="0"/>
        <w:rPr>
          <w:b/>
          <w:color w:val="000000" w:themeColor="text1"/>
          <w:sz w:val="20"/>
        </w:rPr>
      </w:pPr>
      <w:bookmarkStart w:id="15" w:name="a127098"/>
      <w:r w:rsidRPr="005006C8">
        <w:rPr>
          <w:color w:val="000000" w:themeColor="text1"/>
          <w:sz w:val="20"/>
        </w:rPr>
        <w:t xml:space="preserve">All taxes (excluding GST), which may be payable </w:t>
      </w:r>
      <w:proofErr w:type="gramStart"/>
      <w:r w:rsidRPr="005006C8">
        <w:rPr>
          <w:color w:val="000000" w:themeColor="text1"/>
          <w:sz w:val="20"/>
        </w:rPr>
        <w:t>as a consequence of</w:t>
      </w:r>
      <w:proofErr w:type="gramEnd"/>
      <w:r w:rsidRPr="005006C8">
        <w:rPr>
          <w:color w:val="000000" w:themeColor="text1"/>
          <w:sz w:val="20"/>
        </w:rPr>
        <w:t xml:space="preserve"> receiving the prize, are the sole responsibility of the winner.</w:t>
      </w:r>
      <w:bookmarkEnd w:id="15"/>
    </w:p>
    <w:p w14:paraId="0FC53392" w14:textId="77777777" w:rsidR="001E3F31" w:rsidRPr="005006C8" w:rsidRDefault="001E3F31" w:rsidP="001E3F31">
      <w:pPr>
        <w:pStyle w:val="UntitledClause"/>
        <w:keepNext w:val="0"/>
        <w:widowControl w:val="0"/>
        <w:rPr>
          <w:b/>
          <w:color w:val="000000" w:themeColor="text1"/>
          <w:sz w:val="20"/>
        </w:rPr>
      </w:pPr>
      <w:bookmarkStart w:id="16" w:name="a255678"/>
      <w:r w:rsidRPr="005006C8">
        <w:rPr>
          <w:color w:val="000000" w:themeColor="text1"/>
          <w:sz w:val="20"/>
        </w:rPr>
        <w:t>The Promoter is not liable for any loss, damage or injury suffered (even if caused by negligence) as a result of the Winner(s) accepting and/or using the Prize, except for any liability which cannot be excluded by law.</w:t>
      </w:r>
      <w:bookmarkEnd w:id="16"/>
    </w:p>
    <w:p w14:paraId="1B582542" w14:textId="77777777" w:rsidR="001E3F31" w:rsidRPr="005006C8" w:rsidRDefault="001E3F31" w:rsidP="001E3F31">
      <w:pPr>
        <w:pStyle w:val="UntitledClause"/>
        <w:keepNext w:val="0"/>
        <w:widowControl w:val="0"/>
        <w:rPr>
          <w:b/>
          <w:color w:val="000000" w:themeColor="text1"/>
          <w:sz w:val="20"/>
        </w:rPr>
      </w:pPr>
      <w:bookmarkStart w:id="17" w:name="a668342"/>
      <w:r w:rsidRPr="005006C8">
        <w:rPr>
          <w:color w:val="000000" w:themeColor="text1"/>
          <w:sz w:val="20"/>
        </w:rPr>
        <w:t>Promoter is not responsible or liable for any loss, damage or injury suffered by any winner as arising from, or in connection with the Prize supplied by the prize supplier, or the conduct of the prize supplier.</w:t>
      </w:r>
      <w:bookmarkEnd w:id="17"/>
    </w:p>
    <w:p w14:paraId="1F9A17D1" w14:textId="77777777" w:rsidR="001E3F31" w:rsidRPr="005006C8" w:rsidRDefault="001E3F31" w:rsidP="001E3F31">
      <w:pPr>
        <w:pStyle w:val="NoNumUntitledClause"/>
        <w:keepNext w:val="0"/>
        <w:widowControl w:val="0"/>
        <w:rPr>
          <w:b/>
          <w:color w:val="000000" w:themeColor="text1"/>
          <w:sz w:val="20"/>
        </w:rPr>
      </w:pPr>
      <w:r w:rsidRPr="005006C8">
        <w:rPr>
          <w:b/>
          <w:color w:val="000000" w:themeColor="text1"/>
          <w:sz w:val="20"/>
        </w:rPr>
        <w:t>PRIZE DELIVERY</w:t>
      </w:r>
    </w:p>
    <w:p w14:paraId="7590614C" w14:textId="77777777" w:rsidR="001E3F31" w:rsidRPr="005006C8" w:rsidRDefault="001E3F31" w:rsidP="001E3F31">
      <w:pPr>
        <w:pStyle w:val="UntitledClause"/>
        <w:keepNext w:val="0"/>
        <w:widowControl w:val="0"/>
        <w:rPr>
          <w:rFonts w:ascii="Times New Roman" w:hAnsi="Times New Roman"/>
          <w:b/>
          <w:color w:val="000000" w:themeColor="text1"/>
          <w:sz w:val="20"/>
        </w:rPr>
      </w:pPr>
      <w:bookmarkStart w:id="18" w:name="a507092"/>
      <w:bookmarkStart w:id="19" w:name="_Ref33105637"/>
      <w:r w:rsidRPr="005006C8">
        <w:rPr>
          <w:color w:val="000000" w:themeColor="text1"/>
          <w:sz w:val="20"/>
        </w:rPr>
        <w:t xml:space="preserve">Prizes will be delivered, paid or transferred to the winner within </w:t>
      </w:r>
      <w:sdt>
        <w:sdtPr>
          <w:rPr>
            <w:color w:val="000000" w:themeColor="text1"/>
            <w:sz w:val="20"/>
          </w:rPr>
          <w:alias w:val="Period of time"/>
          <w:tag w:val="Period of time"/>
          <w:id w:val="-29192295"/>
          <w:placeholder>
            <w:docPart w:val="911430432A2349B2A582D789D4738F06"/>
          </w:placeholder>
          <w:text/>
        </w:sdtPr>
        <w:sdtContent>
          <w:r w:rsidRPr="005006C8">
            <w:rPr>
              <w:color w:val="000000" w:themeColor="text1"/>
              <w:sz w:val="20"/>
            </w:rPr>
            <w:t>a Period of 7 days</w:t>
          </w:r>
        </w:sdtContent>
      </w:sdt>
      <w:r w:rsidRPr="005006C8">
        <w:rPr>
          <w:color w:val="000000" w:themeColor="text1"/>
          <w:sz w:val="20"/>
        </w:rPr>
        <w:t>.</w:t>
      </w:r>
      <w:bookmarkEnd w:id="18"/>
      <w:bookmarkEnd w:id="19"/>
    </w:p>
    <w:p w14:paraId="3EF19F8A" w14:textId="77777777" w:rsidR="001E3F31" w:rsidRPr="005006C8" w:rsidRDefault="001E3F31" w:rsidP="001E3F31">
      <w:pPr>
        <w:pStyle w:val="NoNumUntitledClause"/>
        <w:keepNext w:val="0"/>
        <w:widowControl w:val="0"/>
        <w:rPr>
          <w:rFonts w:eastAsia="Arial Unicode MS"/>
          <w:b/>
          <w:caps/>
          <w:color w:val="000000" w:themeColor="text1"/>
          <w:sz w:val="20"/>
        </w:rPr>
      </w:pPr>
      <w:bookmarkStart w:id="20" w:name="a365118"/>
      <w:r w:rsidRPr="005006C8">
        <w:rPr>
          <w:rFonts w:eastAsia="Arial Unicode MS"/>
          <w:b/>
          <w:caps/>
          <w:color w:val="000000" w:themeColor="text1"/>
          <w:sz w:val="20"/>
        </w:rPr>
        <w:t>Prize substitution</w:t>
      </w:r>
      <w:bookmarkEnd w:id="20"/>
    </w:p>
    <w:p w14:paraId="56823F95" w14:textId="77777777" w:rsidR="001E3F31" w:rsidRPr="005006C8" w:rsidRDefault="001E3F31" w:rsidP="001E3F31">
      <w:pPr>
        <w:pStyle w:val="UntitledClause"/>
        <w:keepNext w:val="0"/>
        <w:widowControl w:val="0"/>
        <w:rPr>
          <w:rFonts w:eastAsia="Arial Unicode MS"/>
          <w:b/>
          <w:color w:val="000000" w:themeColor="text1"/>
          <w:sz w:val="20"/>
        </w:rPr>
      </w:pPr>
      <w:bookmarkStart w:id="21" w:name="a794867"/>
      <w:proofErr w:type="gramStart"/>
      <w:r w:rsidRPr="005006C8">
        <w:rPr>
          <w:rFonts w:eastAsia="Arial Unicode MS"/>
          <w:color w:val="000000" w:themeColor="text1"/>
          <w:sz w:val="20"/>
        </w:rPr>
        <w:t>In the event that</w:t>
      </w:r>
      <w:proofErr w:type="gramEnd"/>
      <w:r w:rsidRPr="005006C8">
        <w:rPr>
          <w:rFonts w:eastAsia="Arial Unicode MS"/>
          <w:color w:val="000000" w:themeColor="text1"/>
          <w:sz w:val="20"/>
        </w:rPr>
        <w:t xml:space="preserve"> the Prize (or any part of the Prize) becomes unavailable for reasons beyond the Promoter's control, the Promoter may substitute a prize (or the relevant part of a prize) with a prize of equal or greater value subject to any contrary direction from a regulatory authority.</w:t>
      </w:r>
      <w:bookmarkEnd w:id="21"/>
    </w:p>
    <w:p w14:paraId="5DCE17C9" w14:textId="77777777" w:rsidR="001E3F31" w:rsidRPr="005006C8" w:rsidRDefault="001E3F31" w:rsidP="001E3F31">
      <w:pPr>
        <w:pStyle w:val="NoNumUntitledClause"/>
        <w:keepNext w:val="0"/>
        <w:widowControl w:val="0"/>
        <w:rPr>
          <w:rFonts w:eastAsia="Arial Unicode MS"/>
          <w:b/>
          <w:caps/>
          <w:color w:val="000000" w:themeColor="text1"/>
          <w:sz w:val="20"/>
        </w:rPr>
      </w:pPr>
      <w:bookmarkStart w:id="22" w:name="a323641"/>
      <w:r w:rsidRPr="005006C8">
        <w:rPr>
          <w:rFonts w:eastAsia="Arial Unicode MS"/>
          <w:b/>
          <w:caps/>
          <w:color w:val="000000" w:themeColor="text1"/>
          <w:sz w:val="20"/>
        </w:rPr>
        <w:t>Winner notification and publication</w:t>
      </w:r>
      <w:bookmarkEnd w:id="22"/>
    </w:p>
    <w:p w14:paraId="46735FFF" w14:textId="77777777" w:rsidR="001E3F31" w:rsidRPr="005006C8" w:rsidRDefault="001E3F31" w:rsidP="001E3F31">
      <w:pPr>
        <w:pStyle w:val="UntitledClause"/>
        <w:keepNext w:val="0"/>
        <w:widowControl w:val="0"/>
        <w:rPr>
          <w:b/>
          <w:color w:val="000000" w:themeColor="text1"/>
          <w:sz w:val="20"/>
        </w:rPr>
      </w:pPr>
      <w:bookmarkStart w:id="23" w:name="a277170"/>
      <w:r w:rsidRPr="005006C8">
        <w:rPr>
          <w:color w:val="000000" w:themeColor="text1"/>
          <w:sz w:val="20"/>
        </w:rPr>
        <w:t xml:space="preserve">Winners will be notified within </w:t>
      </w:r>
      <w:sdt>
        <w:sdtPr>
          <w:rPr>
            <w:color w:val="000000" w:themeColor="text1"/>
            <w:sz w:val="20"/>
          </w:rPr>
          <w:alias w:val="Period of time"/>
          <w:tag w:val="Period of time"/>
          <w:id w:val="1559427148"/>
          <w:placeholder>
            <w:docPart w:val="96FA9625010B4429BF93E2C5047B34E4"/>
          </w:placeholder>
          <w:text/>
        </w:sdtPr>
        <w:sdtContent>
          <w:r w:rsidRPr="005006C8">
            <w:rPr>
              <w:color w:val="000000" w:themeColor="text1"/>
              <w:sz w:val="20"/>
            </w:rPr>
            <w:t>a Period of 7 days</w:t>
          </w:r>
        </w:sdtContent>
      </w:sdt>
      <w:r w:rsidRPr="005006C8">
        <w:rPr>
          <w:color w:val="000000" w:themeColor="text1"/>
          <w:sz w:val="20"/>
        </w:rPr>
        <w:t>.</w:t>
      </w:r>
      <w:bookmarkStart w:id="24" w:name="a523981"/>
      <w:bookmarkEnd w:id="23"/>
      <w:r w:rsidRPr="005006C8">
        <w:rPr>
          <w:color w:val="000000" w:themeColor="text1"/>
          <w:sz w:val="20"/>
        </w:rPr>
        <w:t xml:space="preserve"> </w:t>
      </w:r>
      <w:bookmarkEnd w:id="24"/>
    </w:p>
    <w:p w14:paraId="53369BA4" w14:textId="77777777" w:rsidR="001E3F31" w:rsidRPr="005006C8" w:rsidRDefault="001E3F31" w:rsidP="001E3F31">
      <w:pPr>
        <w:pStyle w:val="UntitledClause"/>
        <w:keepNext w:val="0"/>
        <w:widowControl w:val="0"/>
        <w:rPr>
          <w:b/>
          <w:color w:val="000000" w:themeColor="text1"/>
          <w:sz w:val="20"/>
        </w:rPr>
      </w:pPr>
      <w:bookmarkStart w:id="25" w:name="a123032"/>
      <w:r w:rsidRPr="005006C8">
        <w:rPr>
          <w:color w:val="000000" w:themeColor="text1"/>
          <w:sz w:val="20"/>
        </w:rPr>
        <w:t>Winners will be notified in writing by email to the email submitted at the time of entry.</w:t>
      </w:r>
      <w:bookmarkEnd w:id="25"/>
    </w:p>
    <w:p w14:paraId="70FDD2E5" w14:textId="77777777" w:rsidR="001E3F31" w:rsidRPr="005006C8" w:rsidRDefault="001E3F31" w:rsidP="001E3F31">
      <w:pPr>
        <w:pStyle w:val="NoNumUntitledClause"/>
        <w:keepNext w:val="0"/>
        <w:widowControl w:val="0"/>
        <w:rPr>
          <w:b/>
          <w:color w:val="000000" w:themeColor="text1"/>
          <w:sz w:val="20"/>
        </w:rPr>
      </w:pPr>
      <w:r w:rsidRPr="005006C8">
        <w:rPr>
          <w:b/>
          <w:color w:val="000000" w:themeColor="text1"/>
          <w:sz w:val="20"/>
        </w:rPr>
        <w:t>UNCLAIMED PRIZES</w:t>
      </w:r>
    </w:p>
    <w:p w14:paraId="54907FBF" w14:textId="77777777" w:rsidR="001E3F31" w:rsidRPr="005006C8" w:rsidRDefault="001E3F31" w:rsidP="001E3F31">
      <w:pPr>
        <w:pStyle w:val="UntitledClause"/>
        <w:keepNext w:val="0"/>
        <w:widowControl w:val="0"/>
        <w:rPr>
          <w:b/>
          <w:color w:val="000000" w:themeColor="text1"/>
          <w:sz w:val="20"/>
        </w:rPr>
      </w:pPr>
      <w:bookmarkStart w:id="26" w:name="a728533"/>
      <w:r w:rsidRPr="005006C8">
        <w:rPr>
          <w:color w:val="000000" w:themeColor="text1"/>
          <w:sz w:val="20"/>
        </w:rPr>
        <w:t>All prizes will be distributed during or after the close of the Competition.</w:t>
      </w:r>
      <w:bookmarkEnd w:id="26"/>
    </w:p>
    <w:p w14:paraId="4681933C" w14:textId="77777777" w:rsidR="001E3F31" w:rsidRPr="005006C8" w:rsidRDefault="001E3F31" w:rsidP="001E3F31">
      <w:pPr>
        <w:pStyle w:val="UntitledClause"/>
        <w:keepNext w:val="0"/>
        <w:widowControl w:val="0"/>
        <w:rPr>
          <w:b/>
          <w:color w:val="000000" w:themeColor="text1"/>
          <w:sz w:val="20"/>
        </w:rPr>
      </w:pPr>
      <w:bookmarkStart w:id="27" w:name="a545761"/>
      <w:r w:rsidRPr="005006C8">
        <w:rPr>
          <w:color w:val="000000" w:themeColor="text1"/>
          <w:sz w:val="20"/>
        </w:rPr>
        <w:t>The Promoter will make reasonable efforts to identify and locate the Prize winner.</w:t>
      </w:r>
      <w:bookmarkEnd w:id="27"/>
    </w:p>
    <w:p w14:paraId="73FA3E42" w14:textId="77777777" w:rsidR="001E3F31" w:rsidRPr="005006C8" w:rsidRDefault="001E3F31" w:rsidP="001E3F31">
      <w:pPr>
        <w:pStyle w:val="UntitledClause"/>
        <w:keepNext w:val="0"/>
        <w:widowControl w:val="0"/>
        <w:rPr>
          <w:b/>
          <w:color w:val="000000" w:themeColor="text1"/>
          <w:sz w:val="20"/>
        </w:rPr>
      </w:pPr>
      <w:bookmarkStart w:id="28" w:name="a609723"/>
      <w:r w:rsidRPr="005006C8">
        <w:rPr>
          <w:color w:val="000000" w:themeColor="text1"/>
          <w:sz w:val="20"/>
        </w:rPr>
        <w:t>The Promoter assumes no responsibility for any failure to receive an entry or for inaccurate information or for any loss, damage or injury as a result of technical or telecommunications problems, including security breaches. If such problems arise, then the Promoter may (where necessary with the approval of the relevant lottery authority) modify, cancel, terminate or suspend the promotion.</w:t>
      </w:r>
      <w:bookmarkEnd w:id="28"/>
    </w:p>
    <w:p w14:paraId="62336588" w14:textId="77777777" w:rsidR="001E3F31" w:rsidRPr="005006C8" w:rsidRDefault="001E3F31" w:rsidP="001E3F31">
      <w:pPr>
        <w:pStyle w:val="NoNumUntitledClause"/>
        <w:keepNext w:val="0"/>
        <w:widowControl w:val="0"/>
        <w:rPr>
          <w:b/>
          <w:caps/>
          <w:color w:val="000000" w:themeColor="text1"/>
          <w:sz w:val="20"/>
          <w:lang w:val="en-US"/>
        </w:rPr>
      </w:pPr>
      <w:bookmarkStart w:id="29" w:name="a603951"/>
      <w:r w:rsidRPr="005006C8">
        <w:rPr>
          <w:b/>
          <w:caps/>
          <w:color w:val="000000" w:themeColor="text1"/>
          <w:sz w:val="20"/>
          <w:lang w:val="en-US"/>
        </w:rPr>
        <w:t>Use of Eligible Entrant's Personal Information</w:t>
      </w:r>
      <w:bookmarkEnd w:id="29"/>
    </w:p>
    <w:p w14:paraId="68CB0079" w14:textId="77777777" w:rsidR="001E3F31" w:rsidRPr="005006C8" w:rsidRDefault="001E3F31" w:rsidP="001E3F31">
      <w:pPr>
        <w:pStyle w:val="UntitledClause"/>
        <w:keepNext w:val="0"/>
        <w:widowControl w:val="0"/>
        <w:rPr>
          <w:b/>
          <w:color w:val="000000" w:themeColor="text1"/>
          <w:sz w:val="20"/>
        </w:rPr>
      </w:pPr>
      <w:bookmarkStart w:id="30" w:name="a263082"/>
      <w:r w:rsidRPr="005006C8">
        <w:rPr>
          <w:color w:val="000000" w:themeColor="text1"/>
          <w:sz w:val="20"/>
        </w:rPr>
        <w:t xml:space="preserve">Personal information including Eligible Entrant’s name and email will be collected and used for the purpose of conducting this Competition. This may require disclosure to third parties, including local regulatory authorities and the Promoter’s agents or </w:t>
      </w:r>
      <w:proofErr w:type="gramStart"/>
      <w:r w:rsidRPr="005006C8">
        <w:rPr>
          <w:color w:val="000000" w:themeColor="text1"/>
          <w:sz w:val="20"/>
        </w:rPr>
        <w:t>third party</w:t>
      </w:r>
      <w:proofErr w:type="gramEnd"/>
      <w:r w:rsidRPr="005006C8">
        <w:rPr>
          <w:color w:val="000000" w:themeColor="text1"/>
          <w:sz w:val="20"/>
        </w:rPr>
        <w:t xml:space="preserve"> service providers, for the purpose of conducting the Promotion, or for promotional and marketing purposes (including for direct marketing) (</w:t>
      </w:r>
      <w:r w:rsidRPr="005006C8">
        <w:rPr>
          <w:bCs/>
          <w:color w:val="000000" w:themeColor="text1"/>
          <w:sz w:val="20"/>
        </w:rPr>
        <w:t>Purpose</w:t>
      </w:r>
      <w:r w:rsidRPr="005006C8">
        <w:rPr>
          <w:color w:val="000000" w:themeColor="text1"/>
          <w:sz w:val="20"/>
        </w:rPr>
        <w:t>).</w:t>
      </w:r>
      <w:bookmarkEnd w:id="30"/>
    </w:p>
    <w:p w14:paraId="4EDE1BA4" w14:textId="77777777" w:rsidR="001E3F31" w:rsidRPr="005006C8" w:rsidRDefault="001E3F31" w:rsidP="001E3F31">
      <w:pPr>
        <w:pStyle w:val="UntitledClause"/>
        <w:keepNext w:val="0"/>
        <w:widowControl w:val="0"/>
        <w:rPr>
          <w:b/>
          <w:color w:val="000000" w:themeColor="text1"/>
          <w:sz w:val="20"/>
        </w:rPr>
      </w:pPr>
      <w:bookmarkStart w:id="31" w:name="a412858"/>
      <w:r w:rsidRPr="005006C8">
        <w:rPr>
          <w:color w:val="000000" w:themeColor="text1"/>
          <w:sz w:val="20"/>
        </w:rPr>
        <w:lastRenderedPageBreak/>
        <w:t xml:space="preserve">Eligible Entrants may access, change or update their personal information by emailing the Promoter on </w:t>
      </w:r>
      <w:sdt>
        <w:sdtPr>
          <w:rPr>
            <w:color w:val="000000" w:themeColor="text1"/>
            <w:sz w:val="20"/>
          </w:rPr>
          <w:id w:val="1407640145"/>
          <w:placeholder>
            <w:docPart w:val="1C0E221011FC430DADE15656D30EF4D8"/>
          </w:placeholder>
          <w:text/>
        </w:sdtPr>
        <w:sdtContent>
          <w:r w:rsidRPr="005006C8">
            <w:rPr>
              <w:color w:val="000000" w:themeColor="text1"/>
              <w:sz w:val="20"/>
            </w:rPr>
            <w:t>hello@leadstory.com</w:t>
          </w:r>
        </w:sdtContent>
      </w:sdt>
      <w:r w:rsidRPr="005006C8">
        <w:rPr>
          <w:color w:val="000000" w:themeColor="text1"/>
          <w:sz w:val="20"/>
        </w:rPr>
        <w:t xml:space="preserve"> or by phone at </w:t>
      </w:r>
      <w:sdt>
        <w:sdtPr>
          <w:rPr>
            <w:color w:val="000000" w:themeColor="text1"/>
            <w:sz w:val="20"/>
          </w:rPr>
          <w:id w:val="-793436457"/>
          <w:placeholder>
            <w:docPart w:val="F2C4C23E2F2A4D5A85A0AEEE3EEC09DD"/>
          </w:placeholder>
          <w:text/>
        </w:sdtPr>
        <w:sdtContent>
          <w:r w:rsidRPr="005006C8">
            <w:rPr>
              <w:color w:val="000000" w:themeColor="text1"/>
              <w:sz w:val="20"/>
            </w:rPr>
            <w:t>0401236799</w:t>
          </w:r>
        </w:sdtContent>
      </w:sdt>
      <w:r w:rsidRPr="005006C8">
        <w:rPr>
          <w:color w:val="000000" w:themeColor="text1"/>
          <w:sz w:val="20"/>
        </w:rPr>
        <w:t xml:space="preserve"> during office hours. A copy of the Promoter’s Privacy policy is available at </w:t>
      </w:r>
      <w:sdt>
        <w:sdtPr>
          <w:rPr>
            <w:color w:val="000000" w:themeColor="text1"/>
            <w:sz w:val="20"/>
          </w:rPr>
          <w:id w:val="-218905827"/>
          <w:placeholder>
            <w:docPart w:val="274636EF79AD4C948DD06AA60BC6DAEF"/>
          </w:placeholder>
          <w:text/>
        </w:sdtPr>
        <w:sdtContent>
          <w:r w:rsidRPr="005006C8">
            <w:rPr>
              <w:color w:val="000000" w:themeColor="text1"/>
              <w:sz w:val="20"/>
            </w:rPr>
            <w:t>https://www.leadstory.com/privacy</w:t>
          </w:r>
        </w:sdtContent>
      </w:sdt>
      <w:r w:rsidRPr="005006C8">
        <w:rPr>
          <w:color w:val="000000" w:themeColor="text1"/>
          <w:sz w:val="20"/>
        </w:rPr>
        <w:t>. The Privacy Policy contains information about how individuals may access or correct personal information or make a privacy related complaint.</w:t>
      </w:r>
      <w:bookmarkEnd w:id="31"/>
    </w:p>
    <w:p w14:paraId="39D73BD2" w14:textId="77777777" w:rsidR="001E3F31" w:rsidRPr="005006C8" w:rsidRDefault="001E3F31" w:rsidP="001E3F31">
      <w:pPr>
        <w:pStyle w:val="NoNumUntitledClause"/>
        <w:keepNext w:val="0"/>
        <w:widowControl w:val="0"/>
        <w:rPr>
          <w:b/>
          <w:color w:val="000000" w:themeColor="text1"/>
          <w:sz w:val="20"/>
        </w:rPr>
      </w:pPr>
      <w:r w:rsidRPr="005006C8">
        <w:rPr>
          <w:b/>
          <w:color w:val="000000" w:themeColor="text1"/>
          <w:sz w:val="20"/>
        </w:rPr>
        <w:t>INTELLECTUAL PROPERTY AND MORAL RIGHTS</w:t>
      </w:r>
    </w:p>
    <w:p w14:paraId="111EA795" w14:textId="77777777" w:rsidR="001E3F31" w:rsidRPr="005006C8" w:rsidRDefault="001E3F31" w:rsidP="001E3F31">
      <w:pPr>
        <w:pStyle w:val="UntitledClause"/>
        <w:keepNext w:val="0"/>
        <w:widowControl w:val="0"/>
        <w:rPr>
          <w:color w:val="000000" w:themeColor="text1"/>
          <w:sz w:val="20"/>
        </w:rPr>
      </w:pPr>
      <w:bookmarkStart w:id="32" w:name="a153511"/>
      <w:r w:rsidRPr="005006C8">
        <w:rPr>
          <w:color w:val="000000" w:themeColor="text1"/>
          <w:sz w:val="20"/>
        </w:rPr>
        <w:t>By entering this Competition, Eligible Entrants license the Promoter to use the content of their entry in any way the Promoter wishes (including modifying, adapting, copying, publishing, broadcasting or communicating the entry whether in original or modified form in whole or in part) in all media in perpetuity without payment to the Eligible Entrant of royalties or compensation.</w:t>
      </w:r>
      <w:bookmarkEnd w:id="32"/>
    </w:p>
    <w:p w14:paraId="600FACC2" w14:textId="77777777" w:rsidR="001E3F31" w:rsidRPr="005006C8" w:rsidRDefault="001E3F31" w:rsidP="001E3F31">
      <w:pPr>
        <w:pStyle w:val="UntitledClause"/>
        <w:keepNext w:val="0"/>
        <w:widowControl w:val="0"/>
        <w:rPr>
          <w:b/>
          <w:color w:val="000000" w:themeColor="text1"/>
          <w:sz w:val="20"/>
        </w:rPr>
      </w:pPr>
      <w:bookmarkStart w:id="33" w:name="a116950"/>
      <w:r w:rsidRPr="005006C8">
        <w:rPr>
          <w:color w:val="000000" w:themeColor="text1"/>
          <w:sz w:val="20"/>
        </w:rPr>
        <w:t>By entering this Competition, Eligible Entrants consent to the Promoter dealing with their entry content in any way that may otherwise infringe the Eligible Entrants moral rights and agree not to assert their moral rights (wherever such rights are recognised) in respect of their entry against the Promoter or its assigns, licensees or successors.</w:t>
      </w:r>
      <w:bookmarkEnd w:id="33"/>
    </w:p>
    <w:p w14:paraId="54638011" w14:textId="77777777" w:rsidR="001E3F31" w:rsidRPr="005006C8" w:rsidRDefault="001E3F31" w:rsidP="001E3F31">
      <w:pPr>
        <w:pStyle w:val="UntitledClause"/>
        <w:keepNext w:val="0"/>
        <w:widowControl w:val="0"/>
        <w:rPr>
          <w:b/>
          <w:color w:val="000000" w:themeColor="text1"/>
          <w:sz w:val="20"/>
        </w:rPr>
      </w:pPr>
      <w:bookmarkStart w:id="34" w:name="a901575"/>
      <w:r w:rsidRPr="005006C8">
        <w:rPr>
          <w:color w:val="000000" w:themeColor="text1"/>
          <w:sz w:val="20"/>
        </w:rPr>
        <w:t xml:space="preserve">Eligible Entrants warrant that their entry is not in breach of any </w:t>
      </w:r>
      <w:proofErr w:type="gramStart"/>
      <w:r w:rsidRPr="005006C8">
        <w:rPr>
          <w:color w:val="000000" w:themeColor="text1"/>
          <w:sz w:val="20"/>
        </w:rPr>
        <w:t>third party</w:t>
      </w:r>
      <w:proofErr w:type="gramEnd"/>
      <w:r w:rsidRPr="005006C8">
        <w:rPr>
          <w:color w:val="000000" w:themeColor="text1"/>
          <w:sz w:val="20"/>
        </w:rPr>
        <w:t xml:space="preserve"> intellectual property rights.</w:t>
      </w:r>
      <w:bookmarkEnd w:id="34"/>
    </w:p>
    <w:p w14:paraId="0834F41B" w14:textId="77777777" w:rsidR="001E3F31" w:rsidRPr="005006C8" w:rsidRDefault="001E3F31" w:rsidP="001E3F31">
      <w:pPr>
        <w:pStyle w:val="NoNumUntitledClause"/>
        <w:keepNext w:val="0"/>
        <w:widowControl w:val="0"/>
        <w:rPr>
          <w:b/>
          <w:color w:val="000000" w:themeColor="text1"/>
          <w:sz w:val="20"/>
          <w:lang w:val="en-US"/>
        </w:rPr>
      </w:pPr>
      <w:r w:rsidRPr="005006C8">
        <w:rPr>
          <w:b/>
          <w:color w:val="000000" w:themeColor="text1"/>
          <w:sz w:val="20"/>
          <w:lang w:val="en-US"/>
        </w:rPr>
        <w:t>PUBLICITY</w:t>
      </w:r>
    </w:p>
    <w:p w14:paraId="728560CF" w14:textId="77777777" w:rsidR="001E3F31" w:rsidRPr="005006C8" w:rsidRDefault="001E3F31" w:rsidP="001E3F31">
      <w:pPr>
        <w:pStyle w:val="UntitledClause"/>
        <w:keepNext w:val="0"/>
        <w:widowControl w:val="0"/>
        <w:rPr>
          <w:b/>
          <w:color w:val="000000" w:themeColor="text1"/>
          <w:sz w:val="20"/>
          <w:lang w:val="en-US"/>
        </w:rPr>
      </w:pPr>
      <w:bookmarkStart w:id="35" w:name="a759528"/>
      <w:r w:rsidRPr="005006C8">
        <w:rPr>
          <w:color w:val="000000" w:themeColor="text1"/>
          <w:sz w:val="20"/>
          <w:lang w:val="en-US"/>
        </w:rPr>
        <w:t xml:space="preserve">Eligible Entrants consent to the Promoter using their name </w:t>
      </w:r>
      <w:proofErr w:type="gramStart"/>
      <w:r w:rsidRPr="005006C8">
        <w:rPr>
          <w:color w:val="000000" w:themeColor="text1"/>
          <w:sz w:val="20"/>
          <w:lang w:val="en-US"/>
        </w:rPr>
        <w:t>in the event that</w:t>
      </w:r>
      <w:proofErr w:type="gramEnd"/>
      <w:r w:rsidRPr="005006C8">
        <w:rPr>
          <w:color w:val="000000" w:themeColor="text1"/>
          <w:sz w:val="20"/>
          <w:lang w:val="en-US"/>
        </w:rPr>
        <w:t xml:space="preserve"> they are a winner in any social media post for one week without remuneration or compensation for the purpose of promoting this Competition (including any outcome) and/or promoting any products manufactured, distributed and/or supplied by the Promoter.</w:t>
      </w:r>
      <w:bookmarkEnd w:id="35"/>
    </w:p>
    <w:p w14:paraId="01DFDD77" w14:textId="77777777" w:rsidR="001E3F31" w:rsidRPr="005006C8" w:rsidRDefault="001E3F31" w:rsidP="001E3F31">
      <w:pPr>
        <w:pStyle w:val="NoNumUntitledClause"/>
        <w:keepNext w:val="0"/>
        <w:widowControl w:val="0"/>
        <w:rPr>
          <w:b/>
          <w:color w:val="000000" w:themeColor="text1"/>
          <w:sz w:val="20"/>
        </w:rPr>
      </w:pPr>
      <w:r w:rsidRPr="005006C8">
        <w:rPr>
          <w:b/>
          <w:color w:val="000000" w:themeColor="text1"/>
          <w:sz w:val="20"/>
        </w:rPr>
        <w:t>SOCIAL MEDIA PLATFORMS</w:t>
      </w:r>
    </w:p>
    <w:p w14:paraId="043FBFE1" w14:textId="77777777" w:rsidR="001E3F31" w:rsidRPr="005006C8" w:rsidRDefault="001E3F31" w:rsidP="001E3F31">
      <w:pPr>
        <w:pStyle w:val="UntitledClause"/>
        <w:keepNext w:val="0"/>
        <w:widowControl w:val="0"/>
        <w:rPr>
          <w:b/>
          <w:color w:val="000000" w:themeColor="text1"/>
          <w:sz w:val="20"/>
          <w:lang w:val="en-US"/>
        </w:rPr>
      </w:pPr>
      <w:bookmarkStart w:id="36" w:name="a586966"/>
      <w:r w:rsidRPr="005006C8">
        <w:rPr>
          <w:color w:val="000000" w:themeColor="text1"/>
          <w:sz w:val="20"/>
          <w:lang w:val="en-US"/>
        </w:rPr>
        <w:t xml:space="preserve">By using and entering this Competition on </w:t>
      </w:r>
      <w:sdt>
        <w:sdtPr>
          <w:rPr>
            <w:color w:val="000000" w:themeColor="text1"/>
            <w:sz w:val="20"/>
            <w:lang w:val="en-US"/>
          </w:rPr>
          <w:id w:val="-546989894"/>
          <w:placeholder>
            <w:docPart w:val="4841D55A08384A44961970B7CDA66726"/>
          </w:placeholder>
          <w:dataBinding w:prefixMappings="xmlns:ns0='http://interiordesign.htm' " w:xpath="/ns0:InteriorDesign[1]/ns0:DocumentName[1]" w:storeItemID="{ECE717B9-5751-4F84-9979-0C80923AC9DA}"/>
          <w:comboBox>
            <w:listItem w:value="Choose an item."/>
            <w:listItem w:displayText="Facebook" w:value="Facebook"/>
            <w:listItem w:displayText="Instagram" w:value="Instagram"/>
            <w:listItem w:displayText="Twitter" w:value="Twitter"/>
            <w:listItem w:displayText="Snapchat" w:value="Snapchat"/>
            <w:listItem w:displayText="Linkedin" w:value="Linkedin"/>
          </w:comboBox>
        </w:sdtPr>
        <w:sdtContent>
          <w:r w:rsidRPr="005006C8">
            <w:rPr>
              <w:color w:val="000000" w:themeColor="text1"/>
              <w:sz w:val="20"/>
              <w:lang w:val="en-US"/>
            </w:rPr>
            <w:t>Facebook</w:t>
          </w:r>
        </w:sdtContent>
      </w:sdt>
      <w:r w:rsidRPr="005006C8">
        <w:rPr>
          <w:color w:val="000000" w:themeColor="text1"/>
          <w:sz w:val="20"/>
          <w:lang w:val="en-US"/>
        </w:rPr>
        <w:t xml:space="preserve"> Eligible Entrants:</w:t>
      </w:r>
      <w:bookmarkEnd w:id="36"/>
    </w:p>
    <w:p w14:paraId="1CB0BD36" w14:textId="77777777" w:rsidR="001E3F31" w:rsidRPr="005006C8" w:rsidRDefault="001E3F31" w:rsidP="001E3F31">
      <w:pPr>
        <w:pStyle w:val="Untitledsubclause2"/>
        <w:widowControl w:val="0"/>
        <w:rPr>
          <w:color w:val="000000" w:themeColor="text1"/>
          <w:sz w:val="20"/>
          <w:lang w:val="en-US"/>
        </w:rPr>
      </w:pPr>
      <w:bookmarkStart w:id="37" w:name="a646483"/>
      <w:r w:rsidRPr="005006C8">
        <w:rPr>
          <w:color w:val="000000" w:themeColor="text1"/>
          <w:sz w:val="20"/>
          <w:lang w:val="en-US"/>
        </w:rPr>
        <w:t xml:space="preserve">agree to comply with </w:t>
      </w:r>
      <w:sdt>
        <w:sdtPr>
          <w:rPr>
            <w:color w:val="000000" w:themeColor="text1"/>
            <w:sz w:val="20"/>
            <w:lang w:val="en-US"/>
          </w:rPr>
          <w:id w:val="-419179983"/>
          <w:placeholder>
            <w:docPart w:val="4D08C11CE4BF4450B4D5FD9696737508"/>
          </w:placeholder>
          <w:dataBinding w:prefixMappings="xmlns:ns0='http://interiordesign.htm' " w:xpath="/ns0:InteriorDesign[1]/ns0:DocumentName[1]" w:storeItemID="{ECE717B9-5751-4F84-9979-0C80923AC9DA}"/>
          <w:comboBox>
            <w:listItem w:value="Choose an item."/>
            <w:listItem w:displayText="Facebook" w:value="Facebook"/>
            <w:listItem w:displayText="Instagram" w:value="Instagram"/>
            <w:listItem w:displayText="Twitter" w:value="Twitter"/>
            <w:listItem w:displayText="Snapchat" w:value="Snapchat"/>
            <w:listItem w:displayText="Youtube" w:value="Youtube"/>
            <w:listItem w:displayText="Linkedin" w:value="Linkedin"/>
          </w:comboBox>
        </w:sdtPr>
        <w:sdtContent>
          <w:r w:rsidRPr="005006C8">
            <w:rPr>
              <w:color w:val="000000" w:themeColor="text1"/>
              <w:sz w:val="20"/>
              <w:lang w:val="en-US"/>
            </w:rPr>
            <w:t>Facebook</w:t>
          </w:r>
        </w:sdtContent>
      </w:sdt>
      <w:r w:rsidRPr="005006C8">
        <w:rPr>
          <w:color w:val="000000" w:themeColor="text1"/>
          <w:sz w:val="20"/>
          <w:lang w:val="en-US"/>
        </w:rPr>
        <w:t>’s terms of use; and</w:t>
      </w:r>
      <w:bookmarkEnd w:id="37"/>
    </w:p>
    <w:p w14:paraId="43577A01" w14:textId="77777777" w:rsidR="001E3F31" w:rsidRPr="005006C8" w:rsidRDefault="001E3F31" w:rsidP="001E3F31">
      <w:pPr>
        <w:pStyle w:val="Untitledsubclause2"/>
        <w:widowControl w:val="0"/>
        <w:rPr>
          <w:color w:val="000000" w:themeColor="text1"/>
          <w:sz w:val="20"/>
          <w:lang w:val="en-US"/>
        </w:rPr>
      </w:pPr>
      <w:bookmarkStart w:id="38" w:name="a687402"/>
      <w:r w:rsidRPr="005006C8">
        <w:rPr>
          <w:color w:val="000000" w:themeColor="text1"/>
          <w:sz w:val="20"/>
          <w:lang w:val="en-US"/>
        </w:rPr>
        <w:t xml:space="preserve">release </w:t>
      </w:r>
      <w:sdt>
        <w:sdtPr>
          <w:rPr>
            <w:color w:val="000000" w:themeColor="text1"/>
            <w:sz w:val="20"/>
            <w:lang w:val="en-US"/>
          </w:rPr>
          <w:id w:val="123281076"/>
          <w:placeholder>
            <w:docPart w:val="3296931A41FA4A5F848C215934AB420C"/>
          </w:placeholder>
          <w:dataBinding w:prefixMappings="xmlns:ns0='http://interiordesign.htm' " w:xpath="/ns0:InteriorDesign[1]/ns0:DocumentName[1]" w:storeItemID="{ECE717B9-5751-4F84-9979-0C80923AC9DA}"/>
          <w:comboBox>
            <w:listItem w:value="Choose an item."/>
            <w:listItem w:displayText="Facebook" w:value="Facebook"/>
            <w:listItem w:displayText="Instagram" w:value="Instagram"/>
            <w:listItem w:displayText="Twitter" w:value="Twitter"/>
            <w:listItem w:displayText="Snapchat" w:value="Snapchat"/>
            <w:listItem w:displayText="Youtube" w:value="Youtube"/>
            <w:listItem w:displayText="Linkedin" w:value="Linkedin"/>
          </w:comboBox>
        </w:sdtPr>
        <w:sdtContent>
          <w:r w:rsidRPr="005006C8">
            <w:rPr>
              <w:color w:val="000000" w:themeColor="text1"/>
              <w:sz w:val="20"/>
              <w:lang w:val="en-US"/>
            </w:rPr>
            <w:t>Facebook</w:t>
          </w:r>
        </w:sdtContent>
      </w:sdt>
      <w:r w:rsidRPr="005006C8">
        <w:rPr>
          <w:color w:val="000000" w:themeColor="text1"/>
          <w:sz w:val="20"/>
          <w:lang w:val="en-US"/>
        </w:rPr>
        <w:t xml:space="preserve"> from all claims based on, related to or arising from the Competition; and</w:t>
      </w:r>
      <w:bookmarkEnd w:id="38"/>
    </w:p>
    <w:p w14:paraId="0DF04834" w14:textId="77777777" w:rsidR="001E3F31" w:rsidRPr="005006C8" w:rsidRDefault="001E3F31" w:rsidP="001E3F31">
      <w:pPr>
        <w:pStyle w:val="Untitledsubclause2"/>
        <w:widowControl w:val="0"/>
        <w:rPr>
          <w:color w:val="000000" w:themeColor="text1"/>
          <w:sz w:val="20"/>
          <w:lang w:val="en-US"/>
        </w:rPr>
      </w:pPr>
      <w:bookmarkStart w:id="39" w:name="a760905"/>
      <w:r w:rsidRPr="005006C8">
        <w:rPr>
          <w:color w:val="000000" w:themeColor="text1"/>
          <w:sz w:val="20"/>
          <w:lang w:val="en-US"/>
        </w:rPr>
        <w:t xml:space="preserve">acknowledge and agree that this Competition is in no way sponsored, endorsed, administered or affiliated with </w:t>
      </w:r>
      <w:sdt>
        <w:sdtPr>
          <w:rPr>
            <w:color w:val="000000" w:themeColor="text1"/>
            <w:sz w:val="20"/>
            <w:lang w:val="en-US"/>
          </w:rPr>
          <w:id w:val="-1949386745"/>
          <w:placeholder>
            <w:docPart w:val="98DFC1FA908847A79BE1004A715F296B"/>
          </w:placeholder>
          <w:dataBinding w:prefixMappings="xmlns:ns0='http://interiordesign.htm' " w:xpath="/ns0:InteriorDesign[1]/ns0:DocumentName[1]" w:storeItemID="{ECE717B9-5751-4F84-9979-0C80923AC9DA}"/>
          <w:comboBox>
            <w:listItem w:value="Choose an item."/>
            <w:listItem w:displayText="Facebook" w:value="Facebook"/>
            <w:listItem w:displayText="Instagram" w:value="Instagram"/>
            <w:listItem w:displayText="Twitter" w:value="Twitter"/>
            <w:listItem w:displayText="Snapchat" w:value="Snapchat"/>
            <w:listItem w:displayText="Youtube" w:value="Youtube"/>
            <w:listItem w:displayText="Linkedin" w:value="Linkedin"/>
          </w:comboBox>
        </w:sdtPr>
        <w:sdtContent>
          <w:r w:rsidRPr="005006C8">
            <w:rPr>
              <w:color w:val="000000" w:themeColor="text1"/>
              <w:sz w:val="20"/>
              <w:lang w:val="en-US"/>
            </w:rPr>
            <w:t>Facebook</w:t>
          </w:r>
        </w:sdtContent>
      </w:sdt>
      <w:r w:rsidRPr="005006C8">
        <w:rPr>
          <w:color w:val="000000" w:themeColor="text1"/>
          <w:sz w:val="20"/>
          <w:lang w:val="en-US"/>
        </w:rPr>
        <w:t>.</w:t>
      </w:r>
      <w:bookmarkEnd w:id="39"/>
    </w:p>
    <w:p w14:paraId="560EA7CA" w14:textId="77777777" w:rsidR="001E3F31" w:rsidRPr="005006C8" w:rsidRDefault="001E3F31" w:rsidP="001E3F31">
      <w:pPr>
        <w:pStyle w:val="UntitledClause"/>
        <w:keepNext w:val="0"/>
        <w:widowControl w:val="0"/>
        <w:rPr>
          <w:b/>
          <w:color w:val="000000" w:themeColor="text1"/>
          <w:sz w:val="20"/>
          <w:lang w:val="en-US"/>
        </w:rPr>
      </w:pPr>
      <w:bookmarkStart w:id="40" w:name="a280119"/>
      <w:r w:rsidRPr="005006C8">
        <w:rPr>
          <w:color w:val="000000" w:themeColor="text1"/>
          <w:sz w:val="20"/>
          <w:lang w:val="en-US"/>
        </w:rPr>
        <w:t>The Promoter is not responsible for any loss, damage or injury to Eligible Entrants resulting from entering or participating in this Competition including arising from any comments made, or material published, by third parties about the participant on any social media platform in connection with this Competition.</w:t>
      </w:r>
      <w:bookmarkEnd w:id="40"/>
    </w:p>
    <w:p w14:paraId="0B47D35E" w14:textId="77777777" w:rsidR="001E3F31" w:rsidRPr="005006C8" w:rsidRDefault="001E3F31" w:rsidP="001E3F31">
      <w:pPr>
        <w:pStyle w:val="NoNumUntitledClause"/>
        <w:keepNext w:val="0"/>
        <w:widowControl w:val="0"/>
        <w:rPr>
          <w:b/>
          <w:color w:val="000000" w:themeColor="text1"/>
          <w:sz w:val="20"/>
          <w:lang w:val="en-US"/>
        </w:rPr>
      </w:pPr>
      <w:r w:rsidRPr="005006C8">
        <w:rPr>
          <w:b/>
          <w:color w:val="000000" w:themeColor="text1"/>
          <w:sz w:val="20"/>
          <w:lang w:val="en-US"/>
        </w:rPr>
        <w:t>GENERAL CONDITIONS</w:t>
      </w:r>
    </w:p>
    <w:p w14:paraId="5D846E9A" w14:textId="77777777" w:rsidR="001E3F31" w:rsidRPr="005006C8" w:rsidRDefault="001E3F31" w:rsidP="001E3F31">
      <w:pPr>
        <w:pStyle w:val="UntitledClause"/>
        <w:keepNext w:val="0"/>
        <w:widowControl w:val="0"/>
        <w:rPr>
          <w:b/>
          <w:color w:val="000000" w:themeColor="text1"/>
          <w:sz w:val="20"/>
          <w:lang w:val="en-US"/>
        </w:rPr>
      </w:pPr>
      <w:bookmarkStart w:id="41" w:name="a764434"/>
      <w:r w:rsidRPr="005006C8">
        <w:rPr>
          <w:color w:val="000000" w:themeColor="text1"/>
          <w:sz w:val="20"/>
          <w:lang w:val="en-US"/>
        </w:rPr>
        <w:t xml:space="preserve">The Promoter's decision is </w:t>
      </w:r>
      <w:proofErr w:type="gramStart"/>
      <w:r w:rsidRPr="005006C8">
        <w:rPr>
          <w:color w:val="000000" w:themeColor="text1"/>
          <w:sz w:val="20"/>
          <w:lang w:val="en-US"/>
        </w:rPr>
        <w:t>final</w:t>
      </w:r>
      <w:proofErr w:type="gramEnd"/>
      <w:r w:rsidRPr="005006C8">
        <w:rPr>
          <w:color w:val="000000" w:themeColor="text1"/>
          <w:sz w:val="20"/>
          <w:lang w:val="en-US"/>
        </w:rPr>
        <w:t xml:space="preserve"> and binding and no correspondence will be entered into. The Promoter accepts no responsibility for late, lost or misdirected entries or other communications. Entries will be deemed void if illegitimate, forged, manipulated or tampered with in any way.</w:t>
      </w:r>
      <w:bookmarkEnd w:id="41"/>
    </w:p>
    <w:p w14:paraId="3C93DF4A" w14:textId="77777777" w:rsidR="001E3F31" w:rsidRPr="005006C8" w:rsidRDefault="001E3F31" w:rsidP="001E3F31">
      <w:pPr>
        <w:pStyle w:val="UntitledClause"/>
        <w:keepNext w:val="0"/>
        <w:widowControl w:val="0"/>
        <w:rPr>
          <w:b/>
          <w:color w:val="000000" w:themeColor="text1"/>
          <w:sz w:val="20"/>
          <w:lang w:val="en-US"/>
        </w:rPr>
      </w:pPr>
      <w:bookmarkStart w:id="42" w:name="a768054"/>
      <w:r w:rsidRPr="005006C8">
        <w:rPr>
          <w:color w:val="000000" w:themeColor="text1"/>
          <w:sz w:val="20"/>
          <w:lang w:val="en-US"/>
        </w:rPr>
        <w:t>Should an Eligible Entrant’s contact details change during the Competition Period, it is the Eligible Entrant's responsibility to notify the Promoter. A request to access or modify any information provided as part of the redemption of a Prize should be directed to Promoter.</w:t>
      </w:r>
      <w:bookmarkEnd w:id="42"/>
    </w:p>
    <w:p w14:paraId="0FE9EF74" w14:textId="77777777" w:rsidR="001E3F31" w:rsidRPr="005006C8" w:rsidRDefault="001E3F31" w:rsidP="001E3F31">
      <w:pPr>
        <w:pStyle w:val="UntitledClause"/>
        <w:keepNext w:val="0"/>
        <w:widowControl w:val="0"/>
        <w:rPr>
          <w:b/>
          <w:color w:val="000000" w:themeColor="text1"/>
          <w:sz w:val="20"/>
          <w:lang w:val="en-US"/>
        </w:rPr>
      </w:pPr>
      <w:bookmarkStart w:id="43" w:name="a489450"/>
      <w:r w:rsidRPr="005006C8">
        <w:rPr>
          <w:color w:val="000000" w:themeColor="text1"/>
          <w:sz w:val="20"/>
          <w:lang w:val="en-US"/>
        </w:rPr>
        <w:t xml:space="preserve">The Promoter reserves the right to request verification of the social media profile of eligible entrants and of the age, identity, residential address of winners and any other information relevant to entry into or participation in this promotion. Verification is at the discretion of the Promoter, whose decision is final. The Promoter reserves </w:t>
      </w:r>
      <w:r w:rsidRPr="005006C8">
        <w:rPr>
          <w:color w:val="000000" w:themeColor="text1"/>
          <w:sz w:val="20"/>
          <w:lang w:val="en-US"/>
        </w:rPr>
        <w:lastRenderedPageBreak/>
        <w:t>the right to disqualify any individual who submits an entry that is not in accordance with these terms and conditions, or who is involved in any way in interfering or tampering with the conduct of this promotion. Failure by the Promoter to enforce any of its rights does not constitute a waiver of those rights.</w:t>
      </w:r>
      <w:bookmarkEnd w:id="43"/>
    </w:p>
    <w:p w14:paraId="1C93F941" w14:textId="77777777" w:rsidR="001E3F31" w:rsidRPr="005006C8" w:rsidRDefault="001E3F31" w:rsidP="001E3F31">
      <w:pPr>
        <w:pStyle w:val="UntitledClause"/>
        <w:keepNext w:val="0"/>
        <w:widowControl w:val="0"/>
        <w:rPr>
          <w:b/>
          <w:color w:val="000000" w:themeColor="text1"/>
          <w:sz w:val="20"/>
          <w:lang w:val="en-US"/>
        </w:rPr>
      </w:pPr>
      <w:bookmarkStart w:id="44" w:name="a519800"/>
      <w:r w:rsidRPr="005006C8">
        <w:rPr>
          <w:color w:val="000000" w:themeColor="text1"/>
          <w:sz w:val="20"/>
          <w:lang w:val="en-US"/>
        </w:rPr>
        <w:t xml:space="preserve">The Promoter reserves the right to disqualify any individual who is involved in any way in interfering or tampering with the conduct of this Competition has breached any of these </w:t>
      </w:r>
      <w:proofErr w:type="gramStart"/>
      <w:r w:rsidRPr="005006C8">
        <w:rPr>
          <w:color w:val="000000" w:themeColor="text1"/>
          <w:sz w:val="20"/>
          <w:lang w:val="en-US"/>
        </w:rPr>
        <w:t>conditions, or</w:t>
      </w:r>
      <w:proofErr w:type="gramEnd"/>
      <w:r w:rsidRPr="005006C8">
        <w:rPr>
          <w:color w:val="000000" w:themeColor="text1"/>
          <w:sz w:val="20"/>
          <w:lang w:val="en-US"/>
        </w:rPr>
        <w:t xml:space="preserve"> engaged in any unlawful or other improper misconduct calculated to jeopardize the fair and proper conduct of the Competition.</w:t>
      </w:r>
      <w:bookmarkEnd w:id="44"/>
    </w:p>
    <w:p w14:paraId="73CDEA5B" w14:textId="77777777" w:rsidR="001E3F31" w:rsidRPr="005006C8" w:rsidRDefault="001E3F31" w:rsidP="001E3F31">
      <w:pPr>
        <w:pStyle w:val="UntitledClause"/>
        <w:keepNext w:val="0"/>
        <w:widowControl w:val="0"/>
        <w:rPr>
          <w:b/>
          <w:color w:val="000000" w:themeColor="text1"/>
          <w:sz w:val="20"/>
          <w:lang w:val="en-US"/>
        </w:rPr>
      </w:pPr>
      <w:bookmarkStart w:id="45" w:name="a897416"/>
      <w:r w:rsidRPr="005006C8">
        <w:rPr>
          <w:color w:val="000000" w:themeColor="text1"/>
          <w:sz w:val="20"/>
          <w:lang w:val="en-US"/>
        </w:rPr>
        <w:t>The Winner has rights under the Australian Consumer Law and other similar legislation which cannot be excluded, restricted or modified by the Promoter. These terms and conditions do not exclude, restrict or limit those statutory rights in any way. However, to the extent that it is permitted to do so, the Promoter (including its officers, employees and agents) excludes all liability whether arising in tort (including without limitation negligence), contract or otherwise for any personal injury or any other loss or damage (including without limitation loss of opportunity or loss of profits) whether direct, indirect, special or consequential, arising in any way out of the Competition, including, without limitation:</w:t>
      </w:r>
      <w:bookmarkEnd w:id="45"/>
    </w:p>
    <w:p w14:paraId="3DA4AAA8" w14:textId="77777777" w:rsidR="001E3F31" w:rsidRPr="005006C8" w:rsidRDefault="001E3F31" w:rsidP="001E3F31">
      <w:pPr>
        <w:pStyle w:val="Untitledsubclause2"/>
        <w:widowControl w:val="0"/>
        <w:rPr>
          <w:color w:val="000000" w:themeColor="text1"/>
          <w:sz w:val="20"/>
          <w:lang w:val="en-US"/>
        </w:rPr>
      </w:pPr>
      <w:bookmarkStart w:id="46" w:name="a294826"/>
      <w:r w:rsidRPr="005006C8">
        <w:rPr>
          <w:color w:val="000000" w:themeColor="text1"/>
          <w:sz w:val="20"/>
          <w:lang w:val="en-US"/>
        </w:rPr>
        <w:t>any technical difficulties or equipment malfunction (whether or not under the Promoter’s control</w:t>
      </w:r>
      <w:proofErr w:type="gramStart"/>
      <w:r w:rsidRPr="005006C8">
        <w:rPr>
          <w:color w:val="000000" w:themeColor="text1"/>
          <w:sz w:val="20"/>
          <w:lang w:val="en-US"/>
        </w:rPr>
        <w:t>);</w:t>
      </w:r>
      <w:bookmarkEnd w:id="46"/>
      <w:proofErr w:type="gramEnd"/>
    </w:p>
    <w:p w14:paraId="7133C3C6" w14:textId="77777777" w:rsidR="001E3F31" w:rsidRPr="005006C8" w:rsidRDefault="001E3F31" w:rsidP="001E3F31">
      <w:pPr>
        <w:pStyle w:val="Untitledsubclause2"/>
        <w:widowControl w:val="0"/>
        <w:rPr>
          <w:color w:val="000000" w:themeColor="text1"/>
          <w:sz w:val="20"/>
          <w:lang w:val="en-US"/>
        </w:rPr>
      </w:pPr>
      <w:bookmarkStart w:id="47" w:name="a944761"/>
      <w:r w:rsidRPr="005006C8">
        <w:rPr>
          <w:color w:val="000000" w:themeColor="text1"/>
          <w:sz w:val="20"/>
          <w:lang w:val="en-US"/>
        </w:rPr>
        <w:t xml:space="preserve">any theft, unauthorized access or third party </w:t>
      </w:r>
      <w:proofErr w:type="gramStart"/>
      <w:r w:rsidRPr="005006C8">
        <w:rPr>
          <w:color w:val="000000" w:themeColor="text1"/>
          <w:sz w:val="20"/>
          <w:lang w:val="en-US"/>
        </w:rPr>
        <w:t>interference;</w:t>
      </w:r>
      <w:bookmarkEnd w:id="47"/>
      <w:proofErr w:type="gramEnd"/>
    </w:p>
    <w:p w14:paraId="69EA6D7A" w14:textId="77777777" w:rsidR="001E3F31" w:rsidRPr="005006C8" w:rsidRDefault="001E3F31" w:rsidP="001E3F31">
      <w:pPr>
        <w:pStyle w:val="Untitledsubclause2"/>
        <w:widowControl w:val="0"/>
        <w:rPr>
          <w:color w:val="000000" w:themeColor="text1"/>
          <w:sz w:val="20"/>
          <w:lang w:val="en-US"/>
        </w:rPr>
      </w:pPr>
      <w:bookmarkStart w:id="48" w:name="a439361"/>
      <w:r w:rsidRPr="005006C8">
        <w:rPr>
          <w:color w:val="000000" w:themeColor="text1"/>
          <w:sz w:val="20"/>
          <w:lang w:val="en-US"/>
        </w:rPr>
        <w:t xml:space="preserve">any entry that is late, lost, altered, damaged or misdirected (whether or not after their receipt by the Promoter) due to any reason beyond the reasonable control of the </w:t>
      </w:r>
      <w:proofErr w:type="gramStart"/>
      <w:r w:rsidRPr="005006C8">
        <w:rPr>
          <w:color w:val="000000" w:themeColor="text1"/>
          <w:sz w:val="20"/>
          <w:lang w:val="en-US"/>
        </w:rPr>
        <w:t>Promoter;</w:t>
      </w:r>
      <w:bookmarkEnd w:id="48"/>
      <w:proofErr w:type="gramEnd"/>
    </w:p>
    <w:p w14:paraId="6176C68C" w14:textId="77777777" w:rsidR="001E3F31" w:rsidRPr="005006C8" w:rsidRDefault="001E3F31" w:rsidP="001E3F31">
      <w:pPr>
        <w:pStyle w:val="Untitledsubclause2"/>
        <w:widowControl w:val="0"/>
        <w:rPr>
          <w:color w:val="000000" w:themeColor="text1"/>
          <w:sz w:val="20"/>
          <w:lang w:val="en-US"/>
        </w:rPr>
      </w:pPr>
      <w:bookmarkStart w:id="49" w:name="a963552"/>
      <w:r w:rsidRPr="005006C8">
        <w:rPr>
          <w:color w:val="000000" w:themeColor="text1"/>
          <w:sz w:val="20"/>
          <w:lang w:val="en-US"/>
        </w:rPr>
        <w:t xml:space="preserve">any variation in market value to that stated in these terms and </w:t>
      </w:r>
      <w:proofErr w:type="gramStart"/>
      <w:r w:rsidRPr="005006C8">
        <w:rPr>
          <w:color w:val="000000" w:themeColor="text1"/>
          <w:sz w:val="20"/>
          <w:lang w:val="en-US"/>
        </w:rPr>
        <w:t>conditions;</w:t>
      </w:r>
      <w:bookmarkEnd w:id="49"/>
      <w:proofErr w:type="gramEnd"/>
    </w:p>
    <w:p w14:paraId="24ABD1E9" w14:textId="77777777" w:rsidR="001E3F31" w:rsidRPr="005006C8" w:rsidRDefault="001E3F31" w:rsidP="001E3F31">
      <w:pPr>
        <w:pStyle w:val="Untitledsubclause2"/>
        <w:widowControl w:val="0"/>
        <w:rPr>
          <w:color w:val="000000" w:themeColor="text1"/>
          <w:sz w:val="20"/>
          <w:lang w:val="en-US"/>
        </w:rPr>
      </w:pPr>
      <w:bookmarkStart w:id="50" w:name="a197860"/>
      <w:r w:rsidRPr="005006C8">
        <w:rPr>
          <w:color w:val="000000" w:themeColor="text1"/>
          <w:sz w:val="20"/>
          <w:lang w:val="en-US"/>
        </w:rPr>
        <w:t>any tax implications; or</w:t>
      </w:r>
      <w:bookmarkEnd w:id="50"/>
    </w:p>
    <w:bookmarkStart w:id="51" w:name="a417252"/>
    <w:p w14:paraId="6EA0A472" w14:textId="77777777" w:rsidR="001E3F31" w:rsidRPr="005006C8" w:rsidRDefault="00000000" w:rsidP="001E3F31">
      <w:pPr>
        <w:pStyle w:val="Untitledsubclause2"/>
        <w:widowControl w:val="0"/>
        <w:rPr>
          <w:color w:val="000000" w:themeColor="text1"/>
          <w:sz w:val="20"/>
          <w:lang w:val="en-US"/>
        </w:rPr>
      </w:pPr>
      <w:sdt>
        <w:sdtPr>
          <w:rPr>
            <w:color w:val="000000" w:themeColor="text1"/>
            <w:sz w:val="20"/>
            <w:lang w:val="en-US"/>
          </w:rPr>
          <w:id w:val="-1986693444"/>
          <w:placeholder>
            <w:docPart w:val="77E607A7715946F2BDCA8EDFCC64E36D"/>
          </w:placeholder>
          <w:dropDownList>
            <w:listItem w:value="Choose an item."/>
            <w:listItem w:displayText="the Prize or use of the Prize." w:value="the Prize or use of the Prize."/>
            <w:listItem w:displayText="the Major Prize and Minor Prizes or use of the Major Prize and Minor Prizes." w:value="the Major Prize and Minor Prizes or use of the Major Prize and Minor Prizes."/>
          </w:dropDownList>
        </w:sdtPr>
        <w:sdtContent>
          <w:r w:rsidR="001E3F31" w:rsidRPr="005006C8">
            <w:rPr>
              <w:color w:val="000000" w:themeColor="text1"/>
              <w:sz w:val="20"/>
              <w:lang w:val="en-US"/>
            </w:rPr>
            <w:t>the Prize or use of the Prize.</w:t>
          </w:r>
        </w:sdtContent>
      </w:sdt>
      <w:bookmarkEnd w:id="51"/>
    </w:p>
    <w:p w14:paraId="23D18A39" w14:textId="77777777" w:rsidR="001E3F31" w:rsidRPr="005006C8" w:rsidRDefault="001E3F31" w:rsidP="001E3F31">
      <w:pPr>
        <w:pStyle w:val="UntitledClause"/>
        <w:keepNext w:val="0"/>
        <w:widowControl w:val="0"/>
        <w:rPr>
          <w:b/>
          <w:color w:val="000000" w:themeColor="text1"/>
          <w:sz w:val="20"/>
          <w:lang w:val="en-US"/>
        </w:rPr>
      </w:pPr>
      <w:bookmarkStart w:id="52" w:name="a913990"/>
      <w:r w:rsidRPr="005006C8">
        <w:rPr>
          <w:color w:val="000000" w:themeColor="text1"/>
          <w:sz w:val="20"/>
          <w:lang w:val="en-US"/>
        </w:rPr>
        <w:t>If for any reason beyond the reasonable control of the Promoter this Competition is not capable of running as planned, the Promoter reserves the right in its sole discretion to take any action that may be available to it, and to cancel, terminate, modify or suspend the Competition, unless to do so would be prohibited by law.</w:t>
      </w:r>
      <w:bookmarkEnd w:id="52"/>
    </w:p>
    <w:p w14:paraId="38B07A42" w14:textId="77777777" w:rsidR="001E3F31" w:rsidRPr="005006C8" w:rsidRDefault="001E3F31" w:rsidP="001E3F31">
      <w:pPr>
        <w:pStyle w:val="UntitledClause"/>
        <w:keepNext w:val="0"/>
        <w:widowControl w:val="0"/>
        <w:rPr>
          <w:b/>
          <w:color w:val="000000" w:themeColor="text1"/>
          <w:sz w:val="20"/>
          <w:lang w:val="en-US"/>
        </w:rPr>
      </w:pPr>
      <w:bookmarkStart w:id="53" w:name="a807883"/>
      <w:r w:rsidRPr="005006C8">
        <w:rPr>
          <w:color w:val="000000" w:themeColor="text1"/>
          <w:sz w:val="20"/>
          <w:lang w:val="en-US"/>
        </w:rPr>
        <w:t>The Promoter reserves the right to cancel, terminate, modify or suspend the Competition or amend these terms and conditions, subject to any directions from a regulatory authority.</w:t>
      </w:r>
      <w:bookmarkEnd w:id="53"/>
    </w:p>
    <w:bookmarkEnd w:id="0"/>
    <w:p w14:paraId="2D582218" w14:textId="77777777" w:rsidR="00051522" w:rsidRPr="005006C8" w:rsidRDefault="00051522">
      <w:pPr>
        <w:rPr>
          <w:color w:val="000000" w:themeColor="text1"/>
        </w:rPr>
      </w:pPr>
    </w:p>
    <w:sectPr w:rsidR="00051522" w:rsidRPr="005006C8" w:rsidSect="00DC78D9">
      <w:footerReference w:type="default" r:id="rId8"/>
      <w:pgSz w:w="11907" w:h="16840"/>
      <w:pgMar w:top="720" w:right="720" w:bottom="720" w:left="720" w:header="720" w:footer="72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A3B0E5" w14:textId="77777777" w:rsidR="000A7857" w:rsidRDefault="000A7857">
      <w:pPr>
        <w:spacing w:after="0" w:line="240" w:lineRule="auto"/>
      </w:pPr>
      <w:r>
        <w:separator/>
      </w:r>
    </w:p>
  </w:endnote>
  <w:endnote w:type="continuationSeparator" w:id="0">
    <w:p w14:paraId="3E19C0D8" w14:textId="77777777" w:rsidR="000A7857" w:rsidRDefault="000A78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682912" w14:textId="77777777" w:rsidR="003F0B33" w:rsidRDefault="00000000">
    <w:pPr>
      <w:jc w:val="center"/>
    </w:pPr>
    <w:r>
      <w:fldChar w:fldCharType="begin"/>
    </w:r>
    <w:r>
      <w:instrText>PAGE</w:instrText>
    </w:r>
    <w:r>
      <w:fldChar w:fldCharType="separate"/>
    </w:r>
    <w:r>
      <w:rPr>
        <w:noProof/>
      </w:rPr>
      <w:t>4</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B8A033" w14:textId="77777777" w:rsidR="000A7857" w:rsidRDefault="000A7857">
      <w:pPr>
        <w:spacing w:after="0" w:line="240" w:lineRule="auto"/>
      </w:pPr>
      <w:r>
        <w:separator/>
      </w:r>
    </w:p>
  </w:footnote>
  <w:footnote w:type="continuationSeparator" w:id="0">
    <w:p w14:paraId="080885E1" w14:textId="77777777" w:rsidR="000A7857" w:rsidRDefault="000A785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7D61255"/>
    <w:multiLevelType w:val="multilevel"/>
    <w:tmpl w:val="3D5E9338"/>
    <w:lvl w:ilvl="0">
      <w:start w:val="1"/>
      <w:numFmt w:val="decimal"/>
      <w:pStyle w:val="TitleClause"/>
      <w:lvlText w:val="%1."/>
      <w:lvlJc w:val="left"/>
      <w:pPr>
        <w:tabs>
          <w:tab w:val="num" w:pos="720"/>
        </w:tabs>
        <w:ind w:left="720" w:hanging="720"/>
      </w:pPr>
      <w:rPr>
        <w:b w:val="0"/>
        <w:i w:val="0"/>
        <w:caps/>
        <w:color w:val="000000"/>
        <w:sz w:val="20"/>
      </w:rPr>
    </w:lvl>
    <w:lvl w:ilvl="1">
      <w:start w:val="1"/>
      <w:numFmt w:val="decimal"/>
      <w:pStyle w:val="Untitledsubclause1"/>
      <w:lvlText w:val="%1.%2"/>
      <w:lvlJc w:val="left"/>
      <w:pPr>
        <w:tabs>
          <w:tab w:val="num" w:pos="720"/>
        </w:tabs>
        <w:ind w:left="720" w:hanging="720"/>
      </w:pPr>
      <w:rPr>
        <w:b w:val="0"/>
        <w:i w:val="0"/>
        <w:caps w:val="0"/>
        <w:sz w:val="20"/>
      </w:rPr>
    </w:lvl>
    <w:lvl w:ilvl="2">
      <w:start w:val="1"/>
      <w:numFmt w:val="lowerLetter"/>
      <w:pStyle w:val="Untitledsubclause2"/>
      <w:lvlText w:val="(%3)"/>
      <w:lvlJc w:val="left"/>
      <w:pPr>
        <w:tabs>
          <w:tab w:val="num" w:pos="1559"/>
        </w:tabs>
        <w:ind w:left="1559" w:hanging="567"/>
      </w:pPr>
      <w:rPr>
        <w:b w:val="0"/>
        <w:i w:val="0"/>
        <w:color w:val="000000"/>
        <w:sz w:val="20"/>
      </w:rPr>
    </w:lvl>
    <w:lvl w:ilvl="3">
      <w:start w:val="1"/>
      <w:numFmt w:val="lowerRoman"/>
      <w:pStyle w:val="Untitledsubclause3"/>
      <w:lvlText w:val="(%4)"/>
      <w:lvlJc w:val="left"/>
      <w:pPr>
        <w:tabs>
          <w:tab w:val="num" w:pos="2421"/>
        </w:tabs>
        <w:ind w:left="2268" w:hanging="567"/>
      </w:pPr>
      <w:rPr>
        <w:b w:val="0"/>
        <w:i w:val="0"/>
        <w:sz w:val="20"/>
      </w:rPr>
    </w:lvl>
    <w:lvl w:ilvl="4">
      <w:start w:val="1"/>
      <w:numFmt w:val="upperLetter"/>
      <w:pStyle w:val="Untitledsubclause4"/>
      <w:lvlText w:val="(%5)"/>
      <w:lvlJc w:val="left"/>
      <w:pPr>
        <w:tabs>
          <w:tab w:val="num" w:pos="2880"/>
        </w:tabs>
        <w:ind w:left="2880" w:hanging="720"/>
      </w:pPr>
      <w:rPr>
        <w:b w:val="0"/>
        <w:i w:val="0"/>
        <w:sz w:val="22"/>
      </w:rPr>
    </w:lvl>
    <w:lvl w:ilvl="5">
      <w:start w:val="1"/>
      <w:numFmt w:val="decimal"/>
      <w:lvlText w:val="%6."/>
      <w:lvlJc w:val="left"/>
      <w:pPr>
        <w:tabs>
          <w:tab w:val="num" w:pos="3600"/>
        </w:tabs>
        <w:ind w:left="3600" w:hanging="720"/>
      </w:pPr>
      <w:rPr>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b w:val="0"/>
        <w:i w:val="0"/>
        <w:sz w:val="22"/>
      </w:rPr>
    </w:lvl>
    <w:lvl w:ilvl="8">
      <w:start w:val="1"/>
      <w:numFmt w:val="decimal"/>
      <w:lvlText w:val="%9."/>
      <w:lvlJc w:val="left"/>
      <w:pPr>
        <w:tabs>
          <w:tab w:val="num" w:pos="5760"/>
        </w:tabs>
        <w:ind w:left="5760" w:hanging="720"/>
      </w:pPr>
      <w:rPr>
        <w:b w:val="0"/>
        <w:i w:val="0"/>
        <w:sz w:val="22"/>
      </w:rPr>
    </w:lvl>
  </w:abstractNum>
  <w:num w:numId="1" w16cid:durableId="177701631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3F31"/>
    <w:rsid w:val="00051522"/>
    <w:rsid w:val="000A7857"/>
    <w:rsid w:val="000C2CB0"/>
    <w:rsid w:val="001E3F31"/>
    <w:rsid w:val="002C5CEB"/>
    <w:rsid w:val="00380288"/>
    <w:rsid w:val="003F0B33"/>
    <w:rsid w:val="0047215B"/>
    <w:rsid w:val="005006C8"/>
    <w:rsid w:val="00546CDA"/>
    <w:rsid w:val="005A34E3"/>
    <w:rsid w:val="005E3028"/>
    <w:rsid w:val="0073438E"/>
    <w:rsid w:val="007A054B"/>
    <w:rsid w:val="00893CF9"/>
    <w:rsid w:val="008F41CD"/>
    <w:rsid w:val="00C34A80"/>
    <w:rsid w:val="00CD2077"/>
    <w:rsid w:val="00D636C0"/>
    <w:rsid w:val="00E34E4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1B60BC"/>
  <w15:chartTrackingRefBased/>
  <w15:docId w15:val="{1D8DAFB7-64C2-482B-8AA0-6B8EA576DE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3F31"/>
    <w:pPr>
      <w:spacing w:after="200" w:line="276" w:lineRule="auto"/>
    </w:pPr>
    <w:rPr>
      <w:rFonts w:ascii="Arial" w:eastAsia="Arial" w:hAnsi="Arial" w:cs="Arial"/>
      <w:color w:val="000000"/>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itleClause">
    <w:name w:val="Title Clause"/>
    <w:basedOn w:val="Normal"/>
    <w:rsid w:val="001E3F31"/>
    <w:pPr>
      <w:keepNext/>
      <w:numPr>
        <w:numId w:val="1"/>
      </w:numPr>
      <w:spacing w:before="240" w:after="240" w:line="300" w:lineRule="atLeast"/>
      <w:jc w:val="both"/>
      <w:outlineLvl w:val="0"/>
    </w:pPr>
    <w:rPr>
      <w:rFonts w:eastAsia="Times New Roman" w:cs="Times New Roman"/>
      <w:b/>
      <w:kern w:val="28"/>
      <w:szCs w:val="20"/>
    </w:rPr>
  </w:style>
  <w:style w:type="paragraph" w:customStyle="1" w:styleId="Untitledsubclause1">
    <w:name w:val="Untitled subclause 1"/>
    <w:basedOn w:val="Normal"/>
    <w:rsid w:val="001E3F31"/>
    <w:pPr>
      <w:numPr>
        <w:ilvl w:val="1"/>
        <w:numId w:val="1"/>
      </w:numPr>
      <w:spacing w:before="280" w:after="120" w:line="300" w:lineRule="atLeast"/>
      <w:jc w:val="both"/>
      <w:outlineLvl w:val="1"/>
    </w:pPr>
    <w:rPr>
      <w:rFonts w:eastAsia="Times New Roman" w:cs="Times New Roman"/>
      <w:szCs w:val="20"/>
    </w:rPr>
  </w:style>
  <w:style w:type="paragraph" w:customStyle="1" w:styleId="Untitledsubclause2">
    <w:name w:val="Untitled subclause 2"/>
    <w:basedOn w:val="Normal"/>
    <w:rsid w:val="001E3F31"/>
    <w:pPr>
      <w:numPr>
        <w:ilvl w:val="2"/>
        <w:numId w:val="1"/>
      </w:numPr>
      <w:spacing w:after="120" w:line="300" w:lineRule="atLeast"/>
      <w:jc w:val="both"/>
      <w:outlineLvl w:val="2"/>
    </w:pPr>
    <w:rPr>
      <w:rFonts w:eastAsia="Times New Roman" w:cs="Times New Roman"/>
      <w:szCs w:val="20"/>
    </w:rPr>
  </w:style>
  <w:style w:type="paragraph" w:customStyle="1" w:styleId="Untitledsubclause3">
    <w:name w:val="Untitled subclause 3"/>
    <w:basedOn w:val="Normal"/>
    <w:rsid w:val="001E3F31"/>
    <w:pPr>
      <w:numPr>
        <w:ilvl w:val="3"/>
        <w:numId w:val="1"/>
      </w:numPr>
      <w:tabs>
        <w:tab w:val="left" w:pos="2261"/>
      </w:tabs>
      <w:spacing w:after="120" w:line="300" w:lineRule="atLeast"/>
      <w:jc w:val="both"/>
      <w:outlineLvl w:val="3"/>
    </w:pPr>
    <w:rPr>
      <w:rFonts w:eastAsia="Times New Roman" w:cs="Times New Roman"/>
      <w:szCs w:val="20"/>
    </w:rPr>
  </w:style>
  <w:style w:type="paragraph" w:customStyle="1" w:styleId="Untitledsubclause4">
    <w:name w:val="Untitled subclause 4"/>
    <w:basedOn w:val="Normal"/>
    <w:rsid w:val="001E3F31"/>
    <w:pPr>
      <w:numPr>
        <w:ilvl w:val="4"/>
        <w:numId w:val="1"/>
      </w:numPr>
      <w:spacing w:after="120" w:line="300" w:lineRule="atLeast"/>
      <w:jc w:val="both"/>
      <w:outlineLvl w:val="4"/>
    </w:pPr>
    <w:rPr>
      <w:rFonts w:eastAsia="Times New Roman" w:cs="Times New Roman"/>
      <w:szCs w:val="20"/>
    </w:rPr>
  </w:style>
  <w:style w:type="character" w:styleId="Hyperlink">
    <w:name w:val="Hyperlink"/>
    <w:uiPriority w:val="99"/>
    <w:rsid w:val="001E3F31"/>
    <w:rPr>
      <w:rFonts w:ascii="Arial" w:eastAsia="Arial" w:hAnsi="Arial" w:cs="Arial"/>
      <w:i/>
      <w:color w:val="000000"/>
      <w:u w:val="single"/>
    </w:rPr>
  </w:style>
  <w:style w:type="paragraph" w:customStyle="1" w:styleId="Paragraph">
    <w:name w:val="Paragraph"/>
    <w:basedOn w:val="Normal"/>
    <w:link w:val="ParagraphChar"/>
    <w:qFormat/>
    <w:rsid w:val="001E3F31"/>
    <w:pPr>
      <w:spacing w:after="120" w:line="300" w:lineRule="atLeast"/>
      <w:jc w:val="both"/>
    </w:pPr>
    <w:rPr>
      <w:rFonts w:eastAsia="Times New Roman" w:cs="Times New Roman"/>
      <w:szCs w:val="20"/>
    </w:rPr>
  </w:style>
  <w:style w:type="paragraph" w:customStyle="1" w:styleId="UntitledClause">
    <w:name w:val="Untitled Clause"/>
    <w:basedOn w:val="TitleClause"/>
    <w:qFormat/>
    <w:rsid w:val="001E3F31"/>
    <w:pPr>
      <w:spacing w:before="120"/>
    </w:pPr>
    <w:rPr>
      <w:b w:val="0"/>
    </w:rPr>
  </w:style>
  <w:style w:type="character" w:customStyle="1" w:styleId="ParagraphChar">
    <w:name w:val="Paragraph Char"/>
    <w:link w:val="Paragraph"/>
    <w:rsid w:val="001E3F31"/>
    <w:rPr>
      <w:rFonts w:ascii="Arial" w:eastAsia="Times New Roman" w:hAnsi="Arial" w:cs="Times New Roman"/>
      <w:color w:val="000000"/>
      <w:kern w:val="0"/>
      <w:szCs w:val="20"/>
      <w14:ligatures w14:val="none"/>
    </w:rPr>
  </w:style>
  <w:style w:type="paragraph" w:customStyle="1" w:styleId="NoNumUntitledClause">
    <w:name w:val="No Num Untitled Clause"/>
    <w:basedOn w:val="UntitledClause"/>
    <w:qFormat/>
    <w:rsid w:val="001E3F31"/>
    <w:pPr>
      <w:numPr>
        <w:numId w:val="0"/>
      </w:numPr>
      <w:ind w:left="720"/>
    </w:pPr>
  </w:style>
  <w:style w:type="character" w:styleId="CommentReference">
    <w:name w:val="annotation reference"/>
    <w:uiPriority w:val="99"/>
    <w:semiHidden/>
    <w:unhideWhenUsed/>
    <w:rsid w:val="001E3F31"/>
    <w:rPr>
      <w:rFonts w:ascii="Arial" w:eastAsia="Arial" w:hAnsi="Arial" w:cs="Arial"/>
      <w:color w:val="000000"/>
      <w:sz w:val="16"/>
      <w:szCs w:val="16"/>
    </w:rPr>
  </w:style>
  <w:style w:type="paragraph" w:styleId="CommentText">
    <w:name w:val="annotation text"/>
    <w:basedOn w:val="Normal"/>
    <w:link w:val="CommentTextChar"/>
    <w:uiPriority w:val="99"/>
    <w:semiHidden/>
    <w:unhideWhenUsed/>
    <w:rsid w:val="001E3F31"/>
    <w:pPr>
      <w:spacing w:line="240" w:lineRule="auto"/>
    </w:pPr>
    <w:rPr>
      <w:sz w:val="20"/>
      <w:szCs w:val="20"/>
    </w:rPr>
  </w:style>
  <w:style w:type="character" w:customStyle="1" w:styleId="CommentTextChar">
    <w:name w:val="Comment Text Char"/>
    <w:basedOn w:val="DefaultParagraphFont"/>
    <w:link w:val="CommentText"/>
    <w:uiPriority w:val="99"/>
    <w:semiHidden/>
    <w:rsid w:val="001E3F31"/>
    <w:rPr>
      <w:rFonts w:ascii="Arial" w:eastAsia="Arial" w:hAnsi="Arial" w:cs="Arial"/>
      <w:color w:val="000000"/>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leadstory.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746C3800AEF40629236093FD45460F4"/>
        <w:category>
          <w:name w:val="General"/>
          <w:gallery w:val="placeholder"/>
        </w:category>
        <w:types>
          <w:type w:val="bbPlcHdr"/>
        </w:types>
        <w:behaviors>
          <w:behavior w:val="content"/>
        </w:behaviors>
        <w:guid w:val="{AD9E8277-1FB5-4505-9741-E9B3E11EA32B}"/>
      </w:docPartPr>
      <w:docPartBody>
        <w:p w:rsidR="005A011C" w:rsidRDefault="00702A03" w:rsidP="00702A03">
          <w:pPr>
            <w:pStyle w:val="B746C3800AEF40629236093FD45460F4"/>
          </w:pPr>
          <w:r w:rsidRPr="0042377E">
            <w:rPr>
              <w:rStyle w:val="PlaceholderText"/>
              <w:b/>
              <w:bCs/>
              <w:highlight w:val="yellow"/>
            </w:rPr>
            <w:t>Business Name</w:t>
          </w:r>
        </w:p>
      </w:docPartBody>
    </w:docPart>
    <w:docPart>
      <w:docPartPr>
        <w:name w:val="A92B4B80120444E582F991AC66A952C5"/>
        <w:category>
          <w:name w:val="General"/>
          <w:gallery w:val="placeholder"/>
        </w:category>
        <w:types>
          <w:type w:val="bbPlcHdr"/>
        </w:types>
        <w:behaviors>
          <w:behavior w:val="content"/>
        </w:behaviors>
        <w:guid w:val="{F7C3AE40-93D6-4DB4-BE4B-3CB854AD8785}"/>
      </w:docPartPr>
      <w:docPartBody>
        <w:p w:rsidR="005A011C" w:rsidRDefault="00702A03" w:rsidP="00702A03">
          <w:pPr>
            <w:pStyle w:val="A92B4B80120444E582F991AC66A952C5"/>
          </w:pPr>
          <w:r w:rsidRPr="0042377E">
            <w:rPr>
              <w:rStyle w:val="PlaceholderText"/>
              <w:b/>
              <w:bCs/>
              <w:highlight w:val="yellow"/>
            </w:rPr>
            <w:t>ABN Number</w:t>
          </w:r>
        </w:p>
      </w:docPartBody>
    </w:docPart>
    <w:docPart>
      <w:docPartPr>
        <w:name w:val="74ECB44064924997BB5A3CC903DEB352"/>
        <w:category>
          <w:name w:val="General"/>
          <w:gallery w:val="placeholder"/>
        </w:category>
        <w:types>
          <w:type w:val="bbPlcHdr"/>
        </w:types>
        <w:behaviors>
          <w:behavior w:val="content"/>
        </w:behaviors>
        <w:guid w:val="{595F0358-E275-4E4B-B2C4-105FBD5C26F6}"/>
      </w:docPartPr>
      <w:docPartBody>
        <w:p w:rsidR="005A011C" w:rsidRDefault="00702A03" w:rsidP="00702A03">
          <w:pPr>
            <w:pStyle w:val="74ECB44064924997BB5A3CC903DEB352"/>
          </w:pPr>
          <w:r w:rsidRPr="0042377E">
            <w:rPr>
              <w:rStyle w:val="PlaceholderText"/>
              <w:b/>
              <w:bCs/>
              <w:highlight w:val="yellow"/>
            </w:rPr>
            <w:t>Address</w:t>
          </w:r>
        </w:p>
      </w:docPartBody>
    </w:docPart>
    <w:docPart>
      <w:docPartPr>
        <w:name w:val="3D41838AAE2C471DB29D43D4E660C263"/>
        <w:category>
          <w:name w:val="General"/>
          <w:gallery w:val="placeholder"/>
        </w:category>
        <w:types>
          <w:type w:val="bbPlcHdr"/>
        </w:types>
        <w:behaviors>
          <w:behavior w:val="content"/>
        </w:behaviors>
        <w:guid w:val="{E992DE76-D52A-442C-B679-A7B45DA237B1}"/>
      </w:docPartPr>
      <w:docPartBody>
        <w:p w:rsidR="005A011C" w:rsidRDefault="00702A03" w:rsidP="00702A03">
          <w:pPr>
            <w:pStyle w:val="3D41838AAE2C471DB29D43D4E660C263"/>
          </w:pPr>
          <w:r w:rsidRPr="0042377E">
            <w:rPr>
              <w:rStyle w:val="PlaceholderText"/>
              <w:b/>
              <w:bCs/>
              <w:highlight w:val="yellow"/>
            </w:rPr>
            <w:t>Telephone Number</w:t>
          </w:r>
        </w:p>
      </w:docPartBody>
    </w:docPart>
    <w:docPart>
      <w:docPartPr>
        <w:name w:val="B4F8984052B448D993C3A80E9D937A28"/>
        <w:category>
          <w:name w:val="General"/>
          <w:gallery w:val="placeholder"/>
        </w:category>
        <w:types>
          <w:type w:val="bbPlcHdr"/>
        </w:types>
        <w:behaviors>
          <w:behavior w:val="content"/>
        </w:behaviors>
        <w:guid w:val="{2022917C-08B1-476B-BCE2-2C23FE234AF8}"/>
      </w:docPartPr>
      <w:docPartBody>
        <w:p w:rsidR="005A011C" w:rsidRDefault="00702A03" w:rsidP="00702A03">
          <w:pPr>
            <w:pStyle w:val="B4F8984052B448D993C3A80E9D937A28"/>
          </w:pPr>
          <w:r w:rsidRPr="0042377E">
            <w:rPr>
              <w:rStyle w:val="PlaceholderText"/>
              <w:b/>
              <w:bCs/>
              <w:highlight w:val="yellow"/>
            </w:rPr>
            <w:t>Email Address</w:t>
          </w:r>
        </w:p>
      </w:docPartBody>
    </w:docPart>
    <w:docPart>
      <w:docPartPr>
        <w:name w:val="ECE5B6FDA1264E4FAE711F7B43B8A191"/>
        <w:category>
          <w:name w:val="General"/>
          <w:gallery w:val="placeholder"/>
        </w:category>
        <w:types>
          <w:type w:val="bbPlcHdr"/>
        </w:types>
        <w:behaviors>
          <w:behavior w:val="content"/>
        </w:behaviors>
        <w:guid w:val="{CA2EBE21-49DA-4FA0-874E-ACF1B99C289C}"/>
      </w:docPartPr>
      <w:docPartBody>
        <w:p w:rsidR="005A011C" w:rsidRDefault="00702A03" w:rsidP="00702A03">
          <w:pPr>
            <w:pStyle w:val="ECE5B6FDA1264E4FAE711F7B43B8A191"/>
          </w:pPr>
          <w:r w:rsidRPr="00703412">
            <w:rPr>
              <w:rStyle w:val="PlaceholderText"/>
              <w:b/>
              <w:bCs/>
              <w:highlight w:val="yellow"/>
            </w:rPr>
            <w:t>[TIME]</w:t>
          </w:r>
        </w:p>
      </w:docPartBody>
    </w:docPart>
    <w:docPart>
      <w:docPartPr>
        <w:name w:val="A824FF0D7FFE48C2A744CB09E75F0868"/>
        <w:category>
          <w:name w:val="General"/>
          <w:gallery w:val="placeholder"/>
        </w:category>
        <w:types>
          <w:type w:val="bbPlcHdr"/>
        </w:types>
        <w:behaviors>
          <w:behavior w:val="content"/>
        </w:behaviors>
        <w:guid w:val="{1BD753E6-30BC-4FE4-B113-643A5754C124}"/>
      </w:docPartPr>
      <w:docPartBody>
        <w:p w:rsidR="005A011C" w:rsidRDefault="00702A03" w:rsidP="00702A03">
          <w:pPr>
            <w:pStyle w:val="A824FF0D7FFE48C2A744CB09E75F0868"/>
          </w:pPr>
          <w:r w:rsidRPr="00703412">
            <w:rPr>
              <w:rStyle w:val="PlaceholderText"/>
              <w:b/>
              <w:bCs/>
              <w:highlight w:val="yellow"/>
            </w:rPr>
            <w:t>AEDT</w:t>
          </w:r>
        </w:p>
      </w:docPartBody>
    </w:docPart>
    <w:docPart>
      <w:docPartPr>
        <w:name w:val="F8E8C3EEC60041C9ACB5380A439A42F6"/>
        <w:category>
          <w:name w:val="General"/>
          <w:gallery w:val="placeholder"/>
        </w:category>
        <w:types>
          <w:type w:val="bbPlcHdr"/>
        </w:types>
        <w:behaviors>
          <w:behavior w:val="content"/>
        </w:behaviors>
        <w:guid w:val="{37FCBE15-2747-436F-8BC3-18B3297F43B6}"/>
      </w:docPartPr>
      <w:docPartBody>
        <w:p w:rsidR="005A011C" w:rsidRDefault="00702A03" w:rsidP="00702A03">
          <w:pPr>
            <w:pStyle w:val="F8E8C3EEC60041C9ACB5380A439A42F6"/>
          </w:pPr>
          <w:r w:rsidRPr="00703412">
            <w:rPr>
              <w:rStyle w:val="PlaceholderText"/>
              <w:b/>
              <w:bCs/>
              <w:highlight w:val="yellow"/>
            </w:rPr>
            <w:t>DD/MM/YYYY</w:t>
          </w:r>
        </w:p>
      </w:docPartBody>
    </w:docPart>
    <w:docPart>
      <w:docPartPr>
        <w:name w:val="B5FBBF17DF1745BA9D00BB6AE14F5FFF"/>
        <w:category>
          <w:name w:val="General"/>
          <w:gallery w:val="placeholder"/>
        </w:category>
        <w:types>
          <w:type w:val="bbPlcHdr"/>
        </w:types>
        <w:behaviors>
          <w:behavior w:val="content"/>
        </w:behaviors>
        <w:guid w:val="{2F74BDCD-4427-4741-9EB8-E7C7E0DEC6BF}"/>
      </w:docPartPr>
      <w:docPartBody>
        <w:p w:rsidR="005A011C" w:rsidRDefault="00702A03" w:rsidP="00702A03">
          <w:pPr>
            <w:pStyle w:val="B5FBBF17DF1745BA9D00BB6AE14F5FFF"/>
          </w:pPr>
          <w:r w:rsidRPr="00703412">
            <w:rPr>
              <w:rStyle w:val="PlaceholderText"/>
              <w:b/>
              <w:bCs/>
              <w:highlight w:val="yellow"/>
            </w:rPr>
            <w:t>[TIME]</w:t>
          </w:r>
        </w:p>
      </w:docPartBody>
    </w:docPart>
    <w:docPart>
      <w:docPartPr>
        <w:name w:val="EE8B7956DEFD4AE5A844A5317530F83E"/>
        <w:category>
          <w:name w:val="General"/>
          <w:gallery w:val="placeholder"/>
        </w:category>
        <w:types>
          <w:type w:val="bbPlcHdr"/>
        </w:types>
        <w:behaviors>
          <w:behavior w:val="content"/>
        </w:behaviors>
        <w:guid w:val="{2B469C58-24E6-4278-8CA6-9DD94CEA7403}"/>
      </w:docPartPr>
      <w:docPartBody>
        <w:p w:rsidR="005A011C" w:rsidRDefault="00702A03" w:rsidP="00702A03">
          <w:pPr>
            <w:pStyle w:val="EE8B7956DEFD4AE5A844A5317530F83E"/>
          </w:pPr>
          <w:r w:rsidRPr="00703412">
            <w:rPr>
              <w:rStyle w:val="PlaceholderText"/>
              <w:b/>
              <w:bCs/>
              <w:highlight w:val="yellow"/>
            </w:rPr>
            <w:t>AEDT</w:t>
          </w:r>
        </w:p>
      </w:docPartBody>
    </w:docPart>
    <w:docPart>
      <w:docPartPr>
        <w:name w:val="FC1FA946BED04E9EBE1620C21AD09EF1"/>
        <w:category>
          <w:name w:val="General"/>
          <w:gallery w:val="placeholder"/>
        </w:category>
        <w:types>
          <w:type w:val="bbPlcHdr"/>
        </w:types>
        <w:behaviors>
          <w:behavior w:val="content"/>
        </w:behaviors>
        <w:guid w:val="{559539E4-426B-4595-A7AC-DCEECEBD5F48}"/>
      </w:docPartPr>
      <w:docPartBody>
        <w:p w:rsidR="005A011C" w:rsidRDefault="00702A03" w:rsidP="00702A03">
          <w:pPr>
            <w:pStyle w:val="FC1FA946BED04E9EBE1620C21AD09EF1"/>
          </w:pPr>
          <w:r w:rsidRPr="00703412">
            <w:rPr>
              <w:rStyle w:val="PlaceholderText"/>
              <w:b/>
              <w:bCs/>
              <w:highlight w:val="yellow"/>
            </w:rPr>
            <w:t>DD/MM/YYYY</w:t>
          </w:r>
        </w:p>
      </w:docPartBody>
    </w:docPart>
    <w:docPart>
      <w:docPartPr>
        <w:name w:val="47F057CEC9F84076AB16A57A8EC496CC"/>
        <w:category>
          <w:name w:val="General"/>
          <w:gallery w:val="placeholder"/>
        </w:category>
        <w:types>
          <w:type w:val="bbPlcHdr"/>
        </w:types>
        <w:behaviors>
          <w:behavior w:val="content"/>
        </w:behaviors>
        <w:guid w:val="{7304183E-AF3D-40CE-8BA6-9C9F3FAC7448}"/>
      </w:docPartPr>
      <w:docPartBody>
        <w:p w:rsidR="005A011C" w:rsidRDefault="00702A03" w:rsidP="00702A03">
          <w:pPr>
            <w:pStyle w:val="47F057CEC9F84076AB16A57A8EC496CC"/>
          </w:pPr>
          <w:r w:rsidRPr="000E49CC">
            <w:rPr>
              <w:rStyle w:val="PlaceholderText"/>
              <w:b/>
              <w:bCs/>
              <w:highlight w:val="yellow"/>
            </w:rPr>
            <w:t>[Select from dropdown]</w:t>
          </w:r>
        </w:p>
      </w:docPartBody>
    </w:docPart>
    <w:docPart>
      <w:docPartPr>
        <w:name w:val="25CA1EE5865B46B7A83FF9650B78C477"/>
        <w:category>
          <w:name w:val="General"/>
          <w:gallery w:val="placeholder"/>
        </w:category>
        <w:types>
          <w:type w:val="bbPlcHdr"/>
        </w:types>
        <w:behaviors>
          <w:behavior w:val="content"/>
        </w:behaviors>
        <w:guid w:val="{DDD822E3-3C2F-4AB2-8E56-8E7A3A4E6572}"/>
      </w:docPartPr>
      <w:docPartBody>
        <w:p w:rsidR="005A011C" w:rsidRDefault="00702A03" w:rsidP="00702A03">
          <w:pPr>
            <w:pStyle w:val="25CA1EE5865B46B7A83FF9650B78C477"/>
          </w:pPr>
          <w:r w:rsidRPr="00022A95">
            <w:rPr>
              <w:rStyle w:val="PlaceholderText"/>
              <w:b/>
              <w:bCs/>
              <w:highlight w:val="yellow"/>
            </w:rPr>
            <w:t>[Select one option from dropdown]</w:t>
          </w:r>
        </w:p>
      </w:docPartBody>
    </w:docPart>
    <w:docPart>
      <w:docPartPr>
        <w:name w:val="C38AF60B1F8D41F0B3FA763E9974F22C"/>
        <w:category>
          <w:name w:val="General"/>
          <w:gallery w:val="placeholder"/>
        </w:category>
        <w:types>
          <w:type w:val="bbPlcHdr"/>
        </w:types>
        <w:behaviors>
          <w:behavior w:val="content"/>
        </w:behaviors>
        <w:guid w:val="{EE71DD14-A2C0-47F4-92C9-5CADCEDE27A1}"/>
      </w:docPartPr>
      <w:docPartBody>
        <w:p w:rsidR="005A011C" w:rsidRDefault="00702A03" w:rsidP="00702A03">
          <w:pPr>
            <w:pStyle w:val="C38AF60B1F8D41F0B3FA763E9974F22C"/>
          </w:pPr>
          <w:r w:rsidRPr="00703412">
            <w:rPr>
              <w:rStyle w:val="PlaceholderText"/>
              <w:b/>
              <w:bCs/>
              <w:highlight w:val="yellow"/>
            </w:rPr>
            <w:t>[TIME]</w:t>
          </w:r>
        </w:p>
      </w:docPartBody>
    </w:docPart>
    <w:docPart>
      <w:docPartPr>
        <w:name w:val="55397EF799DE4FA2A3EAA3DAB97BAEA6"/>
        <w:category>
          <w:name w:val="General"/>
          <w:gallery w:val="placeholder"/>
        </w:category>
        <w:types>
          <w:type w:val="bbPlcHdr"/>
        </w:types>
        <w:behaviors>
          <w:behavior w:val="content"/>
        </w:behaviors>
        <w:guid w:val="{4FA4D0B1-9E23-4E36-B9E4-C477A98F3384}"/>
      </w:docPartPr>
      <w:docPartBody>
        <w:p w:rsidR="005A011C" w:rsidRDefault="00702A03" w:rsidP="00702A03">
          <w:pPr>
            <w:pStyle w:val="55397EF799DE4FA2A3EAA3DAB97BAEA6"/>
          </w:pPr>
          <w:r w:rsidRPr="00703412">
            <w:rPr>
              <w:rStyle w:val="PlaceholderText"/>
              <w:b/>
              <w:bCs/>
              <w:highlight w:val="yellow"/>
            </w:rPr>
            <w:t>AEDT</w:t>
          </w:r>
        </w:p>
      </w:docPartBody>
    </w:docPart>
    <w:docPart>
      <w:docPartPr>
        <w:name w:val="888AA7B1BE914D7DBC0D51ABA0300F84"/>
        <w:category>
          <w:name w:val="General"/>
          <w:gallery w:val="placeholder"/>
        </w:category>
        <w:types>
          <w:type w:val="bbPlcHdr"/>
        </w:types>
        <w:behaviors>
          <w:behavior w:val="content"/>
        </w:behaviors>
        <w:guid w:val="{12E2590B-3798-4C68-BAD7-6DD91AD6585D}"/>
      </w:docPartPr>
      <w:docPartBody>
        <w:p w:rsidR="005A011C" w:rsidRDefault="00702A03" w:rsidP="00702A03">
          <w:pPr>
            <w:pStyle w:val="888AA7B1BE914D7DBC0D51ABA0300F84"/>
          </w:pPr>
          <w:r w:rsidRPr="00703412">
            <w:rPr>
              <w:rStyle w:val="PlaceholderText"/>
              <w:b/>
              <w:bCs/>
              <w:highlight w:val="yellow"/>
            </w:rPr>
            <w:t>DD/MM/YYYY</w:t>
          </w:r>
        </w:p>
      </w:docPartBody>
    </w:docPart>
    <w:docPart>
      <w:docPartPr>
        <w:name w:val="93112B18C2BB4CEBB46294C9DB42D272"/>
        <w:category>
          <w:name w:val="General"/>
          <w:gallery w:val="placeholder"/>
        </w:category>
        <w:types>
          <w:type w:val="bbPlcHdr"/>
        </w:types>
        <w:behaviors>
          <w:behavior w:val="content"/>
        </w:behaviors>
        <w:guid w:val="{AAE41797-A37A-4D29-B2EE-BDB3788C8D45}"/>
      </w:docPartPr>
      <w:docPartBody>
        <w:p w:rsidR="005A011C" w:rsidRDefault="00702A03" w:rsidP="00702A03">
          <w:pPr>
            <w:pStyle w:val="93112B18C2BB4CEBB46294C9DB42D272"/>
          </w:pPr>
          <w:r w:rsidRPr="0042377E">
            <w:rPr>
              <w:rStyle w:val="PlaceholderText"/>
              <w:b/>
              <w:bCs/>
              <w:highlight w:val="yellow"/>
            </w:rPr>
            <w:t>Address</w:t>
          </w:r>
        </w:p>
      </w:docPartBody>
    </w:docPart>
    <w:docPart>
      <w:docPartPr>
        <w:name w:val="F4D1EFCB5B9842C0916A69B4F9E7FA49"/>
        <w:category>
          <w:name w:val="General"/>
          <w:gallery w:val="placeholder"/>
        </w:category>
        <w:types>
          <w:type w:val="bbPlcHdr"/>
        </w:types>
        <w:behaviors>
          <w:behavior w:val="content"/>
        </w:behaviors>
        <w:guid w:val="{F58394BE-0EB7-4463-9487-5ACC3103AAD2}"/>
      </w:docPartPr>
      <w:docPartBody>
        <w:p w:rsidR="005A011C" w:rsidRDefault="00702A03" w:rsidP="00702A03">
          <w:pPr>
            <w:pStyle w:val="F4D1EFCB5B9842C0916A69B4F9E7FA49"/>
          </w:pPr>
          <w:r w:rsidRPr="00965B45">
            <w:rPr>
              <w:rStyle w:val="PlaceholderText"/>
              <w:b/>
              <w:bCs/>
              <w:highlight w:val="yellow"/>
            </w:rPr>
            <w:t>[Select one option from dropdown]</w:t>
          </w:r>
        </w:p>
      </w:docPartBody>
    </w:docPart>
    <w:docPart>
      <w:docPartPr>
        <w:name w:val="911430432A2349B2A582D789D4738F06"/>
        <w:category>
          <w:name w:val="General"/>
          <w:gallery w:val="placeholder"/>
        </w:category>
        <w:types>
          <w:type w:val="bbPlcHdr"/>
        </w:types>
        <w:behaviors>
          <w:behavior w:val="content"/>
        </w:behaviors>
        <w:guid w:val="{021831EF-7B5C-4AAB-962D-86E0D23B593E}"/>
      </w:docPartPr>
      <w:docPartBody>
        <w:p w:rsidR="005A011C" w:rsidRDefault="00702A03" w:rsidP="00702A03">
          <w:pPr>
            <w:pStyle w:val="911430432A2349B2A582D789D4738F06"/>
          </w:pPr>
          <w:r w:rsidRPr="000C348C">
            <w:rPr>
              <w:rStyle w:val="PlaceholderText"/>
              <w:b/>
              <w:bCs/>
              <w:highlight w:val="yellow"/>
            </w:rPr>
            <w:t>[Period of time eg 30 days]</w:t>
          </w:r>
        </w:p>
      </w:docPartBody>
    </w:docPart>
    <w:docPart>
      <w:docPartPr>
        <w:name w:val="96FA9625010B4429BF93E2C5047B34E4"/>
        <w:category>
          <w:name w:val="General"/>
          <w:gallery w:val="placeholder"/>
        </w:category>
        <w:types>
          <w:type w:val="bbPlcHdr"/>
        </w:types>
        <w:behaviors>
          <w:behavior w:val="content"/>
        </w:behaviors>
        <w:guid w:val="{52FFE46E-093A-4523-BBB8-4AF6BE81A5DC}"/>
      </w:docPartPr>
      <w:docPartBody>
        <w:p w:rsidR="005A011C" w:rsidRDefault="00702A03" w:rsidP="00702A03">
          <w:pPr>
            <w:pStyle w:val="96FA9625010B4429BF93E2C5047B34E4"/>
          </w:pPr>
          <w:r w:rsidRPr="000C348C">
            <w:rPr>
              <w:rStyle w:val="PlaceholderText"/>
              <w:b/>
              <w:bCs/>
              <w:highlight w:val="yellow"/>
            </w:rPr>
            <w:t>[Period of time eg 30 days]</w:t>
          </w:r>
        </w:p>
      </w:docPartBody>
    </w:docPart>
    <w:docPart>
      <w:docPartPr>
        <w:name w:val="1C0E221011FC430DADE15656D30EF4D8"/>
        <w:category>
          <w:name w:val="General"/>
          <w:gallery w:val="placeholder"/>
        </w:category>
        <w:types>
          <w:type w:val="bbPlcHdr"/>
        </w:types>
        <w:behaviors>
          <w:behavior w:val="content"/>
        </w:behaviors>
        <w:guid w:val="{ACC56C80-F10C-49F8-A4F8-3C6006D0AF14}"/>
      </w:docPartPr>
      <w:docPartBody>
        <w:p w:rsidR="005A011C" w:rsidRDefault="00702A03" w:rsidP="00702A03">
          <w:pPr>
            <w:pStyle w:val="1C0E221011FC430DADE15656D30EF4D8"/>
          </w:pPr>
          <w:r w:rsidRPr="0042377E">
            <w:rPr>
              <w:rStyle w:val="PlaceholderText"/>
              <w:b/>
              <w:bCs/>
              <w:highlight w:val="yellow"/>
            </w:rPr>
            <w:t>Email Address</w:t>
          </w:r>
        </w:p>
      </w:docPartBody>
    </w:docPart>
    <w:docPart>
      <w:docPartPr>
        <w:name w:val="F2C4C23E2F2A4D5A85A0AEEE3EEC09DD"/>
        <w:category>
          <w:name w:val="General"/>
          <w:gallery w:val="placeholder"/>
        </w:category>
        <w:types>
          <w:type w:val="bbPlcHdr"/>
        </w:types>
        <w:behaviors>
          <w:behavior w:val="content"/>
        </w:behaviors>
        <w:guid w:val="{1F9BA569-6D18-4DD3-A72B-702C1C3A8DD0}"/>
      </w:docPartPr>
      <w:docPartBody>
        <w:p w:rsidR="005A011C" w:rsidRDefault="00702A03" w:rsidP="00702A03">
          <w:pPr>
            <w:pStyle w:val="F2C4C23E2F2A4D5A85A0AEEE3EEC09DD"/>
          </w:pPr>
          <w:r w:rsidRPr="0042377E">
            <w:rPr>
              <w:rStyle w:val="PlaceholderText"/>
              <w:b/>
              <w:bCs/>
              <w:highlight w:val="yellow"/>
            </w:rPr>
            <w:t>Telephone Number</w:t>
          </w:r>
        </w:p>
      </w:docPartBody>
    </w:docPart>
    <w:docPart>
      <w:docPartPr>
        <w:name w:val="274636EF79AD4C948DD06AA60BC6DAEF"/>
        <w:category>
          <w:name w:val="General"/>
          <w:gallery w:val="placeholder"/>
        </w:category>
        <w:types>
          <w:type w:val="bbPlcHdr"/>
        </w:types>
        <w:behaviors>
          <w:behavior w:val="content"/>
        </w:behaviors>
        <w:guid w:val="{C15657B1-9BAD-4181-A0ED-69798ECFE0D9}"/>
      </w:docPartPr>
      <w:docPartBody>
        <w:p w:rsidR="005A011C" w:rsidRDefault="00702A03" w:rsidP="00702A03">
          <w:pPr>
            <w:pStyle w:val="274636EF79AD4C948DD06AA60BC6DAEF"/>
          </w:pPr>
          <w:r w:rsidRPr="00F32070">
            <w:rPr>
              <w:rStyle w:val="PlaceholderText"/>
              <w:b/>
              <w:bCs/>
              <w:highlight w:val="yellow"/>
            </w:rPr>
            <w:t>[Company Website Address]</w:t>
          </w:r>
        </w:p>
      </w:docPartBody>
    </w:docPart>
    <w:docPart>
      <w:docPartPr>
        <w:name w:val="4841D55A08384A44961970B7CDA66726"/>
        <w:category>
          <w:name w:val="General"/>
          <w:gallery w:val="placeholder"/>
        </w:category>
        <w:types>
          <w:type w:val="bbPlcHdr"/>
        </w:types>
        <w:behaviors>
          <w:behavior w:val="content"/>
        </w:behaviors>
        <w:guid w:val="{A20DB46E-3D5A-433C-A41B-68D359408013}"/>
      </w:docPartPr>
      <w:docPartBody>
        <w:p w:rsidR="005A011C" w:rsidRDefault="00702A03" w:rsidP="00702A03">
          <w:pPr>
            <w:pStyle w:val="4841D55A08384A44961970B7CDA66726"/>
          </w:pPr>
          <w:r w:rsidRPr="0019499F">
            <w:rPr>
              <w:rStyle w:val="PlaceholderText"/>
              <w:b/>
              <w:bCs/>
              <w:highlight w:val="yellow"/>
            </w:rPr>
            <w:t>choose social media platform</w:t>
          </w:r>
        </w:p>
      </w:docPartBody>
    </w:docPart>
    <w:docPart>
      <w:docPartPr>
        <w:name w:val="4D08C11CE4BF4450B4D5FD9696737508"/>
        <w:category>
          <w:name w:val="General"/>
          <w:gallery w:val="placeholder"/>
        </w:category>
        <w:types>
          <w:type w:val="bbPlcHdr"/>
        </w:types>
        <w:behaviors>
          <w:behavior w:val="content"/>
        </w:behaviors>
        <w:guid w:val="{93CBF42C-06DD-452F-B283-A44239C60408}"/>
      </w:docPartPr>
      <w:docPartBody>
        <w:p w:rsidR="005A011C" w:rsidRDefault="00702A03" w:rsidP="00702A03">
          <w:pPr>
            <w:pStyle w:val="4D08C11CE4BF4450B4D5FD9696737508"/>
          </w:pPr>
          <w:r w:rsidRPr="0019499F">
            <w:rPr>
              <w:rStyle w:val="PlaceholderText"/>
              <w:b/>
              <w:bCs/>
              <w:highlight w:val="yellow"/>
            </w:rPr>
            <w:t>choose social media platform</w:t>
          </w:r>
        </w:p>
      </w:docPartBody>
    </w:docPart>
    <w:docPart>
      <w:docPartPr>
        <w:name w:val="3296931A41FA4A5F848C215934AB420C"/>
        <w:category>
          <w:name w:val="General"/>
          <w:gallery w:val="placeholder"/>
        </w:category>
        <w:types>
          <w:type w:val="bbPlcHdr"/>
        </w:types>
        <w:behaviors>
          <w:behavior w:val="content"/>
        </w:behaviors>
        <w:guid w:val="{E7DE4249-2556-47E0-B30F-D5CF6D0AC404}"/>
      </w:docPartPr>
      <w:docPartBody>
        <w:p w:rsidR="005A011C" w:rsidRDefault="00702A03" w:rsidP="00702A03">
          <w:pPr>
            <w:pStyle w:val="3296931A41FA4A5F848C215934AB420C"/>
          </w:pPr>
          <w:r w:rsidRPr="0019499F">
            <w:rPr>
              <w:rStyle w:val="PlaceholderText"/>
              <w:b/>
              <w:bCs/>
              <w:highlight w:val="yellow"/>
            </w:rPr>
            <w:t>choose social media platform</w:t>
          </w:r>
        </w:p>
      </w:docPartBody>
    </w:docPart>
    <w:docPart>
      <w:docPartPr>
        <w:name w:val="98DFC1FA908847A79BE1004A715F296B"/>
        <w:category>
          <w:name w:val="General"/>
          <w:gallery w:val="placeholder"/>
        </w:category>
        <w:types>
          <w:type w:val="bbPlcHdr"/>
        </w:types>
        <w:behaviors>
          <w:behavior w:val="content"/>
        </w:behaviors>
        <w:guid w:val="{BB76BC12-5782-4ECC-8C59-13FEED3876DB}"/>
      </w:docPartPr>
      <w:docPartBody>
        <w:p w:rsidR="005A011C" w:rsidRDefault="00702A03" w:rsidP="00702A03">
          <w:pPr>
            <w:pStyle w:val="98DFC1FA908847A79BE1004A715F296B"/>
          </w:pPr>
          <w:r w:rsidRPr="0019499F">
            <w:rPr>
              <w:rStyle w:val="PlaceholderText"/>
              <w:b/>
              <w:bCs/>
              <w:highlight w:val="yellow"/>
            </w:rPr>
            <w:t>choose social media platform</w:t>
          </w:r>
        </w:p>
      </w:docPartBody>
    </w:docPart>
    <w:docPart>
      <w:docPartPr>
        <w:name w:val="77E607A7715946F2BDCA8EDFCC64E36D"/>
        <w:category>
          <w:name w:val="General"/>
          <w:gallery w:val="placeholder"/>
        </w:category>
        <w:types>
          <w:type w:val="bbPlcHdr"/>
        </w:types>
        <w:behaviors>
          <w:behavior w:val="content"/>
        </w:behaviors>
        <w:guid w:val="{74BB2499-EF56-4CE9-9784-FC573C01BB0D}"/>
      </w:docPartPr>
      <w:docPartBody>
        <w:p w:rsidR="005A011C" w:rsidRDefault="00702A03" w:rsidP="00702A03">
          <w:pPr>
            <w:pStyle w:val="77E607A7715946F2BDCA8EDFCC64E36D"/>
          </w:pPr>
          <w:r w:rsidRPr="0033755C">
            <w:rPr>
              <w:rStyle w:val="PlaceholderText"/>
              <w:b/>
              <w:bCs/>
              <w:color w:val="FF0000"/>
            </w:rPr>
            <w:t>[Select option from dropdown]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2A03"/>
    <w:rsid w:val="0006336B"/>
    <w:rsid w:val="0012391C"/>
    <w:rsid w:val="005A011C"/>
    <w:rsid w:val="006C05BA"/>
    <w:rsid w:val="00700EEA"/>
    <w:rsid w:val="00702A03"/>
    <w:rsid w:val="008113E3"/>
    <w:rsid w:val="00A536A5"/>
    <w:rsid w:val="00B01147"/>
    <w:rsid w:val="00F75EB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AU" w:eastAsia="en-AU"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rsid w:val="00702A03"/>
    <w:rPr>
      <w:rFonts w:ascii="Arial" w:eastAsia="Arial" w:hAnsi="Arial" w:cs="Arial"/>
      <w:color w:val="000000"/>
    </w:rPr>
  </w:style>
  <w:style w:type="paragraph" w:customStyle="1" w:styleId="B746C3800AEF40629236093FD45460F4">
    <w:name w:val="B746C3800AEF40629236093FD45460F4"/>
    <w:rsid w:val="00702A03"/>
  </w:style>
  <w:style w:type="paragraph" w:customStyle="1" w:styleId="A92B4B80120444E582F991AC66A952C5">
    <w:name w:val="A92B4B80120444E582F991AC66A952C5"/>
    <w:rsid w:val="00702A03"/>
  </w:style>
  <w:style w:type="paragraph" w:customStyle="1" w:styleId="74ECB44064924997BB5A3CC903DEB352">
    <w:name w:val="74ECB44064924997BB5A3CC903DEB352"/>
    <w:rsid w:val="00702A03"/>
  </w:style>
  <w:style w:type="paragraph" w:customStyle="1" w:styleId="3D41838AAE2C471DB29D43D4E660C263">
    <w:name w:val="3D41838AAE2C471DB29D43D4E660C263"/>
    <w:rsid w:val="00702A03"/>
  </w:style>
  <w:style w:type="paragraph" w:customStyle="1" w:styleId="B4F8984052B448D993C3A80E9D937A28">
    <w:name w:val="B4F8984052B448D993C3A80E9D937A28"/>
    <w:rsid w:val="00702A03"/>
  </w:style>
  <w:style w:type="paragraph" w:customStyle="1" w:styleId="ECE5B6FDA1264E4FAE711F7B43B8A191">
    <w:name w:val="ECE5B6FDA1264E4FAE711F7B43B8A191"/>
    <w:rsid w:val="00702A03"/>
  </w:style>
  <w:style w:type="paragraph" w:customStyle="1" w:styleId="A824FF0D7FFE48C2A744CB09E75F0868">
    <w:name w:val="A824FF0D7FFE48C2A744CB09E75F0868"/>
    <w:rsid w:val="00702A03"/>
  </w:style>
  <w:style w:type="paragraph" w:customStyle="1" w:styleId="F8E8C3EEC60041C9ACB5380A439A42F6">
    <w:name w:val="F8E8C3EEC60041C9ACB5380A439A42F6"/>
    <w:rsid w:val="00702A03"/>
  </w:style>
  <w:style w:type="paragraph" w:customStyle="1" w:styleId="B5FBBF17DF1745BA9D00BB6AE14F5FFF">
    <w:name w:val="B5FBBF17DF1745BA9D00BB6AE14F5FFF"/>
    <w:rsid w:val="00702A03"/>
  </w:style>
  <w:style w:type="paragraph" w:customStyle="1" w:styleId="EE8B7956DEFD4AE5A844A5317530F83E">
    <w:name w:val="EE8B7956DEFD4AE5A844A5317530F83E"/>
    <w:rsid w:val="00702A03"/>
  </w:style>
  <w:style w:type="paragraph" w:customStyle="1" w:styleId="FC1FA946BED04E9EBE1620C21AD09EF1">
    <w:name w:val="FC1FA946BED04E9EBE1620C21AD09EF1"/>
    <w:rsid w:val="00702A03"/>
  </w:style>
  <w:style w:type="paragraph" w:customStyle="1" w:styleId="47F057CEC9F84076AB16A57A8EC496CC">
    <w:name w:val="47F057CEC9F84076AB16A57A8EC496CC"/>
    <w:rsid w:val="00702A03"/>
  </w:style>
  <w:style w:type="paragraph" w:customStyle="1" w:styleId="25CA1EE5865B46B7A83FF9650B78C477">
    <w:name w:val="25CA1EE5865B46B7A83FF9650B78C477"/>
    <w:rsid w:val="00702A03"/>
  </w:style>
  <w:style w:type="paragraph" w:customStyle="1" w:styleId="C38AF60B1F8D41F0B3FA763E9974F22C">
    <w:name w:val="C38AF60B1F8D41F0B3FA763E9974F22C"/>
    <w:rsid w:val="00702A03"/>
  </w:style>
  <w:style w:type="paragraph" w:customStyle="1" w:styleId="55397EF799DE4FA2A3EAA3DAB97BAEA6">
    <w:name w:val="55397EF799DE4FA2A3EAA3DAB97BAEA6"/>
    <w:rsid w:val="00702A03"/>
  </w:style>
  <w:style w:type="paragraph" w:customStyle="1" w:styleId="888AA7B1BE914D7DBC0D51ABA0300F84">
    <w:name w:val="888AA7B1BE914D7DBC0D51ABA0300F84"/>
    <w:rsid w:val="00702A03"/>
  </w:style>
  <w:style w:type="paragraph" w:customStyle="1" w:styleId="93112B18C2BB4CEBB46294C9DB42D272">
    <w:name w:val="93112B18C2BB4CEBB46294C9DB42D272"/>
    <w:rsid w:val="00702A03"/>
  </w:style>
  <w:style w:type="paragraph" w:customStyle="1" w:styleId="F4D1EFCB5B9842C0916A69B4F9E7FA49">
    <w:name w:val="F4D1EFCB5B9842C0916A69B4F9E7FA49"/>
    <w:rsid w:val="00702A03"/>
  </w:style>
  <w:style w:type="paragraph" w:customStyle="1" w:styleId="911430432A2349B2A582D789D4738F06">
    <w:name w:val="911430432A2349B2A582D789D4738F06"/>
    <w:rsid w:val="00702A03"/>
  </w:style>
  <w:style w:type="paragraph" w:customStyle="1" w:styleId="96FA9625010B4429BF93E2C5047B34E4">
    <w:name w:val="96FA9625010B4429BF93E2C5047B34E4"/>
    <w:rsid w:val="00702A03"/>
  </w:style>
  <w:style w:type="paragraph" w:customStyle="1" w:styleId="1C0E221011FC430DADE15656D30EF4D8">
    <w:name w:val="1C0E221011FC430DADE15656D30EF4D8"/>
    <w:rsid w:val="00702A03"/>
  </w:style>
  <w:style w:type="paragraph" w:customStyle="1" w:styleId="F2C4C23E2F2A4D5A85A0AEEE3EEC09DD">
    <w:name w:val="F2C4C23E2F2A4D5A85A0AEEE3EEC09DD"/>
    <w:rsid w:val="00702A03"/>
  </w:style>
  <w:style w:type="paragraph" w:customStyle="1" w:styleId="274636EF79AD4C948DD06AA60BC6DAEF">
    <w:name w:val="274636EF79AD4C948DD06AA60BC6DAEF"/>
    <w:rsid w:val="00702A03"/>
  </w:style>
  <w:style w:type="paragraph" w:customStyle="1" w:styleId="4841D55A08384A44961970B7CDA66726">
    <w:name w:val="4841D55A08384A44961970B7CDA66726"/>
    <w:rsid w:val="00702A03"/>
  </w:style>
  <w:style w:type="paragraph" w:customStyle="1" w:styleId="4D08C11CE4BF4450B4D5FD9696737508">
    <w:name w:val="4D08C11CE4BF4450B4D5FD9696737508"/>
    <w:rsid w:val="00702A03"/>
  </w:style>
  <w:style w:type="paragraph" w:customStyle="1" w:styleId="3296931A41FA4A5F848C215934AB420C">
    <w:name w:val="3296931A41FA4A5F848C215934AB420C"/>
    <w:rsid w:val="00702A03"/>
  </w:style>
  <w:style w:type="paragraph" w:customStyle="1" w:styleId="98DFC1FA908847A79BE1004A715F296B">
    <w:name w:val="98DFC1FA908847A79BE1004A715F296B"/>
    <w:rsid w:val="00702A03"/>
  </w:style>
  <w:style w:type="paragraph" w:customStyle="1" w:styleId="77E607A7715946F2BDCA8EDFCC64E36D">
    <w:name w:val="77E607A7715946F2BDCA8EDFCC64E36D"/>
    <w:rsid w:val="00702A0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1495</Words>
  <Characters>8524</Characters>
  <Application>Microsoft Office Word</Application>
  <DocSecurity>0</DocSecurity>
  <Lines>71</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 Price</dc:creator>
  <cp:keywords/>
  <dc:description/>
  <cp:lastModifiedBy>Cam Price</cp:lastModifiedBy>
  <cp:revision>2</cp:revision>
  <cp:lastPrinted>2023-06-02T04:59:00Z</cp:lastPrinted>
  <dcterms:created xsi:type="dcterms:W3CDTF">2023-10-23T09:22:00Z</dcterms:created>
  <dcterms:modified xsi:type="dcterms:W3CDTF">2023-10-23T09:22:00Z</dcterms:modified>
</cp:coreProperties>
</file>