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2356" w14:textId="77777777" w:rsidR="000D0374" w:rsidRDefault="000D0374" w:rsidP="000D0374">
      <w:pPr>
        <w:rPr>
          <w:rFonts w:eastAsia="Times New Roman" w:cs="Arial"/>
          <w:szCs w:val="20"/>
        </w:rPr>
      </w:pPr>
      <w:r>
        <w:rPr>
          <w:noProof/>
        </w:rPr>
        <w:drawing>
          <wp:inline distT="0" distB="0" distL="0" distR="0" wp14:anchorId="77A6E969" wp14:editId="59555C66">
            <wp:extent cx="6460656" cy="815926"/>
            <wp:effectExtent l="0" t="0" r="0" b="3810"/>
            <wp:docPr id="16" name="Picture 16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Background pattern&#10;&#10;Description automatically generated with low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8" t="22700"/>
                    <a:stretch/>
                  </pic:blipFill>
                  <pic:spPr bwMode="auto">
                    <a:xfrm>
                      <a:off x="0" y="0"/>
                      <a:ext cx="6561091" cy="828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5D6DD4" w14:textId="02846A33" w:rsidR="00053EF3" w:rsidRDefault="00053EF3">
      <w:pPr>
        <w:pStyle w:val="BodyText"/>
        <w:spacing w:before="8"/>
        <w:rPr>
          <w:rFonts w:ascii="Times New Roman"/>
          <w:sz w:val="10"/>
        </w:rPr>
      </w:pPr>
    </w:p>
    <w:p w14:paraId="654B36E1" w14:textId="77777777" w:rsidR="00053EF3" w:rsidRDefault="00053EF3">
      <w:pPr>
        <w:pStyle w:val="BodyText"/>
        <w:spacing w:before="9"/>
        <w:rPr>
          <w:rFonts w:ascii="Times New Roman"/>
          <w:sz w:val="24"/>
        </w:rPr>
      </w:pPr>
    </w:p>
    <w:p w14:paraId="62BAC0AF" w14:textId="16C42773" w:rsidR="003A3240" w:rsidRPr="007D651E" w:rsidRDefault="003A3240">
      <w:pPr>
        <w:pStyle w:val="BodyText"/>
        <w:spacing w:before="9"/>
        <w:rPr>
          <w:rFonts w:ascii="ITC Lubalin Graph Std Bold" w:hAnsi="ITC Lubalin Graph Std Bold"/>
          <w:color w:val="17365D" w:themeColor="text2" w:themeShade="BF"/>
          <w:sz w:val="44"/>
          <w:szCs w:val="44"/>
        </w:rPr>
      </w:pPr>
      <w:r w:rsidRPr="007D651E">
        <w:rPr>
          <w:rFonts w:ascii="ITC Lubalin Graph Std Bold" w:hAnsi="ITC Lubalin Graph Std Bold"/>
          <w:color w:val="17365D" w:themeColor="text2" w:themeShade="BF"/>
          <w:sz w:val="44"/>
          <w:szCs w:val="44"/>
        </w:rPr>
        <w:t>Position Description</w:t>
      </w:r>
    </w:p>
    <w:p w14:paraId="6B58C5F8" w14:textId="77777777" w:rsidR="003A3240" w:rsidRDefault="003A3240">
      <w:pPr>
        <w:pStyle w:val="BodyText"/>
        <w:spacing w:before="9"/>
        <w:rPr>
          <w:rFonts w:ascii="Times New Roman"/>
          <w:sz w:val="24"/>
        </w:rPr>
      </w:pPr>
    </w:p>
    <w:p w14:paraId="38138E00" w14:textId="77777777" w:rsidR="003A3240" w:rsidRDefault="003A3240">
      <w:pPr>
        <w:pStyle w:val="BodyText"/>
        <w:spacing w:before="9"/>
        <w:rPr>
          <w:rFonts w:ascii="Times New Roman"/>
          <w:sz w:val="2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5185"/>
      </w:tblGrid>
      <w:tr w:rsidR="00053EF3" w14:paraId="36E9583E" w14:textId="77777777">
        <w:trPr>
          <w:trHeight w:val="417"/>
        </w:trPr>
        <w:tc>
          <w:tcPr>
            <w:tcW w:w="3110" w:type="dxa"/>
            <w:shd w:val="clear" w:color="auto" w:fill="0046AC"/>
          </w:tcPr>
          <w:p w14:paraId="11853FEA" w14:textId="77777777" w:rsidR="00053EF3" w:rsidRDefault="00D96602">
            <w:pPr>
              <w:pStyle w:val="TableParagraph"/>
              <w:spacing w:before="72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Position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Title:</w:t>
            </w:r>
          </w:p>
        </w:tc>
        <w:tc>
          <w:tcPr>
            <w:tcW w:w="5185" w:type="dxa"/>
            <w:tcBorders>
              <w:bottom w:val="single" w:sz="4" w:space="0" w:color="000000"/>
            </w:tcBorders>
          </w:tcPr>
          <w:p w14:paraId="3FF1B63F" w14:textId="6A25DA58" w:rsidR="00053EF3" w:rsidRDefault="00D34B9A">
            <w:pPr>
              <w:pStyle w:val="TableParagraph"/>
              <w:spacing w:before="72"/>
              <w:ind w:left="106"/>
              <w:rPr>
                <w:sz w:val="20"/>
              </w:rPr>
            </w:pPr>
            <w:r>
              <w:rPr>
                <w:sz w:val="20"/>
                <w:szCs w:val="20"/>
              </w:rPr>
              <w:t>Service Desk Officer</w:t>
            </w:r>
          </w:p>
        </w:tc>
      </w:tr>
      <w:tr w:rsidR="00053EF3" w14:paraId="7646AA9F" w14:textId="77777777">
        <w:trPr>
          <w:trHeight w:val="410"/>
        </w:trPr>
        <w:tc>
          <w:tcPr>
            <w:tcW w:w="3110" w:type="dxa"/>
            <w:shd w:val="clear" w:color="auto" w:fill="0046AC"/>
          </w:tcPr>
          <w:p w14:paraId="30EB15B2" w14:textId="77777777" w:rsidR="00053EF3" w:rsidRDefault="00D96602">
            <w:pPr>
              <w:pStyle w:val="TableParagraph"/>
              <w:spacing w:before="69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Reports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To:</w:t>
            </w:r>
          </w:p>
        </w:tc>
        <w:tc>
          <w:tcPr>
            <w:tcW w:w="5185" w:type="dxa"/>
            <w:tcBorders>
              <w:top w:val="single" w:sz="4" w:space="0" w:color="000000"/>
              <w:bottom w:val="single" w:sz="4" w:space="0" w:color="000000"/>
            </w:tcBorders>
          </w:tcPr>
          <w:p w14:paraId="45AC18F8" w14:textId="5B3049E5" w:rsidR="00053EF3" w:rsidRDefault="00D34B9A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z w:val="20"/>
              </w:rPr>
              <w:t>Head of IT</w:t>
            </w:r>
          </w:p>
        </w:tc>
      </w:tr>
      <w:tr w:rsidR="00053EF3" w14:paraId="0885204E" w14:textId="77777777">
        <w:trPr>
          <w:trHeight w:val="417"/>
        </w:trPr>
        <w:tc>
          <w:tcPr>
            <w:tcW w:w="3110" w:type="dxa"/>
            <w:shd w:val="clear" w:color="auto" w:fill="0046AC"/>
          </w:tcPr>
          <w:p w14:paraId="100C8F60" w14:textId="77777777" w:rsidR="00053EF3" w:rsidRDefault="00D96602">
            <w:pPr>
              <w:pStyle w:val="TableParagraph"/>
              <w:spacing w:before="71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Location:</w:t>
            </w:r>
          </w:p>
        </w:tc>
        <w:tc>
          <w:tcPr>
            <w:tcW w:w="5185" w:type="dxa"/>
            <w:tcBorders>
              <w:top w:val="single" w:sz="4" w:space="0" w:color="000000"/>
              <w:bottom w:val="single" w:sz="4" w:space="0" w:color="000000"/>
            </w:tcBorders>
          </w:tcPr>
          <w:p w14:paraId="4CE501DC" w14:textId="77777777" w:rsidR="00053EF3" w:rsidRDefault="00D96602">
            <w:pPr>
              <w:pStyle w:val="TableParagraph"/>
              <w:spacing w:before="71"/>
              <w:ind w:left="106"/>
              <w:rPr>
                <w:sz w:val="20"/>
              </w:rPr>
            </w:pPr>
            <w:r>
              <w:rPr>
                <w:sz w:val="20"/>
              </w:rPr>
              <w:t>214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Hawkesbury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Westmead</w:t>
            </w:r>
          </w:p>
        </w:tc>
      </w:tr>
      <w:tr w:rsidR="00053EF3" w14:paraId="3F800646" w14:textId="77777777">
        <w:trPr>
          <w:trHeight w:val="410"/>
        </w:trPr>
        <w:tc>
          <w:tcPr>
            <w:tcW w:w="3110" w:type="dxa"/>
            <w:shd w:val="clear" w:color="auto" w:fill="0046AC"/>
          </w:tcPr>
          <w:p w14:paraId="7634F978" w14:textId="77777777" w:rsidR="00053EF3" w:rsidRDefault="00D96602">
            <w:pPr>
              <w:pStyle w:val="TableParagraph"/>
              <w:spacing w:before="70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Number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Direct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Reports:</w:t>
            </w:r>
          </w:p>
        </w:tc>
        <w:tc>
          <w:tcPr>
            <w:tcW w:w="5185" w:type="dxa"/>
            <w:tcBorders>
              <w:top w:val="single" w:sz="4" w:space="0" w:color="000000"/>
            </w:tcBorders>
          </w:tcPr>
          <w:p w14:paraId="69536614" w14:textId="668FC4A2" w:rsidR="00053EF3" w:rsidRDefault="00D34B9A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D7D92AF" w14:textId="77777777" w:rsidR="00053EF3" w:rsidRDefault="00053EF3">
      <w:pPr>
        <w:pStyle w:val="BodyText"/>
        <w:rPr>
          <w:rFonts w:ascii="Times New Roman"/>
        </w:rPr>
      </w:pPr>
    </w:p>
    <w:p w14:paraId="30FC7EDC" w14:textId="77777777" w:rsidR="007149BA" w:rsidRPr="007149BA" w:rsidRDefault="007149BA" w:rsidP="007149BA">
      <w:pPr>
        <w:spacing w:before="156"/>
        <w:ind w:left="118" w:right="560"/>
        <w:rPr>
          <w:rFonts w:ascii="ITC Lubalin Graph Std Medium" w:hAnsi="ITC Lubalin Graph Std Medium"/>
          <w:color w:val="00AEEF"/>
          <w:lang w:val="en-AU"/>
        </w:rPr>
      </w:pPr>
      <w:r w:rsidRPr="007149BA">
        <w:rPr>
          <w:rFonts w:ascii="ITC Lubalin Graph Std Medium" w:hAnsi="ITC Lubalin Graph Std Medium"/>
          <w:color w:val="00AEEF"/>
          <w:lang w:val="en-AU"/>
        </w:rPr>
        <w:t>Organisation Overview</w:t>
      </w:r>
    </w:p>
    <w:p w14:paraId="45710297" w14:textId="045C8AF3" w:rsidR="00053EF3" w:rsidRDefault="00053EF3">
      <w:pPr>
        <w:pStyle w:val="BodyText"/>
        <w:spacing w:before="9"/>
        <w:rPr>
          <w:rFonts w:ascii="Times New Roman"/>
          <w:sz w:val="10"/>
        </w:rPr>
      </w:pPr>
    </w:p>
    <w:p w14:paraId="1B7D2B7B" w14:textId="77777777" w:rsidR="00053EF3" w:rsidRDefault="00D96602">
      <w:pPr>
        <w:pStyle w:val="BodyText"/>
        <w:spacing w:before="156"/>
        <w:ind w:left="118" w:right="540"/>
      </w:pPr>
      <w:r>
        <w:t>Children’s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(CMRI)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Australia’s</w:t>
      </w:r>
      <w:r>
        <w:rPr>
          <w:spacing w:val="-4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dedicated</w:t>
      </w:r>
      <w:r>
        <w:rPr>
          <w:spacing w:val="-4"/>
        </w:rPr>
        <w:t xml:space="preserve"> </w:t>
      </w:r>
      <w:proofErr w:type="spellStart"/>
      <w:r>
        <w:t>paediatric</w:t>
      </w:r>
      <w:proofErr w:type="spellEnd"/>
      <w:r>
        <w:t xml:space="preserve"> research facility and is now one of the world’s most highly regarded independent medical research </w:t>
      </w:r>
      <w:proofErr w:type="spellStart"/>
      <w:r>
        <w:t>organisations</w:t>
      </w:r>
      <w:proofErr w:type="spellEnd"/>
      <w:r>
        <w:t>.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focuses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impacting</w:t>
      </w:r>
      <w:r>
        <w:rPr>
          <w:spacing w:val="-1"/>
        </w:rPr>
        <w:t xml:space="preserve"> </w:t>
      </w:r>
      <w:r>
        <w:t>children’s</w:t>
      </w:r>
      <w:r>
        <w:rPr>
          <w:spacing w:val="-1"/>
        </w:rPr>
        <w:t xml:space="preserve"> </w:t>
      </w:r>
      <w:r>
        <w:t>health:</w:t>
      </w:r>
      <w:r>
        <w:rPr>
          <w:spacing w:val="-2"/>
        </w:rPr>
        <w:t xml:space="preserve"> </w:t>
      </w:r>
      <w:r>
        <w:t>cancer, genomics and genetic diseases, neurobiology, and embryology. Our strong international</w:t>
      </w:r>
    </w:p>
    <w:p w14:paraId="2BF9D23F" w14:textId="77777777" w:rsidR="00053EF3" w:rsidRDefault="00D96602">
      <w:pPr>
        <w:pStyle w:val="BodyText"/>
        <w:ind w:left="118" w:right="631"/>
      </w:pPr>
      <w:r>
        <w:t>reputation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decades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specialty.</w:t>
      </w:r>
      <w:r>
        <w:rPr>
          <w:spacing w:val="-4"/>
        </w:rPr>
        <w:t xml:space="preserve"> </w:t>
      </w:r>
      <w:r>
        <w:t>CMRI is also home to the world-first proteomics project, ProCan, which is changing the way cancer is</w:t>
      </w:r>
    </w:p>
    <w:p w14:paraId="2A037615" w14:textId="77777777" w:rsidR="00053EF3" w:rsidRDefault="00D96602">
      <w:pPr>
        <w:pStyle w:val="BodyText"/>
        <w:ind w:left="118" w:right="540"/>
      </w:pPr>
      <w:r>
        <w:t xml:space="preserve">diagnosed and treated. CMRI’s research programs are supported by </w:t>
      </w:r>
      <w:proofErr w:type="gramStart"/>
      <w:r>
        <w:t>state of the art</w:t>
      </w:r>
      <w:proofErr w:type="gramEnd"/>
      <w:r>
        <w:t xml:space="preserve"> facilities and committed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staff.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achievements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loyal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of community supporters, highly engaged donors, and the very successful Jeans for Genes® and Great Cycle Challenge fundraising campaigns.</w:t>
      </w:r>
    </w:p>
    <w:p w14:paraId="61D5CA22" w14:textId="77777777" w:rsidR="00053EF3" w:rsidRDefault="00053EF3">
      <w:pPr>
        <w:pStyle w:val="BodyText"/>
      </w:pPr>
    </w:p>
    <w:p w14:paraId="61B877A1" w14:textId="7CCD2207" w:rsidR="00053EF3" w:rsidRDefault="00053EF3">
      <w:pPr>
        <w:pStyle w:val="BodyText"/>
        <w:spacing w:before="6"/>
        <w:rPr>
          <w:sz w:val="12"/>
        </w:rPr>
      </w:pPr>
    </w:p>
    <w:p w14:paraId="30649581" w14:textId="77777777" w:rsidR="007149BA" w:rsidRPr="007149BA" w:rsidRDefault="007149BA" w:rsidP="007149BA">
      <w:pPr>
        <w:spacing w:before="156"/>
        <w:ind w:left="118" w:right="560"/>
        <w:rPr>
          <w:rFonts w:ascii="ITC Lubalin Graph Std Medium" w:hAnsi="ITC Lubalin Graph Std Medium"/>
          <w:color w:val="00AEEF"/>
          <w:lang w:val="en-AU"/>
        </w:rPr>
      </w:pPr>
      <w:r w:rsidRPr="007149BA">
        <w:rPr>
          <w:rFonts w:ascii="ITC Lubalin Graph Std Medium" w:hAnsi="ITC Lubalin Graph Std Medium"/>
          <w:color w:val="00AEEF"/>
          <w:lang w:val="en-AU"/>
        </w:rPr>
        <w:t>Role Summary</w:t>
      </w:r>
    </w:p>
    <w:p w14:paraId="7CD2504C" w14:textId="6CB0236C" w:rsidR="00053EF3" w:rsidRDefault="00D34B9A" w:rsidP="00D34B9A">
      <w:pPr>
        <w:spacing w:before="60" w:after="60"/>
      </w:pPr>
      <w:r>
        <w:rPr>
          <w:sz w:val="20"/>
          <w:szCs w:val="20"/>
        </w:rPr>
        <w:t>The core objective of the role is to provide IT support for Desktops, Laptops, Printers, Telephony, Audio Visual, and operational equipment.</w:t>
      </w:r>
    </w:p>
    <w:p w14:paraId="2B5F7AA2" w14:textId="5C4DDBD9" w:rsidR="00053EF3" w:rsidRDefault="00053EF3">
      <w:pPr>
        <w:pStyle w:val="BodyText"/>
        <w:spacing w:before="4"/>
        <w:rPr>
          <w:sz w:val="18"/>
        </w:rPr>
      </w:pPr>
    </w:p>
    <w:p w14:paraId="41E6C09B" w14:textId="77777777" w:rsidR="007149BA" w:rsidRPr="007149BA" w:rsidRDefault="007149BA" w:rsidP="007149BA">
      <w:pPr>
        <w:spacing w:before="156"/>
        <w:ind w:left="118" w:right="560"/>
        <w:rPr>
          <w:rFonts w:ascii="ITC Lubalin Graph Std Medium" w:hAnsi="ITC Lubalin Graph Std Medium"/>
          <w:color w:val="00AEEF"/>
          <w:lang w:val="en-AU"/>
        </w:rPr>
      </w:pPr>
      <w:r w:rsidRPr="007149BA">
        <w:rPr>
          <w:rFonts w:ascii="ITC Lubalin Graph Std Medium" w:hAnsi="ITC Lubalin Graph Std Medium"/>
          <w:color w:val="00AEEF"/>
          <w:lang w:val="en-AU"/>
        </w:rPr>
        <w:t>Key Responsibility Area</w:t>
      </w:r>
    </w:p>
    <w:p w14:paraId="330B2ADC" w14:textId="77777777" w:rsidR="00053EF3" w:rsidRDefault="00053EF3">
      <w:pPr>
        <w:rPr>
          <w:sz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4426"/>
        <w:gridCol w:w="800"/>
      </w:tblGrid>
      <w:tr w:rsidR="00D34B9A" w14:paraId="0F94EA50" w14:textId="77777777" w:rsidTr="00E8663E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3F793E" w14:textId="77777777" w:rsidR="00D34B9A" w:rsidRDefault="00D34B9A" w:rsidP="00E8663E">
            <w:r>
              <w:rPr>
                <w:b/>
                <w:bCs/>
                <w:sz w:val="20"/>
                <w:szCs w:val="20"/>
              </w:rPr>
              <w:t>Accountability</w:t>
            </w:r>
          </w:p>
        </w:tc>
        <w:tc>
          <w:tcPr>
            <w:tcW w:w="4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1B2AE5" w14:textId="77777777" w:rsidR="00D34B9A" w:rsidRDefault="00D34B9A" w:rsidP="00E8663E">
            <w:r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497833" w14:textId="77777777" w:rsidR="00D34B9A" w:rsidRDefault="00D34B9A" w:rsidP="00E8663E">
            <w:r>
              <w:rPr>
                <w:b/>
                <w:bCs/>
                <w:sz w:val="20"/>
                <w:szCs w:val="20"/>
              </w:rPr>
              <w:t>% of Role</w:t>
            </w:r>
          </w:p>
        </w:tc>
      </w:tr>
      <w:tr w:rsidR="00D34B9A" w14:paraId="0DD1050B" w14:textId="77777777" w:rsidTr="00E8663E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EDB1DD" w14:textId="77777777" w:rsidR="00D34B9A" w:rsidRDefault="00D34B9A" w:rsidP="00E8663E">
            <w:r>
              <w:rPr>
                <w:b/>
                <w:bCs/>
                <w:sz w:val="20"/>
                <w:szCs w:val="20"/>
              </w:rPr>
              <w:t>Action 1st level helpdesk enquiries</w:t>
            </w:r>
          </w:p>
          <w:p w14:paraId="5FCD4AF8" w14:textId="77777777" w:rsidR="00D34B9A" w:rsidRDefault="00D34B9A" w:rsidP="00E8663E">
            <w:pPr>
              <w:spacing w:before="60"/>
            </w:pPr>
            <w:r>
              <w:rPr>
                <w:sz w:val="20"/>
                <w:szCs w:val="20"/>
              </w:rPr>
              <w:t>Including building and deploying desktop &amp; laptops to staff.</w:t>
            </w:r>
          </w:p>
        </w:tc>
        <w:tc>
          <w:tcPr>
            <w:tcW w:w="4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C1E435" w14:textId="77777777" w:rsidR="00D34B9A" w:rsidRDefault="00D34B9A" w:rsidP="00E8663E">
            <w:r>
              <w:rPr>
                <w:sz w:val="20"/>
                <w:szCs w:val="20"/>
              </w:rPr>
              <w:t xml:space="preserve">Maintains the </w:t>
            </w:r>
            <w:proofErr w:type="spellStart"/>
            <w:r>
              <w:rPr>
                <w:sz w:val="20"/>
                <w:szCs w:val="20"/>
              </w:rPr>
              <w:t>organisation’s</w:t>
            </w:r>
            <w:proofErr w:type="spellEnd"/>
            <w:r>
              <w:rPr>
                <w:sz w:val="20"/>
                <w:szCs w:val="20"/>
              </w:rPr>
              <w:t xml:space="preserve"> operational capacity and assists 2nd level support team.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5CB678" w14:textId="77777777" w:rsidR="00D34B9A" w:rsidRDefault="00D34B9A" w:rsidP="00E8663E">
            <w:pPr>
              <w:jc w:val="center"/>
            </w:pPr>
            <w:r>
              <w:rPr>
                <w:sz w:val="20"/>
                <w:szCs w:val="20"/>
              </w:rPr>
              <w:t>70%</w:t>
            </w:r>
          </w:p>
        </w:tc>
      </w:tr>
      <w:tr w:rsidR="00D34B9A" w14:paraId="62584F17" w14:textId="77777777" w:rsidTr="00E8663E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BB3C9B" w14:textId="77777777" w:rsidR="00D34B9A" w:rsidRDefault="00D34B9A" w:rsidP="00E8663E">
            <w:r>
              <w:rPr>
                <w:b/>
                <w:bCs/>
                <w:sz w:val="20"/>
                <w:szCs w:val="20"/>
              </w:rPr>
              <w:t>Respond to helpdesk enquiries</w:t>
            </w:r>
          </w:p>
          <w:p w14:paraId="7810D654" w14:textId="77777777" w:rsidR="00D34B9A" w:rsidRDefault="00D34B9A" w:rsidP="00E8663E">
            <w:pPr>
              <w:spacing w:before="60"/>
            </w:pPr>
            <w:r>
              <w:rPr>
                <w:sz w:val="20"/>
                <w:szCs w:val="20"/>
              </w:rPr>
              <w:t>a) Respond to 90% of tickets in queue within 2 business days.</w:t>
            </w:r>
          </w:p>
          <w:p w14:paraId="38FB546B" w14:textId="77777777" w:rsidR="00D34B9A" w:rsidRDefault="00D34B9A" w:rsidP="00E8663E">
            <w:pPr>
              <w:spacing w:before="40"/>
            </w:pPr>
            <w:r>
              <w:rPr>
                <w:sz w:val="20"/>
                <w:szCs w:val="20"/>
              </w:rPr>
              <w:t>b) Respond to all tickets in queue within 3 business days.</w:t>
            </w:r>
          </w:p>
          <w:p w14:paraId="1CE2691C" w14:textId="77777777" w:rsidR="00D34B9A" w:rsidRDefault="00D34B9A" w:rsidP="00E8663E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Promptly allocate tickets to other staff where applicable.</w:t>
            </w:r>
          </w:p>
          <w:p w14:paraId="520F516C" w14:textId="77777777" w:rsidR="00E45190" w:rsidRPr="00E45190" w:rsidRDefault="00E45190" w:rsidP="00E45190">
            <w:pPr>
              <w:jc w:val="center"/>
              <w:rPr>
                <w:sz w:val="20"/>
                <w:szCs w:val="20"/>
              </w:rPr>
            </w:pPr>
          </w:p>
          <w:p w14:paraId="552F6D4E" w14:textId="77777777" w:rsidR="00E45190" w:rsidRPr="00E45190" w:rsidRDefault="00E45190" w:rsidP="00E45190"/>
          <w:p w14:paraId="34E721A7" w14:textId="77777777" w:rsidR="00D34B9A" w:rsidRDefault="00D34B9A" w:rsidP="00E8663E">
            <w:pPr>
              <w:spacing w:before="40"/>
            </w:pPr>
            <w:r>
              <w:rPr>
                <w:sz w:val="20"/>
                <w:szCs w:val="20"/>
              </w:rPr>
              <w:t>d) Escalate tickets that can’t be readily resolved to 2nd level support.</w:t>
            </w:r>
          </w:p>
        </w:tc>
        <w:tc>
          <w:tcPr>
            <w:tcW w:w="4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02CC47" w14:textId="77777777" w:rsidR="00D34B9A" w:rsidRDefault="00D34B9A" w:rsidP="00E8663E">
            <w:r>
              <w:rPr>
                <w:sz w:val="20"/>
                <w:szCs w:val="20"/>
              </w:rPr>
              <w:lastRenderedPageBreak/>
              <w:t>Staff feel engaged with the IT Service desk and their requests are actioned promptly.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6373A4" w14:textId="77777777" w:rsidR="00D34B9A" w:rsidRDefault="00D34B9A" w:rsidP="00E8663E">
            <w:pPr>
              <w:jc w:val="center"/>
            </w:pPr>
            <w:r>
              <w:rPr>
                <w:sz w:val="20"/>
                <w:szCs w:val="20"/>
              </w:rPr>
              <w:t>20%</w:t>
            </w:r>
          </w:p>
        </w:tc>
      </w:tr>
      <w:tr w:rsidR="00D34B9A" w14:paraId="69FC8649" w14:textId="77777777" w:rsidTr="00E8663E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DF1080" w14:textId="77777777" w:rsidR="00D34B9A" w:rsidRDefault="00D34B9A" w:rsidP="00E8663E">
            <w:r>
              <w:rPr>
                <w:b/>
                <w:bCs/>
                <w:sz w:val="20"/>
                <w:szCs w:val="20"/>
              </w:rPr>
              <w:t>Assist CMRI operations and activities</w:t>
            </w:r>
          </w:p>
        </w:tc>
        <w:tc>
          <w:tcPr>
            <w:tcW w:w="4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88F4F6" w14:textId="5E02D72B" w:rsidR="00D34B9A" w:rsidRDefault="00D34B9A" w:rsidP="00E8663E">
            <w:proofErr w:type="gramStart"/>
            <w:r>
              <w:rPr>
                <w:sz w:val="20"/>
                <w:szCs w:val="20"/>
              </w:rPr>
              <w:t>Necessary</w:t>
            </w:r>
            <w:proofErr w:type="gramEnd"/>
            <w:r>
              <w:rPr>
                <w:sz w:val="20"/>
                <w:szCs w:val="20"/>
              </w:rPr>
              <w:t xml:space="preserve"> to maintain a safe and positive work environment</w:t>
            </w:r>
            <w:r w:rsidR="00E45190">
              <w:rPr>
                <w:sz w:val="20"/>
                <w:szCs w:val="20"/>
              </w:rPr>
              <w:t xml:space="preserve">. </w:t>
            </w:r>
            <w:r w:rsidR="00E45190" w:rsidRPr="00E45190">
              <w:rPr>
                <w:sz w:val="20"/>
                <w:szCs w:val="20"/>
              </w:rPr>
              <w:t xml:space="preserve">This role involves regular physical </w:t>
            </w:r>
            <w:proofErr w:type="spellStart"/>
            <w:r w:rsidR="00E45190" w:rsidRPr="00E45190">
              <w:rPr>
                <w:sz w:val="20"/>
                <w:szCs w:val="20"/>
              </w:rPr>
              <w:t>labour</w:t>
            </w:r>
            <w:proofErr w:type="spellEnd"/>
            <w:r w:rsidR="00E45190" w:rsidRPr="00E45190">
              <w:rPr>
                <w:sz w:val="20"/>
                <w:szCs w:val="20"/>
              </w:rPr>
              <w:t>.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2A61F2" w14:textId="77777777" w:rsidR="00D34B9A" w:rsidRDefault="00D34B9A" w:rsidP="00E8663E">
            <w:pPr>
              <w:jc w:val="center"/>
            </w:pPr>
            <w:r>
              <w:rPr>
                <w:sz w:val="20"/>
                <w:szCs w:val="20"/>
              </w:rPr>
              <w:t>5%</w:t>
            </w:r>
          </w:p>
        </w:tc>
      </w:tr>
      <w:tr w:rsidR="00D34B9A" w14:paraId="5791CED5" w14:textId="77777777" w:rsidTr="00E8663E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B884A6" w14:textId="77777777" w:rsidR="00D34B9A" w:rsidRDefault="00D34B9A" w:rsidP="00E8663E">
            <w:r>
              <w:rPr>
                <w:b/>
                <w:bCs/>
                <w:sz w:val="20"/>
                <w:szCs w:val="20"/>
              </w:rPr>
              <w:t>Maintain and manage institute Audio Visual facilities</w:t>
            </w:r>
          </w:p>
          <w:p w14:paraId="1CC59DE3" w14:textId="77777777" w:rsidR="00D34B9A" w:rsidRDefault="00D34B9A" w:rsidP="00E8663E">
            <w:pPr>
              <w:spacing w:before="60"/>
            </w:pPr>
            <w:r>
              <w:rPr>
                <w:sz w:val="20"/>
                <w:szCs w:val="20"/>
              </w:rPr>
              <w:t>a) Monitor consumables.</w:t>
            </w:r>
          </w:p>
          <w:p w14:paraId="6446CF2D" w14:textId="77777777" w:rsidR="00D34B9A" w:rsidRDefault="00D34B9A" w:rsidP="00E8663E">
            <w:pPr>
              <w:spacing w:before="40"/>
            </w:pPr>
            <w:r>
              <w:rPr>
                <w:sz w:val="20"/>
                <w:szCs w:val="20"/>
              </w:rPr>
              <w:t>b) Train staff in appropriate usage.</w:t>
            </w:r>
          </w:p>
        </w:tc>
        <w:tc>
          <w:tcPr>
            <w:tcW w:w="4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86D6A7" w14:textId="77777777" w:rsidR="00D34B9A" w:rsidRDefault="00D34B9A" w:rsidP="00E8663E">
            <w:r>
              <w:rPr>
                <w:sz w:val="20"/>
                <w:szCs w:val="20"/>
              </w:rPr>
              <w:t xml:space="preserve">Staff </w:t>
            </w:r>
            <w:proofErr w:type="gramStart"/>
            <w:r>
              <w:rPr>
                <w:sz w:val="20"/>
                <w:szCs w:val="20"/>
              </w:rPr>
              <w:t>are able to</w:t>
            </w:r>
            <w:proofErr w:type="gramEnd"/>
            <w:r>
              <w:rPr>
                <w:sz w:val="20"/>
                <w:szCs w:val="20"/>
              </w:rPr>
              <w:t xml:space="preserve"> seamlessly use and leverage audio visual capabilities.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E58E52" w14:textId="77777777" w:rsidR="00D34B9A" w:rsidRDefault="00D34B9A" w:rsidP="00E8663E">
            <w:pPr>
              <w:jc w:val="center"/>
            </w:pPr>
            <w:r>
              <w:rPr>
                <w:sz w:val="20"/>
                <w:szCs w:val="20"/>
              </w:rPr>
              <w:t>5%</w:t>
            </w:r>
          </w:p>
        </w:tc>
      </w:tr>
    </w:tbl>
    <w:p w14:paraId="7144E36D" w14:textId="45B0F530" w:rsidR="00814424" w:rsidRPr="00814424" w:rsidRDefault="00814424" w:rsidP="00814424">
      <w:pPr>
        <w:rPr>
          <w:sz w:val="20"/>
        </w:rPr>
        <w:sectPr w:rsidR="00814424" w:rsidRPr="00814424">
          <w:footerReference w:type="default" r:id="rId8"/>
          <w:type w:val="continuous"/>
          <w:pgSz w:w="11910" w:h="16840"/>
          <w:pgMar w:top="1020" w:right="740" w:bottom="780" w:left="1300" w:header="0" w:footer="588" w:gutter="0"/>
          <w:pgNumType w:start="1"/>
          <w:cols w:space="720"/>
        </w:sectPr>
      </w:pPr>
    </w:p>
    <w:p w14:paraId="1FBAFC4D" w14:textId="4163D48A" w:rsidR="007149BA" w:rsidRPr="007149BA" w:rsidRDefault="007149BA" w:rsidP="00D34B9A">
      <w:pPr>
        <w:spacing w:before="156"/>
        <w:ind w:right="560"/>
        <w:rPr>
          <w:sz w:val="12"/>
          <w:szCs w:val="20"/>
          <w:lang w:val="en-AU"/>
        </w:rPr>
      </w:pPr>
      <w:r w:rsidRPr="007149BA">
        <w:rPr>
          <w:rFonts w:ascii="ITC Lubalin Graph Std Medium" w:hAnsi="ITC Lubalin Graph Std Medium"/>
          <w:color w:val="00AEEF"/>
          <w:lang w:val="en-AU"/>
        </w:rPr>
        <w:lastRenderedPageBreak/>
        <w:t>Work Hea</w:t>
      </w:r>
      <w:r w:rsidR="00D34B9A">
        <w:rPr>
          <w:rFonts w:ascii="ITC Lubalin Graph Std Medium" w:hAnsi="ITC Lubalin Graph Std Medium"/>
          <w:color w:val="00AEEF"/>
          <w:lang w:val="en-AU"/>
        </w:rPr>
        <w:t>l</w:t>
      </w:r>
      <w:r w:rsidRPr="007149BA">
        <w:rPr>
          <w:rFonts w:ascii="ITC Lubalin Graph Std Medium" w:hAnsi="ITC Lubalin Graph Std Medium"/>
          <w:color w:val="00AEEF"/>
          <w:lang w:val="en-AU"/>
        </w:rPr>
        <w:t>th and Safety</w:t>
      </w:r>
      <w:r w:rsidRPr="007149BA">
        <w:rPr>
          <w:rFonts w:ascii="ITCLUBALINGRAPHSTDMEDIUM" w:hAnsi="ITCLUBALINGRAPHSTDMEDIUM"/>
          <w:color w:val="00AEEF"/>
          <w:lang w:val="en-AU"/>
        </w:rPr>
        <w:tab/>
      </w:r>
    </w:p>
    <w:p w14:paraId="2609CA5E" w14:textId="77777777" w:rsidR="00053EF3" w:rsidRDefault="00D96602">
      <w:pPr>
        <w:pStyle w:val="BodyText"/>
        <w:spacing w:before="156" w:line="272" w:lineRule="exact"/>
        <w:ind w:left="118"/>
      </w:pPr>
      <w:r>
        <w:t>Individuals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responsibilities:</w:t>
      </w:r>
    </w:p>
    <w:p w14:paraId="60A5471F" w14:textId="77777777" w:rsidR="00053EF3" w:rsidRDefault="00D96602">
      <w:pPr>
        <w:pStyle w:val="ListParagraph"/>
        <w:numPr>
          <w:ilvl w:val="0"/>
          <w:numId w:val="6"/>
        </w:numPr>
        <w:tabs>
          <w:tab w:val="left" w:pos="476"/>
          <w:tab w:val="left" w:pos="477"/>
        </w:tabs>
        <w:ind w:right="806"/>
        <w:rPr>
          <w:sz w:val="20"/>
        </w:rPr>
      </w:pP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safe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practices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adopted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area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contribute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development and maintenance of risk assessments and standard operating procedures (SOPs), including workplace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>.</w:t>
      </w:r>
    </w:p>
    <w:p w14:paraId="3FA65B56" w14:textId="77777777" w:rsidR="00053EF3" w:rsidRDefault="00D96602">
      <w:pPr>
        <w:pStyle w:val="ListParagraph"/>
        <w:numPr>
          <w:ilvl w:val="0"/>
          <w:numId w:val="6"/>
        </w:numPr>
        <w:tabs>
          <w:tab w:val="left" w:pos="476"/>
          <w:tab w:val="left" w:pos="477"/>
        </w:tabs>
        <w:ind w:right="927"/>
        <w:rPr>
          <w:sz w:val="20"/>
        </w:rPr>
      </w:pP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injuries,</w:t>
      </w:r>
      <w:r>
        <w:rPr>
          <w:spacing w:val="-5"/>
          <w:sz w:val="20"/>
        </w:rPr>
        <w:t xml:space="preserve"> </w:t>
      </w:r>
      <w:r>
        <w:rPr>
          <w:sz w:val="20"/>
        </w:rPr>
        <w:t>accidents,</w:t>
      </w:r>
      <w:r>
        <w:rPr>
          <w:spacing w:val="-2"/>
          <w:sz w:val="20"/>
        </w:rPr>
        <w:t xml:space="preserve"> </w:t>
      </w:r>
      <w:r>
        <w:rPr>
          <w:sz w:val="20"/>
        </w:rPr>
        <w:t>incidents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near</w:t>
      </w:r>
      <w:r>
        <w:rPr>
          <w:spacing w:val="-4"/>
          <w:sz w:val="20"/>
        </w:rPr>
        <w:t xml:space="preserve"> </w:t>
      </w:r>
      <w:r>
        <w:rPr>
          <w:sz w:val="20"/>
        </w:rPr>
        <w:t>misses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area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corrective actions taken to prevent reoccurrence.</w:t>
      </w:r>
    </w:p>
    <w:p w14:paraId="6C0ABB5F" w14:textId="77777777" w:rsidR="00053EF3" w:rsidRDefault="00D96602">
      <w:pPr>
        <w:pStyle w:val="ListParagraph"/>
        <w:numPr>
          <w:ilvl w:val="0"/>
          <w:numId w:val="6"/>
        </w:numPr>
        <w:tabs>
          <w:tab w:val="left" w:pos="476"/>
          <w:tab w:val="left" w:pos="477"/>
        </w:tabs>
        <w:ind w:right="622"/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intentionally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recklessly</w:t>
      </w:r>
      <w:r>
        <w:rPr>
          <w:spacing w:val="-2"/>
          <w:sz w:val="20"/>
        </w:rPr>
        <w:t xml:space="preserve"> </w:t>
      </w:r>
      <w:r>
        <w:rPr>
          <w:sz w:val="20"/>
        </w:rPr>
        <w:t>interfere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misuse</w:t>
      </w:r>
      <w:r>
        <w:rPr>
          <w:spacing w:val="-2"/>
          <w:sz w:val="20"/>
        </w:rPr>
        <w:t xml:space="preserve"> </w:t>
      </w:r>
      <w:r>
        <w:rPr>
          <w:sz w:val="20"/>
        </w:rPr>
        <w:t>anything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interests</w:t>
      </w:r>
      <w:r>
        <w:rPr>
          <w:spacing w:val="-2"/>
          <w:sz w:val="20"/>
        </w:rPr>
        <w:t xml:space="preserve"> </w:t>
      </w:r>
      <w:r>
        <w:rPr>
          <w:sz w:val="20"/>
        </w:rPr>
        <w:t>of health, safety, or welfare.</w:t>
      </w:r>
    </w:p>
    <w:p w14:paraId="72C31023" w14:textId="77777777" w:rsidR="00053EF3" w:rsidRDefault="00D96602">
      <w:pPr>
        <w:pStyle w:val="ListParagraph"/>
        <w:numPr>
          <w:ilvl w:val="0"/>
          <w:numId w:val="6"/>
        </w:numPr>
        <w:tabs>
          <w:tab w:val="left" w:pos="476"/>
          <w:tab w:val="left" w:pos="477"/>
        </w:tabs>
        <w:spacing w:before="1"/>
        <w:ind w:right="1403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officer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diligence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sure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complies with its health and safety obligations</w:t>
      </w:r>
    </w:p>
    <w:p w14:paraId="404F0CD2" w14:textId="77777777" w:rsidR="00053EF3" w:rsidRDefault="00053EF3">
      <w:pPr>
        <w:pStyle w:val="BodyText"/>
      </w:pPr>
    </w:p>
    <w:p w14:paraId="33ABA2BD" w14:textId="054A9D2E" w:rsidR="00053EF3" w:rsidRPr="007149BA" w:rsidRDefault="007149BA" w:rsidP="007149BA">
      <w:pPr>
        <w:spacing w:before="156"/>
        <w:ind w:left="118" w:right="560"/>
        <w:rPr>
          <w:rFonts w:ascii="ITC Lubalin Graph Std Medium" w:hAnsi="ITC Lubalin Graph Std Medium"/>
          <w:color w:val="00AEEF"/>
          <w:lang w:val="en-AU"/>
        </w:rPr>
      </w:pPr>
      <w:r w:rsidRPr="007149BA">
        <w:rPr>
          <w:rFonts w:ascii="ITC Lubalin Graph Std Medium" w:hAnsi="ITC Lubalin Graph Std Medium"/>
          <w:color w:val="00AEEF"/>
          <w:lang w:val="en-AU"/>
        </w:rPr>
        <w:t>Core Capabilities</w:t>
      </w:r>
    </w:p>
    <w:p w14:paraId="5A8F0D51" w14:textId="77777777" w:rsidR="00053EF3" w:rsidRDefault="00053EF3">
      <w:pPr>
        <w:pStyle w:val="BodyText"/>
        <w:spacing w:before="6"/>
        <w:rPr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826"/>
      </w:tblGrid>
      <w:tr w:rsidR="00053EF3" w14:paraId="7AFF8A86" w14:textId="77777777">
        <w:trPr>
          <w:trHeight w:val="1634"/>
        </w:trPr>
        <w:tc>
          <w:tcPr>
            <w:tcW w:w="1810" w:type="dxa"/>
          </w:tcPr>
          <w:p w14:paraId="3CFEC267" w14:textId="77777777" w:rsidR="00053EF3" w:rsidRDefault="00D96602">
            <w:pPr>
              <w:pStyle w:val="TableParagraph"/>
              <w:spacing w:line="27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Technical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7826" w:type="dxa"/>
          </w:tcPr>
          <w:p w14:paraId="5BE80282" w14:textId="77777777" w:rsidR="00D34B9A" w:rsidRDefault="00D34B9A" w:rsidP="00E45190">
            <w:pPr>
              <w:pStyle w:val="ListParagraph"/>
              <w:numPr>
                <w:ilvl w:val="0"/>
                <w:numId w:val="10"/>
              </w:numPr>
            </w:pPr>
            <w:r w:rsidRPr="00E45190">
              <w:rPr>
                <w:sz w:val="20"/>
                <w:szCs w:val="20"/>
              </w:rPr>
              <w:t>Excellent computer and technical knowledge.</w:t>
            </w:r>
          </w:p>
          <w:p w14:paraId="593FADE8" w14:textId="6EB52804" w:rsidR="00053EF3" w:rsidRDefault="00D34B9A" w:rsidP="00E45190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  <w:tab w:val="left" w:pos="465"/>
              </w:tabs>
              <w:spacing w:line="253" w:lineRule="exact"/>
              <w:rPr>
                <w:sz w:val="20"/>
              </w:rPr>
            </w:pPr>
            <w:r>
              <w:rPr>
                <w:sz w:val="20"/>
                <w:szCs w:val="20"/>
              </w:rPr>
              <w:t>Ability to explain technical concepts to non-technical staff.</w:t>
            </w:r>
          </w:p>
        </w:tc>
      </w:tr>
      <w:tr w:rsidR="00053EF3" w14:paraId="52325677" w14:textId="77777777">
        <w:trPr>
          <w:trHeight w:val="815"/>
        </w:trPr>
        <w:tc>
          <w:tcPr>
            <w:tcW w:w="1810" w:type="dxa"/>
          </w:tcPr>
          <w:p w14:paraId="38723070" w14:textId="77777777" w:rsidR="00053EF3" w:rsidRDefault="00D96602">
            <w:pPr>
              <w:pStyle w:val="TableParagraph"/>
              <w:ind w:left="107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Interpersonal skills</w:t>
            </w:r>
          </w:p>
        </w:tc>
        <w:tc>
          <w:tcPr>
            <w:tcW w:w="7826" w:type="dxa"/>
          </w:tcPr>
          <w:p w14:paraId="0631560F" w14:textId="77777777" w:rsidR="00D34B9A" w:rsidRDefault="00D34B9A" w:rsidP="00E45190">
            <w:pPr>
              <w:pStyle w:val="ListParagraph"/>
              <w:numPr>
                <w:ilvl w:val="0"/>
                <w:numId w:val="9"/>
              </w:numPr>
            </w:pPr>
            <w:r w:rsidRPr="00E45190">
              <w:rPr>
                <w:sz w:val="20"/>
                <w:szCs w:val="20"/>
              </w:rPr>
              <w:t>Good interpersonal and communication skills.</w:t>
            </w:r>
          </w:p>
          <w:p w14:paraId="4AFFCB98" w14:textId="2DBF3B7E" w:rsidR="00053EF3" w:rsidRDefault="00D34B9A" w:rsidP="00E45190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  <w:tab w:val="left" w:pos="465"/>
              </w:tabs>
              <w:spacing w:line="251" w:lineRule="exact"/>
              <w:rPr>
                <w:sz w:val="20"/>
              </w:rPr>
            </w:pPr>
            <w:r>
              <w:rPr>
                <w:sz w:val="20"/>
                <w:szCs w:val="20"/>
              </w:rPr>
              <w:t>Demonstrated “can do” attitude and self-motivated.</w:t>
            </w:r>
          </w:p>
        </w:tc>
      </w:tr>
      <w:tr w:rsidR="00053EF3" w14:paraId="48E0DCC2" w14:textId="77777777">
        <w:trPr>
          <w:trHeight w:val="818"/>
        </w:trPr>
        <w:tc>
          <w:tcPr>
            <w:tcW w:w="1810" w:type="dxa"/>
          </w:tcPr>
          <w:p w14:paraId="702C01AC" w14:textId="77777777" w:rsidR="00053EF3" w:rsidRDefault="00D96602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 Management</w:t>
            </w:r>
          </w:p>
          <w:p w14:paraId="634919A5" w14:textId="77777777" w:rsidR="00053EF3" w:rsidRDefault="00D96602">
            <w:pPr>
              <w:pStyle w:val="TableParagraph"/>
              <w:spacing w:line="25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7826" w:type="dxa"/>
          </w:tcPr>
          <w:p w14:paraId="0CD08D56" w14:textId="77777777" w:rsidR="00D34B9A" w:rsidRDefault="00D34B9A" w:rsidP="00E45190">
            <w:pPr>
              <w:pStyle w:val="ListParagraph"/>
              <w:numPr>
                <w:ilvl w:val="0"/>
                <w:numId w:val="8"/>
              </w:numPr>
            </w:pPr>
            <w:r w:rsidRPr="00E45190">
              <w:rPr>
                <w:sz w:val="20"/>
                <w:szCs w:val="20"/>
              </w:rPr>
              <w:t>Significant engagement with staff of all levels, and both internal and external stakeholders.</w:t>
            </w:r>
          </w:p>
          <w:p w14:paraId="2111F496" w14:textId="37CACDC5" w:rsidR="00053EF3" w:rsidRDefault="00D34B9A" w:rsidP="00E45190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5"/>
              </w:tabs>
              <w:spacing w:before="1"/>
              <w:rPr>
                <w:sz w:val="20"/>
              </w:rPr>
            </w:pPr>
            <w:r>
              <w:rPr>
                <w:sz w:val="20"/>
                <w:szCs w:val="20"/>
              </w:rPr>
              <w:t>Coaching individuals and teams.</w:t>
            </w:r>
          </w:p>
        </w:tc>
      </w:tr>
      <w:tr w:rsidR="00053EF3" w14:paraId="49D6872C" w14:textId="77777777">
        <w:trPr>
          <w:trHeight w:val="544"/>
        </w:trPr>
        <w:tc>
          <w:tcPr>
            <w:tcW w:w="1810" w:type="dxa"/>
          </w:tcPr>
          <w:p w14:paraId="7581D624" w14:textId="77777777" w:rsidR="00053EF3" w:rsidRDefault="00D96602">
            <w:pPr>
              <w:pStyle w:val="TableParagraph"/>
              <w:spacing w:line="27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7826" w:type="dxa"/>
          </w:tcPr>
          <w:p w14:paraId="02144DB4" w14:textId="77777777" w:rsidR="00D34B9A" w:rsidRPr="00E45190" w:rsidRDefault="00D34B9A" w:rsidP="00E4519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gramStart"/>
            <w:r w:rsidRPr="00E45190">
              <w:rPr>
                <w:sz w:val="20"/>
                <w:szCs w:val="20"/>
              </w:rPr>
              <w:t>Uses</w:t>
            </w:r>
            <w:proofErr w:type="gramEnd"/>
            <w:r w:rsidRPr="00E45190">
              <w:rPr>
                <w:sz w:val="20"/>
                <w:szCs w:val="20"/>
              </w:rPr>
              <w:t xml:space="preserve"> initiative and </w:t>
            </w:r>
            <w:proofErr w:type="gramStart"/>
            <w:r w:rsidRPr="00E45190">
              <w:rPr>
                <w:sz w:val="20"/>
                <w:szCs w:val="20"/>
              </w:rPr>
              <w:t>risk-management</w:t>
            </w:r>
            <w:proofErr w:type="gramEnd"/>
            <w:r w:rsidRPr="00E45190">
              <w:rPr>
                <w:sz w:val="20"/>
                <w:szCs w:val="20"/>
              </w:rPr>
              <w:t xml:space="preserve"> to drive results.</w:t>
            </w:r>
          </w:p>
          <w:p w14:paraId="7C610E6E" w14:textId="346782DE" w:rsidR="00D34B9A" w:rsidRDefault="00D34B9A" w:rsidP="00E45190">
            <w:pPr>
              <w:pStyle w:val="ListParagraph"/>
              <w:numPr>
                <w:ilvl w:val="0"/>
                <w:numId w:val="11"/>
              </w:numPr>
            </w:pPr>
            <w:r w:rsidRPr="00E45190">
              <w:rPr>
                <w:sz w:val="20"/>
                <w:szCs w:val="20"/>
              </w:rPr>
              <w:t>Deals with conflicting priorities when making decisions.</w:t>
            </w:r>
          </w:p>
          <w:p w14:paraId="70F032B7" w14:textId="32738653" w:rsidR="00053EF3" w:rsidRDefault="00D34B9A" w:rsidP="00E45190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spacing w:before="1" w:line="251" w:lineRule="exac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Supports departmental initiatives that impact the </w:t>
            </w:r>
            <w:proofErr w:type="spellStart"/>
            <w:r>
              <w:rPr>
                <w:sz w:val="20"/>
                <w:szCs w:val="20"/>
              </w:rPr>
              <w:t>organisation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053EF3" w14:paraId="289F0B0C" w14:textId="77777777">
        <w:trPr>
          <w:trHeight w:val="681"/>
        </w:trPr>
        <w:tc>
          <w:tcPr>
            <w:tcW w:w="1810" w:type="dxa"/>
          </w:tcPr>
          <w:p w14:paraId="460C8404" w14:textId="77777777" w:rsidR="00053EF3" w:rsidRDefault="00D96602">
            <w:pPr>
              <w:pStyle w:val="TableParagraph"/>
              <w:spacing w:line="27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7826" w:type="dxa"/>
          </w:tcPr>
          <w:p w14:paraId="69316FE8" w14:textId="14E8EBDE" w:rsidR="00053EF3" w:rsidRDefault="00D34B9A" w:rsidP="00E4519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42" w:lineRule="auto"/>
              <w:ind w:right="357"/>
              <w:rPr>
                <w:sz w:val="20"/>
              </w:rPr>
            </w:pPr>
            <w:r>
              <w:rPr>
                <w:sz w:val="20"/>
                <w:szCs w:val="20"/>
              </w:rPr>
              <w:t>Uses extensive research of information technology material to drive results.</w:t>
            </w:r>
          </w:p>
        </w:tc>
      </w:tr>
    </w:tbl>
    <w:p w14:paraId="7877972F" w14:textId="77777777" w:rsidR="00053EF3" w:rsidRDefault="00053EF3">
      <w:pPr>
        <w:pStyle w:val="BodyText"/>
      </w:pPr>
    </w:p>
    <w:p w14:paraId="12FD958C" w14:textId="77777777" w:rsidR="007149BA" w:rsidRPr="007149BA" w:rsidRDefault="007149BA" w:rsidP="007149BA">
      <w:pPr>
        <w:spacing w:before="156"/>
        <w:ind w:left="118" w:right="560"/>
        <w:rPr>
          <w:rFonts w:ascii="ITC Lubalin Graph Std Medium" w:hAnsi="ITC Lubalin Graph Std Medium"/>
          <w:color w:val="00AEEF"/>
          <w:lang w:val="en-AU"/>
        </w:rPr>
      </w:pPr>
      <w:r w:rsidRPr="007149BA">
        <w:rPr>
          <w:rFonts w:ascii="ITC Lubalin Graph Std Medium" w:hAnsi="ITC Lubalin Graph Std Medium"/>
          <w:color w:val="00AEEF"/>
          <w:lang w:val="en-AU"/>
        </w:rPr>
        <w:t>Key Selection Criteria</w:t>
      </w:r>
    </w:p>
    <w:p w14:paraId="45C247F4" w14:textId="05374519" w:rsidR="00D34B9A" w:rsidRDefault="00D34B9A" w:rsidP="00D34B9A">
      <w:pPr>
        <w:spacing w:before="60" w:after="40"/>
        <w:ind w:left="118"/>
      </w:pPr>
      <w:r>
        <w:rPr>
          <w:b/>
          <w:bCs/>
          <w:sz w:val="20"/>
          <w:szCs w:val="20"/>
        </w:rPr>
        <w:t xml:space="preserve">Education: </w:t>
      </w:r>
      <w:r>
        <w:rPr>
          <w:sz w:val="20"/>
          <w:szCs w:val="20"/>
        </w:rPr>
        <w:t>IT-based TAFE Certification at Certificate IV level desirable</w:t>
      </w:r>
      <w:r w:rsidR="00E45190">
        <w:rPr>
          <w:sz w:val="20"/>
          <w:szCs w:val="20"/>
        </w:rPr>
        <w:t>,</w:t>
      </w:r>
      <w:r>
        <w:rPr>
          <w:sz w:val="20"/>
          <w:szCs w:val="20"/>
        </w:rPr>
        <w:t xml:space="preserve"> but not required</w:t>
      </w:r>
    </w:p>
    <w:p w14:paraId="494F3D0C" w14:textId="77777777" w:rsidR="00D34B9A" w:rsidRDefault="00D34B9A" w:rsidP="00D34B9A">
      <w:pPr>
        <w:spacing w:before="60" w:after="40"/>
        <w:ind w:left="118"/>
      </w:pPr>
      <w:r>
        <w:rPr>
          <w:b/>
          <w:bCs/>
          <w:sz w:val="20"/>
          <w:szCs w:val="20"/>
        </w:rPr>
        <w:t xml:space="preserve">Experience: </w:t>
      </w:r>
      <w:r>
        <w:rPr>
          <w:sz w:val="20"/>
          <w:szCs w:val="20"/>
        </w:rPr>
        <w:t>3+ years in an IT Service/Support role.</w:t>
      </w:r>
    </w:p>
    <w:p w14:paraId="29A1CDF9" w14:textId="77777777" w:rsidR="00E45190" w:rsidRDefault="00D34B9A" w:rsidP="00E45190">
      <w:pPr>
        <w:spacing w:before="60" w:after="40"/>
        <w:ind w:left="11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Other: </w:t>
      </w:r>
      <w:r w:rsidR="00E45190" w:rsidRPr="00E45190">
        <w:rPr>
          <w:sz w:val="20"/>
          <w:szCs w:val="20"/>
        </w:rPr>
        <w:t xml:space="preserve">This role involves regular physical </w:t>
      </w:r>
      <w:proofErr w:type="spellStart"/>
      <w:r w:rsidR="00E45190" w:rsidRPr="00E45190">
        <w:rPr>
          <w:sz w:val="20"/>
          <w:szCs w:val="20"/>
        </w:rPr>
        <w:t>labour</w:t>
      </w:r>
      <w:proofErr w:type="spellEnd"/>
      <w:r w:rsidR="00E45190" w:rsidRPr="00E45190">
        <w:rPr>
          <w:sz w:val="20"/>
          <w:szCs w:val="20"/>
        </w:rPr>
        <w:t>.</w:t>
      </w:r>
    </w:p>
    <w:p w14:paraId="0205396C" w14:textId="77777777" w:rsidR="00E45190" w:rsidRDefault="00E45190" w:rsidP="00E45190">
      <w:pPr>
        <w:spacing w:before="60" w:after="40"/>
        <w:ind w:left="118"/>
      </w:pPr>
    </w:p>
    <w:p w14:paraId="0F5F1C6A" w14:textId="3F678925" w:rsidR="00053EF3" w:rsidRDefault="00D96602" w:rsidP="00E45190">
      <w:pPr>
        <w:spacing w:before="60" w:after="40"/>
        <w:ind w:left="118"/>
      </w:pPr>
      <w:r>
        <w:t>The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list,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be assigned to you from time to time. The scope of the role may change as necessitated by business </w:t>
      </w:r>
      <w:r>
        <w:rPr>
          <w:spacing w:val="-2"/>
        </w:rPr>
        <w:t>demands.</w:t>
      </w:r>
    </w:p>
    <w:sectPr w:rsidR="00053EF3">
      <w:pgSz w:w="11910" w:h="16840"/>
      <w:pgMar w:top="900" w:right="740" w:bottom="780" w:left="1300" w:header="0" w:footer="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1918" w14:textId="77777777" w:rsidR="000E1F87" w:rsidRDefault="000E1F87">
      <w:r>
        <w:separator/>
      </w:r>
    </w:p>
  </w:endnote>
  <w:endnote w:type="continuationSeparator" w:id="0">
    <w:p w14:paraId="480217C1" w14:textId="77777777" w:rsidR="000E1F87" w:rsidRDefault="000E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TC Lubalin Graph Std Medium">
    <w:altName w:val="Calibri"/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Lubalin Graph Std Bold">
    <w:altName w:val="Calibri"/>
    <w:panose1 w:val="02000803030000020004"/>
    <w:charset w:val="00"/>
    <w:family w:val="modern"/>
    <w:notTrueType/>
    <w:pitch w:val="variable"/>
    <w:sig w:usb0="800000AF" w:usb1="4000204A" w:usb2="00000000" w:usb3="00000000" w:csb0="00000001" w:csb1="00000000"/>
  </w:font>
  <w:font w:name="ITCLUBALINGRAPHSTDMEDIUM">
    <w:altName w:val="Calibri"/>
    <w:panose1 w:val="00000000000000000000"/>
    <w:charset w:val="4D"/>
    <w:family w:val="auto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E9C1" w14:textId="6C888A9E" w:rsidR="00053EF3" w:rsidRDefault="000D037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87488" behindDoc="1" locked="0" layoutInCell="1" allowOverlap="1" wp14:anchorId="15FAE1C1" wp14:editId="3D36708C">
              <wp:simplePos x="0" y="0"/>
              <wp:positionH relativeFrom="page">
                <wp:posOffset>888365</wp:posOffset>
              </wp:positionH>
              <wp:positionV relativeFrom="page">
                <wp:posOffset>10179685</wp:posOffset>
              </wp:positionV>
              <wp:extent cx="1098550" cy="2514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F6E8F" w14:textId="77777777" w:rsidR="00053EF3" w:rsidRDefault="00D96602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Position</w:t>
                          </w:r>
                          <w:r>
                            <w:rPr>
                              <w:rFonts w:asci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Description</w:t>
                          </w:r>
                        </w:p>
                        <w:p w14:paraId="5F916FFD" w14:textId="0B18346B" w:rsidR="00053EF3" w:rsidRDefault="00D96602">
                          <w:pPr>
                            <w:spacing w:line="195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|</w:t>
                          </w:r>
                          <w:r w:rsidR="00E45190">
                            <w:rPr>
                              <w:rFonts w:ascii="Calibri"/>
                              <w:sz w:val="16"/>
                            </w:rPr>
                            <w:t>April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AE1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95pt;margin-top:801.55pt;width:86.5pt;height:19.8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" filled="f" stroked="f">
              <v:textbox inset="0,0,0,0">
                <w:txbxContent>
                  <w:p w14:paraId="7E8F6E8F" w14:textId="77777777" w:rsidR="00053EF3" w:rsidRDefault="00D96602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Position</w:t>
                    </w:r>
                    <w:r>
                      <w:rPr>
                        <w:rFonts w:asci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Description</w:t>
                    </w:r>
                  </w:p>
                  <w:p w14:paraId="5F916FFD" w14:textId="0B18346B" w:rsidR="00053EF3" w:rsidRDefault="00D96602">
                    <w:pPr>
                      <w:spacing w:line="195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Revised</w:t>
                    </w:r>
                    <w:r>
                      <w:rPr>
                        <w:rFonts w:asci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|</w:t>
                    </w:r>
                    <w:r w:rsidR="00E45190">
                      <w:rPr>
                        <w:rFonts w:ascii="Calibri"/>
                        <w:sz w:val="16"/>
                      </w:rPr>
                      <w:t>April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8000" behindDoc="1" locked="0" layoutInCell="1" allowOverlap="1" wp14:anchorId="54B3534C" wp14:editId="567E027F">
              <wp:simplePos x="0" y="0"/>
              <wp:positionH relativeFrom="page">
                <wp:posOffset>6624320</wp:posOffset>
              </wp:positionH>
              <wp:positionV relativeFrom="page">
                <wp:posOffset>10179685</wp:posOffset>
              </wp:positionV>
              <wp:extent cx="140970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E3517" w14:textId="77777777" w:rsidR="00053EF3" w:rsidRDefault="00D96602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3534C" id="Text Box 2" o:spid="_x0000_s1027" type="#_x0000_t202" style="position:absolute;margin-left:521.6pt;margin-top:801.55pt;width:11.1pt;height:10.0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" filled="f" stroked="f">
              <v:textbox inset="0,0,0,0">
                <w:txbxContent>
                  <w:p w14:paraId="417E3517" w14:textId="77777777" w:rsidR="00053EF3" w:rsidRDefault="00D96602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z w:val="16"/>
                      </w:rPr>
                      <w:t>1</w:t>
                    </w:r>
                    <w:r>
                      <w:rPr>
                        <w:rFonts w:ascii="Calibri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608F" w14:textId="77777777" w:rsidR="000E1F87" w:rsidRDefault="000E1F87">
      <w:r>
        <w:separator/>
      </w:r>
    </w:p>
  </w:footnote>
  <w:footnote w:type="continuationSeparator" w:id="0">
    <w:p w14:paraId="7790D0FF" w14:textId="77777777" w:rsidR="000E1F87" w:rsidRDefault="000E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BD2"/>
    <w:multiLevelType w:val="hybridMultilevel"/>
    <w:tmpl w:val="087A8362"/>
    <w:lvl w:ilvl="0" w:tplc="B1EE9DD0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306DA96">
      <w:numFmt w:val="bullet"/>
      <w:lvlText w:val="•"/>
      <w:lvlJc w:val="left"/>
      <w:pPr>
        <w:ind w:left="1195" w:hanging="358"/>
      </w:pPr>
      <w:rPr>
        <w:rFonts w:hint="default"/>
        <w:lang w:val="en-US" w:eastAsia="en-US" w:bidi="ar-SA"/>
      </w:rPr>
    </w:lvl>
    <w:lvl w:ilvl="2" w:tplc="5B6A5674">
      <w:numFmt w:val="bullet"/>
      <w:lvlText w:val="•"/>
      <w:lvlJc w:val="left"/>
      <w:pPr>
        <w:ind w:left="1931" w:hanging="358"/>
      </w:pPr>
      <w:rPr>
        <w:rFonts w:hint="default"/>
        <w:lang w:val="en-US" w:eastAsia="en-US" w:bidi="ar-SA"/>
      </w:rPr>
    </w:lvl>
    <w:lvl w:ilvl="3" w:tplc="262A624E">
      <w:numFmt w:val="bullet"/>
      <w:lvlText w:val="•"/>
      <w:lvlJc w:val="left"/>
      <w:pPr>
        <w:ind w:left="2666" w:hanging="358"/>
      </w:pPr>
      <w:rPr>
        <w:rFonts w:hint="default"/>
        <w:lang w:val="en-US" w:eastAsia="en-US" w:bidi="ar-SA"/>
      </w:rPr>
    </w:lvl>
    <w:lvl w:ilvl="4" w:tplc="EA44B12E">
      <w:numFmt w:val="bullet"/>
      <w:lvlText w:val="•"/>
      <w:lvlJc w:val="left"/>
      <w:pPr>
        <w:ind w:left="3402" w:hanging="358"/>
      </w:pPr>
      <w:rPr>
        <w:rFonts w:hint="default"/>
        <w:lang w:val="en-US" w:eastAsia="en-US" w:bidi="ar-SA"/>
      </w:rPr>
    </w:lvl>
    <w:lvl w:ilvl="5" w:tplc="DCF66796">
      <w:numFmt w:val="bullet"/>
      <w:lvlText w:val="•"/>
      <w:lvlJc w:val="left"/>
      <w:pPr>
        <w:ind w:left="4138" w:hanging="358"/>
      </w:pPr>
      <w:rPr>
        <w:rFonts w:hint="default"/>
        <w:lang w:val="en-US" w:eastAsia="en-US" w:bidi="ar-SA"/>
      </w:rPr>
    </w:lvl>
    <w:lvl w:ilvl="6" w:tplc="3FB8D8E8">
      <w:numFmt w:val="bullet"/>
      <w:lvlText w:val="•"/>
      <w:lvlJc w:val="left"/>
      <w:pPr>
        <w:ind w:left="4873" w:hanging="358"/>
      </w:pPr>
      <w:rPr>
        <w:rFonts w:hint="default"/>
        <w:lang w:val="en-US" w:eastAsia="en-US" w:bidi="ar-SA"/>
      </w:rPr>
    </w:lvl>
    <w:lvl w:ilvl="7" w:tplc="ED0C84F8">
      <w:numFmt w:val="bullet"/>
      <w:lvlText w:val="•"/>
      <w:lvlJc w:val="left"/>
      <w:pPr>
        <w:ind w:left="5609" w:hanging="358"/>
      </w:pPr>
      <w:rPr>
        <w:rFonts w:hint="default"/>
        <w:lang w:val="en-US" w:eastAsia="en-US" w:bidi="ar-SA"/>
      </w:rPr>
    </w:lvl>
    <w:lvl w:ilvl="8" w:tplc="AB6E3766">
      <w:numFmt w:val="bullet"/>
      <w:lvlText w:val="•"/>
      <w:lvlJc w:val="left"/>
      <w:pPr>
        <w:ind w:left="6344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8EF6FF6"/>
    <w:multiLevelType w:val="hybridMultilevel"/>
    <w:tmpl w:val="F6CA3378"/>
    <w:lvl w:ilvl="0" w:tplc="EBA844C0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9ECC04A">
      <w:numFmt w:val="bullet"/>
      <w:lvlText w:val="•"/>
      <w:lvlJc w:val="left"/>
      <w:pPr>
        <w:ind w:left="1195" w:hanging="358"/>
      </w:pPr>
      <w:rPr>
        <w:rFonts w:hint="default"/>
        <w:lang w:val="en-US" w:eastAsia="en-US" w:bidi="ar-SA"/>
      </w:rPr>
    </w:lvl>
    <w:lvl w:ilvl="2" w:tplc="92A8DA6A">
      <w:numFmt w:val="bullet"/>
      <w:lvlText w:val="•"/>
      <w:lvlJc w:val="left"/>
      <w:pPr>
        <w:ind w:left="1931" w:hanging="358"/>
      </w:pPr>
      <w:rPr>
        <w:rFonts w:hint="default"/>
        <w:lang w:val="en-US" w:eastAsia="en-US" w:bidi="ar-SA"/>
      </w:rPr>
    </w:lvl>
    <w:lvl w:ilvl="3" w:tplc="B40E3140">
      <w:numFmt w:val="bullet"/>
      <w:lvlText w:val="•"/>
      <w:lvlJc w:val="left"/>
      <w:pPr>
        <w:ind w:left="2666" w:hanging="358"/>
      </w:pPr>
      <w:rPr>
        <w:rFonts w:hint="default"/>
        <w:lang w:val="en-US" w:eastAsia="en-US" w:bidi="ar-SA"/>
      </w:rPr>
    </w:lvl>
    <w:lvl w:ilvl="4" w:tplc="D54E8AA8">
      <w:numFmt w:val="bullet"/>
      <w:lvlText w:val="•"/>
      <w:lvlJc w:val="left"/>
      <w:pPr>
        <w:ind w:left="3402" w:hanging="358"/>
      </w:pPr>
      <w:rPr>
        <w:rFonts w:hint="default"/>
        <w:lang w:val="en-US" w:eastAsia="en-US" w:bidi="ar-SA"/>
      </w:rPr>
    </w:lvl>
    <w:lvl w:ilvl="5" w:tplc="B450EA9C">
      <w:numFmt w:val="bullet"/>
      <w:lvlText w:val="•"/>
      <w:lvlJc w:val="left"/>
      <w:pPr>
        <w:ind w:left="4138" w:hanging="358"/>
      </w:pPr>
      <w:rPr>
        <w:rFonts w:hint="default"/>
        <w:lang w:val="en-US" w:eastAsia="en-US" w:bidi="ar-SA"/>
      </w:rPr>
    </w:lvl>
    <w:lvl w:ilvl="6" w:tplc="EB3CEB42">
      <w:numFmt w:val="bullet"/>
      <w:lvlText w:val="•"/>
      <w:lvlJc w:val="left"/>
      <w:pPr>
        <w:ind w:left="4873" w:hanging="358"/>
      </w:pPr>
      <w:rPr>
        <w:rFonts w:hint="default"/>
        <w:lang w:val="en-US" w:eastAsia="en-US" w:bidi="ar-SA"/>
      </w:rPr>
    </w:lvl>
    <w:lvl w:ilvl="7" w:tplc="CEF6438A">
      <w:numFmt w:val="bullet"/>
      <w:lvlText w:val="•"/>
      <w:lvlJc w:val="left"/>
      <w:pPr>
        <w:ind w:left="5609" w:hanging="358"/>
      </w:pPr>
      <w:rPr>
        <w:rFonts w:hint="default"/>
        <w:lang w:val="en-US" w:eastAsia="en-US" w:bidi="ar-SA"/>
      </w:rPr>
    </w:lvl>
    <w:lvl w:ilvl="8" w:tplc="72801150">
      <w:numFmt w:val="bullet"/>
      <w:lvlText w:val="•"/>
      <w:lvlJc w:val="left"/>
      <w:pPr>
        <w:ind w:left="6344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1FE7C70"/>
    <w:multiLevelType w:val="hybridMultilevel"/>
    <w:tmpl w:val="5E74F262"/>
    <w:lvl w:ilvl="0" w:tplc="2CC27C54">
      <w:numFmt w:val="bullet"/>
      <w:lvlText w:val=""/>
      <w:lvlJc w:val="left"/>
      <w:pPr>
        <w:ind w:left="476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126FB60">
      <w:start w:val="1"/>
      <w:numFmt w:val="decimal"/>
      <w:lvlText w:val="%2.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485EC0B8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E9A40016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C136C830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57F6DCCC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6" w:tplc="1B52767C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D248B14C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8" w:tplc="5DF851B0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F7535D"/>
    <w:multiLevelType w:val="hybridMultilevel"/>
    <w:tmpl w:val="BBF8B9F0"/>
    <w:lvl w:ilvl="0" w:tplc="AFF603CC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F447EEC">
      <w:numFmt w:val="bullet"/>
      <w:lvlText w:val="•"/>
      <w:lvlJc w:val="left"/>
      <w:pPr>
        <w:ind w:left="1195" w:hanging="358"/>
      </w:pPr>
      <w:rPr>
        <w:rFonts w:hint="default"/>
        <w:lang w:val="en-US" w:eastAsia="en-US" w:bidi="ar-SA"/>
      </w:rPr>
    </w:lvl>
    <w:lvl w:ilvl="2" w:tplc="910624A0">
      <w:numFmt w:val="bullet"/>
      <w:lvlText w:val="•"/>
      <w:lvlJc w:val="left"/>
      <w:pPr>
        <w:ind w:left="1931" w:hanging="358"/>
      </w:pPr>
      <w:rPr>
        <w:rFonts w:hint="default"/>
        <w:lang w:val="en-US" w:eastAsia="en-US" w:bidi="ar-SA"/>
      </w:rPr>
    </w:lvl>
    <w:lvl w:ilvl="3" w:tplc="8782138E">
      <w:numFmt w:val="bullet"/>
      <w:lvlText w:val="•"/>
      <w:lvlJc w:val="left"/>
      <w:pPr>
        <w:ind w:left="2666" w:hanging="358"/>
      </w:pPr>
      <w:rPr>
        <w:rFonts w:hint="default"/>
        <w:lang w:val="en-US" w:eastAsia="en-US" w:bidi="ar-SA"/>
      </w:rPr>
    </w:lvl>
    <w:lvl w:ilvl="4" w:tplc="A81CE212">
      <w:numFmt w:val="bullet"/>
      <w:lvlText w:val="•"/>
      <w:lvlJc w:val="left"/>
      <w:pPr>
        <w:ind w:left="3402" w:hanging="358"/>
      </w:pPr>
      <w:rPr>
        <w:rFonts w:hint="default"/>
        <w:lang w:val="en-US" w:eastAsia="en-US" w:bidi="ar-SA"/>
      </w:rPr>
    </w:lvl>
    <w:lvl w:ilvl="5" w:tplc="4C8ACB3A">
      <w:numFmt w:val="bullet"/>
      <w:lvlText w:val="•"/>
      <w:lvlJc w:val="left"/>
      <w:pPr>
        <w:ind w:left="4138" w:hanging="358"/>
      </w:pPr>
      <w:rPr>
        <w:rFonts w:hint="default"/>
        <w:lang w:val="en-US" w:eastAsia="en-US" w:bidi="ar-SA"/>
      </w:rPr>
    </w:lvl>
    <w:lvl w:ilvl="6" w:tplc="2B629ABA">
      <w:numFmt w:val="bullet"/>
      <w:lvlText w:val="•"/>
      <w:lvlJc w:val="left"/>
      <w:pPr>
        <w:ind w:left="4873" w:hanging="358"/>
      </w:pPr>
      <w:rPr>
        <w:rFonts w:hint="default"/>
        <w:lang w:val="en-US" w:eastAsia="en-US" w:bidi="ar-SA"/>
      </w:rPr>
    </w:lvl>
    <w:lvl w:ilvl="7" w:tplc="6B1C9772">
      <w:numFmt w:val="bullet"/>
      <w:lvlText w:val="•"/>
      <w:lvlJc w:val="left"/>
      <w:pPr>
        <w:ind w:left="5609" w:hanging="358"/>
      </w:pPr>
      <w:rPr>
        <w:rFonts w:hint="default"/>
        <w:lang w:val="en-US" w:eastAsia="en-US" w:bidi="ar-SA"/>
      </w:rPr>
    </w:lvl>
    <w:lvl w:ilvl="8" w:tplc="83CA7A18">
      <w:numFmt w:val="bullet"/>
      <w:lvlText w:val="•"/>
      <w:lvlJc w:val="left"/>
      <w:pPr>
        <w:ind w:left="6344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46A5888"/>
    <w:multiLevelType w:val="hybridMultilevel"/>
    <w:tmpl w:val="5FD63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52F9"/>
    <w:multiLevelType w:val="hybridMultilevel"/>
    <w:tmpl w:val="B1546182"/>
    <w:lvl w:ilvl="0" w:tplc="2AC2D8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F4CCF7A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F37687E0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3" w:tplc="257A204C"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4" w:tplc="63120486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5" w:tplc="C784B1F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6" w:tplc="67629DF4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7" w:tplc="2F30B9C0">
      <w:numFmt w:val="bullet"/>
      <w:lvlText w:val="•"/>
      <w:lvlJc w:val="left"/>
      <w:pPr>
        <w:ind w:left="5609" w:hanging="360"/>
      </w:pPr>
      <w:rPr>
        <w:rFonts w:hint="default"/>
        <w:lang w:val="en-US" w:eastAsia="en-US" w:bidi="ar-SA"/>
      </w:rPr>
    </w:lvl>
    <w:lvl w:ilvl="8" w:tplc="96F6E112">
      <w:numFmt w:val="bullet"/>
      <w:lvlText w:val="•"/>
      <w:lvlJc w:val="left"/>
      <w:pPr>
        <w:ind w:left="63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231CE6"/>
    <w:multiLevelType w:val="hybridMultilevel"/>
    <w:tmpl w:val="D700B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6513D"/>
    <w:multiLevelType w:val="hybridMultilevel"/>
    <w:tmpl w:val="B0CAB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33FA6"/>
    <w:multiLevelType w:val="hybridMultilevel"/>
    <w:tmpl w:val="EABA6E80"/>
    <w:lvl w:ilvl="0" w:tplc="84948486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5380994">
      <w:numFmt w:val="bullet"/>
      <w:lvlText w:val="•"/>
      <w:lvlJc w:val="left"/>
      <w:pPr>
        <w:ind w:left="1195" w:hanging="358"/>
      </w:pPr>
      <w:rPr>
        <w:rFonts w:hint="default"/>
        <w:lang w:val="en-US" w:eastAsia="en-US" w:bidi="ar-SA"/>
      </w:rPr>
    </w:lvl>
    <w:lvl w:ilvl="2" w:tplc="E44E03CE">
      <w:numFmt w:val="bullet"/>
      <w:lvlText w:val="•"/>
      <w:lvlJc w:val="left"/>
      <w:pPr>
        <w:ind w:left="1931" w:hanging="358"/>
      </w:pPr>
      <w:rPr>
        <w:rFonts w:hint="default"/>
        <w:lang w:val="en-US" w:eastAsia="en-US" w:bidi="ar-SA"/>
      </w:rPr>
    </w:lvl>
    <w:lvl w:ilvl="3" w:tplc="59347488">
      <w:numFmt w:val="bullet"/>
      <w:lvlText w:val="•"/>
      <w:lvlJc w:val="left"/>
      <w:pPr>
        <w:ind w:left="2666" w:hanging="358"/>
      </w:pPr>
      <w:rPr>
        <w:rFonts w:hint="default"/>
        <w:lang w:val="en-US" w:eastAsia="en-US" w:bidi="ar-SA"/>
      </w:rPr>
    </w:lvl>
    <w:lvl w:ilvl="4" w:tplc="08EA3C34">
      <w:numFmt w:val="bullet"/>
      <w:lvlText w:val="•"/>
      <w:lvlJc w:val="left"/>
      <w:pPr>
        <w:ind w:left="3402" w:hanging="358"/>
      </w:pPr>
      <w:rPr>
        <w:rFonts w:hint="default"/>
        <w:lang w:val="en-US" w:eastAsia="en-US" w:bidi="ar-SA"/>
      </w:rPr>
    </w:lvl>
    <w:lvl w:ilvl="5" w:tplc="1C22CC1A">
      <w:numFmt w:val="bullet"/>
      <w:lvlText w:val="•"/>
      <w:lvlJc w:val="left"/>
      <w:pPr>
        <w:ind w:left="4138" w:hanging="358"/>
      </w:pPr>
      <w:rPr>
        <w:rFonts w:hint="default"/>
        <w:lang w:val="en-US" w:eastAsia="en-US" w:bidi="ar-SA"/>
      </w:rPr>
    </w:lvl>
    <w:lvl w:ilvl="6" w:tplc="89841AA6">
      <w:numFmt w:val="bullet"/>
      <w:lvlText w:val="•"/>
      <w:lvlJc w:val="left"/>
      <w:pPr>
        <w:ind w:left="4873" w:hanging="358"/>
      </w:pPr>
      <w:rPr>
        <w:rFonts w:hint="default"/>
        <w:lang w:val="en-US" w:eastAsia="en-US" w:bidi="ar-SA"/>
      </w:rPr>
    </w:lvl>
    <w:lvl w:ilvl="7" w:tplc="CB7C0FF8">
      <w:numFmt w:val="bullet"/>
      <w:lvlText w:val="•"/>
      <w:lvlJc w:val="left"/>
      <w:pPr>
        <w:ind w:left="5609" w:hanging="358"/>
      </w:pPr>
      <w:rPr>
        <w:rFonts w:hint="default"/>
        <w:lang w:val="en-US" w:eastAsia="en-US" w:bidi="ar-SA"/>
      </w:rPr>
    </w:lvl>
    <w:lvl w:ilvl="8" w:tplc="ECA2BCA6">
      <w:numFmt w:val="bullet"/>
      <w:lvlText w:val="•"/>
      <w:lvlJc w:val="left"/>
      <w:pPr>
        <w:ind w:left="6344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692A3556"/>
    <w:multiLevelType w:val="hybridMultilevel"/>
    <w:tmpl w:val="BD04F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47C93"/>
    <w:multiLevelType w:val="hybridMultilevel"/>
    <w:tmpl w:val="F3164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228FF"/>
    <w:multiLevelType w:val="hybridMultilevel"/>
    <w:tmpl w:val="01625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19778">
    <w:abstractNumId w:val="5"/>
  </w:num>
  <w:num w:numId="2" w16cid:durableId="2103717508">
    <w:abstractNumId w:val="3"/>
  </w:num>
  <w:num w:numId="3" w16cid:durableId="619840469">
    <w:abstractNumId w:val="0"/>
  </w:num>
  <w:num w:numId="4" w16cid:durableId="497505882">
    <w:abstractNumId w:val="8"/>
  </w:num>
  <w:num w:numId="5" w16cid:durableId="1568296264">
    <w:abstractNumId w:val="1"/>
  </w:num>
  <w:num w:numId="6" w16cid:durableId="694697626">
    <w:abstractNumId w:val="2"/>
  </w:num>
  <w:num w:numId="7" w16cid:durableId="1976449635">
    <w:abstractNumId w:val="7"/>
  </w:num>
  <w:num w:numId="8" w16cid:durableId="743530321">
    <w:abstractNumId w:val="10"/>
  </w:num>
  <w:num w:numId="9" w16cid:durableId="429080492">
    <w:abstractNumId w:val="9"/>
  </w:num>
  <w:num w:numId="10" w16cid:durableId="1793472095">
    <w:abstractNumId w:val="6"/>
  </w:num>
  <w:num w:numId="11" w16cid:durableId="292175738">
    <w:abstractNumId w:val="11"/>
  </w:num>
  <w:num w:numId="12" w16cid:durableId="717583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F3"/>
    <w:rsid w:val="00026096"/>
    <w:rsid w:val="00053EF3"/>
    <w:rsid w:val="000B6E5F"/>
    <w:rsid w:val="000D0374"/>
    <w:rsid w:val="000E1F87"/>
    <w:rsid w:val="003A3240"/>
    <w:rsid w:val="007149BA"/>
    <w:rsid w:val="00770848"/>
    <w:rsid w:val="007D651E"/>
    <w:rsid w:val="00814424"/>
    <w:rsid w:val="00963DEE"/>
    <w:rsid w:val="00D223E2"/>
    <w:rsid w:val="00D34B9A"/>
    <w:rsid w:val="00D96602"/>
    <w:rsid w:val="00E244E4"/>
    <w:rsid w:val="00E45190"/>
    <w:rsid w:val="00F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D5B5D"/>
  <w15:docId w15:val="{BD48FF56-BEE5-487A-913F-D686FBD0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link w:val="Heading1Char"/>
    <w:uiPriority w:val="9"/>
    <w:qFormat/>
    <w:rsid w:val="000D0374"/>
    <w:pPr>
      <w:spacing w:before="76"/>
      <w:outlineLvl w:val="0"/>
    </w:pPr>
    <w:rPr>
      <w:rFonts w:ascii="ITC Lubalin Graph Std Medium" w:eastAsia="ITC Lubalin Graph Std Medium" w:hAnsi="ITC Lubalin Graph Std Medium" w:cs="ITC Lubalin Graph Std Medium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76" w:hanging="358"/>
    </w:pPr>
  </w:style>
  <w:style w:type="paragraph" w:customStyle="1" w:styleId="TableParagraph">
    <w:name w:val="Table Paragraph"/>
    <w:basedOn w:val="Normal"/>
    <w:uiPriority w:val="1"/>
    <w:qFormat/>
    <w:pPr>
      <w:ind w:left="464"/>
    </w:pPr>
  </w:style>
  <w:style w:type="character" w:customStyle="1" w:styleId="Heading1Char">
    <w:name w:val="Heading 1 Char"/>
    <w:basedOn w:val="DefaultParagraphFont"/>
    <w:link w:val="Heading1"/>
    <w:uiPriority w:val="9"/>
    <w:rsid w:val="000D0374"/>
    <w:rPr>
      <w:rFonts w:ascii="ITC Lubalin Graph Std Medium" w:eastAsia="ITC Lubalin Graph Std Medium" w:hAnsi="ITC Lubalin Graph Std Medium" w:cs="ITC Lubalin Graph Std Medium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E451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190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51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190"/>
    <w:rPr>
      <w:rFonts w:ascii="Open Sans" w:eastAsia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3429</Characters>
  <Application>Microsoft Office Word</Application>
  <DocSecurity>0</DocSecurity>
  <Lines>118</Lines>
  <Paragraphs>76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Role: Cadet</dc:title>
  <dc:creator>gmcfarland</dc:creator>
  <cp:lastModifiedBy>Sophia French</cp:lastModifiedBy>
  <cp:revision>2</cp:revision>
  <dcterms:created xsi:type="dcterms:W3CDTF">2026-04-20T00:39:00Z</dcterms:created>
  <dcterms:modified xsi:type="dcterms:W3CDTF">2026-04-20T00:39:00Z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2023-03-02T00:00:00Z</vt:filetime>
  </property>
  <property fmtid="{D5CDD505-2E9C-101B-9397-08002B2CF9AE}" pid="5" name="Producer">
    <vt:lpwstr>Microsoft® Word for Microsoft 365</vt:lpwstr>
  </property>
</Properties>
</file>