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E85C" w14:textId="163E318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7795D86E" w:rsidR="003C0450" w:rsidRPr="007708FA" w:rsidRDefault="00780F8D" w:rsidP="004B1E48">
            <w:pPr>
              <w:rPr>
                <w:rFonts w:ascii="Gill Sans MT" w:hAnsi="Gill Sans MT" w:cs="Gill Sans"/>
              </w:rPr>
            </w:pPr>
            <w:r>
              <w:rPr>
                <w:rStyle w:val="InformationBlockChar"/>
                <w:rFonts w:eastAsiaTheme="minorHAnsi"/>
                <w:b w:val="0"/>
                <w:bCs/>
              </w:rPr>
              <w:t>Clinical Nurse Consultant</w:t>
            </w:r>
            <w:r w:rsidR="004D514F">
              <w:rPr>
                <w:rStyle w:val="InformationBlockChar"/>
                <w:rFonts w:eastAsiaTheme="minorHAnsi"/>
                <w:b w:val="0"/>
                <w:bCs/>
              </w:rPr>
              <w:t xml:space="preserve"> - Rheumatology</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334F0282" w:rsidR="003C0450" w:rsidRPr="007708FA" w:rsidRDefault="00780F8D" w:rsidP="004B1E48">
            <w:pPr>
              <w:rPr>
                <w:rFonts w:ascii="Gill Sans MT" w:hAnsi="Gill Sans MT" w:cs="Gill Sans"/>
              </w:rPr>
            </w:pPr>
            <w:r>
              <w:rPr>
                <w:rStyle w:val="InformationBlockChar"/>
                <w:rFonts w:eastAsiaTheme="minorHAnsi"/>
                <w:b w:val="0"/>
                <w:bCs/>
              </w:rPr>
              <w:t xml:space="preserve">Generic </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54AFB6F5" w:rsidR="003C0450" w:rsidRPr="00FB0FF1" w:rsidRDefault="00FB0FF1" w:rsidP="004B1E48">
            <w:pPr>
              <w:rPr>
                <w:rFonts w:ascii="Gill Sans MT" w:hAnsi="Gill Sans MT" w:cs="Gill Sans"/>
                <w:b/>
              </w:rPr>
            </w:pPr>
            <w:r w:rsidRPr="00FB0FF1">
              <w:rPr>
                <w:rStyle w:val="InformationBlockChar"/>
                <w:rFonts w:eastAsiaTheme="minorHAnsi"/>
                <w:b w:val="0"/>
              </w:rPr>
              <w:t>Registered Nurse Grade 6</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5CC6BE2B" w:rsidR="003C0450" w:rsidRPr="007708FA" w:rsidRDefault="00000000"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780F8D">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2F30EE85" w:rsidR="003C0450" w:rsidRPr="007708FA" w:rsidRDefault="00780F8D" w:rsidP="004B1E48">
            <w:pPr>
              <w:rPr>
                <w:rFonts w:ascii="Gill Sans MT" w:hAnsi="Gill Sans MT" w:cs="Gill Sans"/>
              </w:rPr>
            </w:pPr>
            <w:r>
              <w:rPr>
                <w:rStyle w:val="InformationBlockChar"/>
                <w:rFonts w:eastAsiaTheme="minorHAnsi"/>
                <w:b w:val="0"/>
                <w:bCs/>
              </w:rPr>
              <w:t>Hospitals North</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5A43F63B" w:rsidR="003C0450" w:rsidRPr="00727CD6" w:rsidRDefault="00000000"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FB0FF1">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5E81CB25" w:rsidR="003C0450" w:rsidRPr="00727CD6" w:rsidRDefault="0000000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780F8D">
                  <w:t>North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0BE6A354" w:rsidR="003C0450" w:rsidRPr="00FB0FF1" w:rsidRDefault="00780F8D" w:rsidP="004B1E48">
            <w:pPr>
              <w:rPr>
                <w:rFonts w:ascii="Gill Sans MT" w:hAnsi="Gill Sans MT" w:cs="Gill Sans"/>
                <w:b/>
              </w:rPr>
            </w:pPr>
            <w:r w:rsidRPr="00FB0FF1">
              <w:rPr>
                <w:rStyle w:val="InformationBlockChar"/>
                <w:rFonts w:eastAsiaTheme="minorHAnsi"/>
                <w:b w:val="0"/>
              </w:rPr>
              <w:t xml:space="preserve">Nursing Director </w:t>
            </w:r>
            <w:r w:rsidR="004D514F" w:rsidRPr="00FB0FF1">
              <w:rPr>
                <w:rStyle w:val="InformationBlockChar"/>
                <w:rFonts w:eastAsiaTheme="minorHAnsi"/>
                <w:b w:val="0"/>
              </w:rPr>
              <w:t>Sub Acute and Ambulatory Care Services</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49933F25" w:rsidR="004B1E48" w:rsidRPr="00727CD6" w:rsidRDefault="00FB0FF1" w:rsidP="004B1E48">
            <w:pPr>
              <w:rPr>
                <w:rFonts w:ascii="Gill Sans MT" w:hAnsi="Gill Sans MT" w:cs="Gill Sans"/>
              </w:rPr>
            </w:pPr>
            <w:r>
              <w:rPr>
                <w:rStyle w:val="InformationBlockChar"/>
                <w:rFonts w:eastAsiaTheme="minorHAnsi"/>
                <w:b w:val="0"/>
                <w:bCs/>
              </w:rPr>
              <w:t>July 2025</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543BB31B" w:rsidR="00540344" w:rsidRPr="00727CD6" w:rsidRDefault="0000000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1217A6">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3755CD93" w:rsidR="00540344" w:rsidRPr="00727CD6" w:rsidRDefault="0000000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1217A6">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63F60217" w14:textId="77777777" w:rsidR="001217A6" w:rsidRDefault="001217A6" w:rsidP="001217A6">
            <w:pPr>
              <w:spacing w:line="300" w:lineRule="exact"/>
            </w:pPr>
            <w:r w:rsidRPr="001217A6">
              <w:t>Registered with the Nursing and Midwifery Board of Australia as a Registered Nurse</w:t>
            </w:r>
          </w:p>
          <w:p w14:paraId="03F2596E" w14:textId="6FBB1687" w:rsidR="00562FA9" w:rsidRPr="001217A6" w:rsidRDefault="001217A6" w:rsidP="001217A6">
            <w:pPr>
              <w:spacing w:line="300" w:lineRule="exact"/>
            </w:pPr>
            <w:r w:rsidRPr="001217A6">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p w14:paraId="4D350A6C" w14:textId="24379575" w:rsidR="00562FA9" w:rsidRPr="00483880" w:rsidRDefault="00562FA9" w:rsidP="0046691A">
            <w:pPr>
              <w:spacing w:line="300" w:lineRule="exact"/>
              <w:rPr>
                <w:rFonts w:ascii="Gill Sans MT" w:hAnsi="Gill Sans MT"/>
                <w:i/>
                <w:iCs/>
                <w:szCs w:val="22"/>
              </w:rPr>
            </w:pP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3A7BF929" w14:textId="77777777" w:rsidR="00322BDE" w:rsidRDefault="001217A6" w:rsidP="001217A6">
            <w:r w:rsidRPr="001217A6">
              <w:t xml:space="preserve">Holds, or is working towards, relevant postgraduate qualifications </w:t>
            </w:r>
          </w:p>
          <w:p w14:paraId="2B66FD64" w14:textId="1386EE98" w:rsidR="00DA77CB" w:rsidRPr="00DA77CB" w:rsidRDefault="001217A6" w:rsidP="001217A6">
            <w:r w:rsidRPr="001217A6">
              <w:t>Current Driver’s Licence</w:t>
            </w:r>
          </w:p>
        </w:tc>
      </w:tr>
    </w:tbl>
    <w:p w14:paraId="1CDDFF46" w14:textId="0B96EE5C" w:rsidR="001217A6" w:rsidRPr="001217A6" w:rsidRDefault="00A4011B" w:rsidP="001217A6">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4FD7978E" w:rsidR="003C0450" w:rsidRDefault="003C0450" w:rsidP="00405739">
      <w:pPr>
        <w:pStyle w:val="Heading3"/>
      </w:pPr>
      <w:r w:rsidRPr="00405739">
        <w:lastRenderedPageBreak/>
        <w:t xml:space="preserve">Primary Purpose: </w:t>
      </w:r>
    </w:p>
    <w:p w14:paraId="2D3ABBB1" w14:textId="09193804" w:rsidR="009F0BBD" w:rsidRPr="009F0BBD" w:rsidRDefault="009F0BBD" w:rsidP="009F0BBD">
      <w:r w:rsidRPr="009F0BBD">
        <w:t xml:space="preserve"> As a member of a multidisciplinary team, the Clinical </w:t>
      </w:r>
      <w:r>
        <w:t xml:space="preserve">Nurse </w:t>
      </w:r>
      <w:r w:rsidR="005627F2">
        <w:t>Consultant</w:t>
      </w:r>
      <w:r w:rsidRPr="009F0BBD">
        <w:t xml:space="preserve">– Rheumatology is an experienced nurse who applies evidence-based practices within an outpatient setting to achieve best practice outcomes and service delivery improvement. Working closely with acute and community-based services, this role: </w:t>
      </w:r>
    </w:p>
    <w:p w14:paraId="413F3C55" w14:textId="00C7BC79" w:rsidR="009F0BBD" w:rsidRPr="009F0BBD" w:rsidRDefault="009F0BBD" w:rsidP="009F0BBD">
      <w:r w:rsidRPr="009F0BBD">
        <w:t xml:space="preserve">Initiates and maintains a comprehensive network with acute and sub-acute care and community and support groups to provide education around rheumatic diseases including inflammatory arthritis. </w:t>
      </w:r>
    </w:p>
    <w:p w14:paraId="1B0FC5CE" w14:textId="63636296" w:rsidR="00741EF2" w:rsidRPr="00A71A9C" w:rsidRDefault="009F0BBD" w:rsidP="00A71A9C">
      <w:r w:rsidRPr="009F0BBD">
        <w:t xml:space="preserve">Establishes and maintains an identifiable point of information and referral for clients, service providers and other stakeholders by acting as the pivotal contact point for the continuity of care for people diagnosed with a range of rheumatology conditions. </w:t>
      </w:r>
    </w:p>
    <w:p w14:paraId="04D7A53E" w14:textId="709A24A2" w:rsidR="00E91AB6" w:rsidRPr="00405739" w:rsidRDefault="00E91AB6" w:rsidP="00405739">
      <w:pPr>
        <w:pStyle w:val="Heading3"/>
      </w:pPr>
      <w:r w:rsidRPr="00405739">
        <w:t>Duties:</w:t>
      </w:r>
    </w:p>
    <w:p w14:paraId="1CC17277" w14:textId="0988150B" w:rsidR="003E1099" w:rsidRPr="00130015" w:rsidRDefault="003E1099" w:rsidP="00F5775D">
      <w:pPr>
        <w:pStyle w:val="ListNumbered"/>
        <w:rPr>
          <w:szCs w:val="22"/>
        </w:rPr>
      </w:pPr>
      <w:bookmarkStart w:id="0" w:name="_Hlk66960915"/>
      <w:r w:rsidRPr="00130015">
        <w:rPr>
          <w:szCs w:val="22"/>
        </w:rPr>
        <w:t xml:space="preserve">Provide clinical leadership and direction in planning, implementing and evaluating the provision </w:t>
      </w:r>
      <w:r w:rsidR="002448EA" w:rsidRPr="00130015">
        <w:rPr>
          <w:szCs w:val="22"/>
        </w:rPr>
        <w:t xml:space="preserve">of </w:t>
      </w:r>
      <w:r w:rsidRPr="00130015">
        <w:rPr>
          <w:szCs w:val="22"/>
        </w:rPr>
        <w:t xml:space="preserve">Specialist </w:t>
      </w:r>
      <w:r w:rsidR="00F5775D" w:rsidRPr="00130015">
        <w:rPr>
          <w:szCs w:val="22"/>
        </w:rPr>
        <w:t>R</w:t>
      </w:r>
      <w:r w:rsidRPr="00130015">
        <w:rPr>
          <w:szCs w:val="22"/>
        </w:rPr>
        <w:t xml:space="preserve">heumatology </w:t>
      </w:r>
      <w:r w:rsidR="00F5775D" w:rsidRPr="00130015">
        <w:rPr>
          <w:szCs w:val="22"/>
        </w:rPr>
        <w:t>C</w:t>
      </w:r>
      <w:r w:rsidRPr="00130015">
        <w:rPr>
          <w:szCs w:val="22"/>
        </w:rPr>
        <w:t xml:space="preserve">linics </w:t>
      </w:r>
      <w:r w:rsidR="00F5775D" w:rsidRPr="00130015">
        <w:rPr>
          <w:szCs w:val="22"/>
        </w:rPr>
        <w:t>utilising an advanced level of interpersonal, problem solving and highly developed communication skills.</w:t>
      </w:r>
    </w:p>
    <w:p w14:paraId="1318A2BB" w14:textId="1B86A632" w:rsidR="00077890" w:rsidRPr="00130015" w:rsidRDefault="009F0BBD" w:rsidP="00B42FD6">
      <w:pPr>
        <w:pStyle w:val="ListNumbered"/>
        <w:rPr>
          <w:szCs w:val="22"/>
        </w:rPr>
      </w:pPr>
      <w:r w:rsidRPr="00130015">
        <w:rPr>
          <w:szCs w:val="22"/>
        </w:rPr>
        <w:t xml:space="preserve">Coordinate and evaluate the intake, planning, assessment, evaluation and discharge processes for </w:t>
      </w:r>
      <w:r w:rsidR="003E1099" w:rsidRPr="00130015">
        <w:rPr>
          <w:szCs w:val="22"/>
        </w:rPr>
        <w:t xml:space="preserve">Rheumatology </w:t>
      </w:r>
      <w:r w:rsidRPr="00130015">
        <w:rPr>
          <w:szCs w:val="22"/>
        </w:rPr>
        <w:t xml:space="preserve">clients referred from both the acute sector and the community within an outpatient setting. </w:t>
      </w:r>
    </w:p>
    <w:p w14:paraId="30C6D690" w14:textId="742C59D5" w:rsidR="00F5775D" w:rsidRPr="00130015" w:rsidRDefault="00F5775D" w:rsidP="00B42FD6">
      <w:pPr>
        <w:pStyle w:val="ListNumbered"/>
        <w:rPr>
          <w:szCs w:val="22"/>
        </w:rPr>
      </w:pPr>
      <w:r w:rsidRPr="00130015">
        <w:rPr>
          <w:szCs w:val="22"/>
        </w:rPr>
        <w:t xml:space="preserve">Provide a clinical resource in the area of rheumatology to patients, </w:t>
      </w:r>
      <w:r w:rsidR="00BD45C0" w:rsidRPr="00130015">
        <w:rPr>
          <w:szCs w:val="22"/>
        </w:rPr>
        <w:t>carers and health professionals within the acute, sub-acute and community sectors.</w:t>
      </w:r>
    </w:p>
    <w:p w14:paraId="31001379" w14:textId="5DC70525" w:rsidR="009F0BBD" w:rsidRPr="00130015" w:rsidRDefault="009F0BBD" w:rsidP="009F0BBD">
      <w:pPr>
        <w:pStyle w:val="ListNumbered"/>
        <w:rPr>
          <w:szCs w:val="22"/>
        </w:rPr>
      </w:pPr>
      <w:r w:rsidRPr="00130015">
        <w:rPr>
          <w:szCs w:val="22"/>
        </w:rPr>
        <w:t xml:space="preserve">Plan, facilitate and evaluate regular multidisciplinary case conferences and facilitate meetings with families, carers, GPs, and health or community workers involved in the delivery of client care. </w:t>
      </w:r>
    </w:p>
    <w:p w14:paraId="6CD8CB60" w14:textId="7C5F9256" w:rsidR="009F0BBD" w:rsidRPr="00130015" w:rsidRDefault="00BD45C0" w:rsidP="009F0BBD">
      <w:pPr>
        <w:pStyle w:val="ListNumbered"/>
        <w:rPr>
          <w:szCs w:val="22"/>
        </w:rPr>
      </w:pPr>
      <w:r w:rsidRPr="00130015">
        <w:rPr>
          <w:szCs w:val="22"/>
        </w:rPr>
        <w:t xml:space="preserve">Work with a significant degree of professional independence to facilitate and manage the development of an effective, efficient and dynamic </w:t>
      </w:r>
      <w:r w:rsidR="003A71D5" w:rsidRPr="00130015">
        <w:rPr>
          <w:szCs w:val="22"/>
        </w:rPr>
        <w:t xml:space="preserve">Rheumatology </w:t>
      </w:r>
      <w:r w:rsidRPr="00130015">
        <w:rPr>
          <w:szCs w:val="22"/>
        </w:rPr>
        <w:t xml:space="preserve">service based on contemporary </w:t>
      </w:r>
      <w:r w:rsidR="003A71D5" w:rsidRPr="00130015">
        <w:rPr>
          <w:szCs w:val="22"/>
        </w:rPr>
        <w:t>evidence and best practice, by actively contributing to</w:t>
      </w:r>
      <w:r w:rsidR="009F0BBD" w:rsidRPr="00130015">
        <w:rPr>
          <w:szCs w:val="22"/>
        </w:rPr>
        <w:t xml:space="preserve"> the review and development of policies, and clinical </w:t>
      </w:r>
      <w:r w:rsidR="003A71D5" w:rsidRPr="00130015">
        <w:rPr>
          <w:szCs w:val="22"/>
        </w:rPr>
        <w:t>protocols in</w:t>
      </w:r>
      <w:r w:rsidR="009F0BBD" w:rsidRPr="00130015">
        <w:rPr>
          <w:szCs w:val="22"/>
        </w:rPr>
        <w:t xml:space="preserve"> collaboration with the Staff Specialist – Rheumatology and other members of the rheumatology team and Nursing Director.</w:t>
      </w:r>
    </w:p>
    <w:p w14:paraId="3443C864" w14:textId="77777777" w:rsidR="00941AC0" w:rsidRPr="00130015" w:rsidRDefault="00165177" w:rsidP="00941AC0">
      <w:pPr>
        <w:pStyle w:val="ListNumbered"/>
        <w:rPr>
          <w:szCs w:val="22"/>
        </w:rPr>
      </w:pPr>
      <w:r w:rsidRPr="00130015">
        <w:rPr>
          <w:szCs w:val="22"/>
        </w:rPr>
        <w:t xml:space="preserve">Facilitate the development </w:t>
      </w:r>
      <w:r w:rsidR="00941AC0" w:rsidRPr="00130015">
        <w:rPr>
          <w:szCs w:val="22"/>
        </w:rPr>
        <w:t>and monitoring of performance measures and reporting mechanisms for client services in collaboration with the Staff Specialist – Rheumatology and other members of the rheumatology team and Nursing Director.</w:t>
      </w:r>
    </w:p>
    <w:p w14:paraId="17705BA5" w14:textId="6D676AF5" w:rsidR="00123D63" w:rsidRPr="00130015" w:rsidRDefault="00123D63" w:rsidP="00941AC0">
      <w:pPr>
        <w:pStyle w:val="ListNumbered"/>
        <w:rPr>
          <w:szCs w:val="22"/>
        </w:rPr>
      </w:pPr>
      <w:r w:rsidRPr="00130015">
        <w:rPr>
          <w:szCs w:val="22"/>
        </w:rPr>
        <w:t>Participate in quality improvement, professional development, mandatory training and research projects undertaken as part of the multidisciplinary team and in consultation with the Staff Specialist – Rheumatology.</w:t>
      </w:r>
    </w:p>
    <w:bookmarkEnd w:id="0"/>
    <w:p w14:paraId="6613C0CB" w14:textId="1597212D" w:rsidR="00F256F0" w:rsidRPr="00130015" w:rsidRDefault="00F256F0" w:rsidP="004B1E48">
      <w:pPr>
        <w:pStyle w:val="ListNumbered"/>
        <w:rPr>
          <w:szCs w:val="22"/>
        </w:rPr>
      </w:pPr>
      <w:r w:rsidRPr="00130015">
        <w:rPr>
          <w:szCs w:val="22"/>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5F4ECF0" w14:textId="0E184658" w:rsidR="00165177" w:rsidRPr="00130015" w:rsidRDefault="00165177" w:rsidP="00165177">
      <w:pPr>
        <w:pStyle w:val="ListNumbered"/>
        <w:rPr>
          <w:szCs w:val="22"/>
        </w:rPr>
      </w:pPr>
      <w:r w:rsidRPr="00130015">
        <w:rPr>
          <w:szCs w:val="22"/>
        </w:rPr>
        <w:t xml:space="preserve">Provide preceptorship for undergraduate students, graduate nurses and new employees. </w:t>
      </w:r>
    </w:p>
    <w:p w14:paraId="752AB86B" w14:textId="7A428C78" w:rsidR="00E91AB6" w:rsidRPr="00130015" w:rsidRDefault="00E91AB6" w:rsidP="004B1E48">
      <w:pPr>
        <w:pStyle w:val="ListNumbered"/>
        <w:rPr>
          <w:szCs w:val="22"/>
        </w:rPr>
      </w:pPr>
      <w:r w:rsidRPr="00130015">
        <w:rPr>
          <w:szCs w:val="22"/>
        </w:rPr>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lastRenderedPageBreak/>
        <w:t>Key Accountabilities and Responsibilities:</w:t>
      </w:r>
    </w:p>
    <w:p w14:paraId="7FB0F04A" w14:textId="497C2C4A" w:rsidR="005B53E2" w:rsidRPr="00642D77" w:rsidRDefault="005B53E2" w:rsidP="005B53E2">
      <w:pPr>
        <w:pStyle w:val="ListParagraph"/>
      </w:pPr>
      <w:r>
        <w:t>R</w:t>
      </w:r>
      <w:r w:rsidRPr="00642D77">
        <w:t xml:space="preserve">equired to work under the guidance of </w:t>
      </w:r>
      <w:r w:rsidR="00E82AE5" w:rsidRPr="00642D77">
        <w:t xml:space="preserve">the </w:t>
      </w:r>
      <w:r w:rsidR="00E82AE5">
        <w:t>relevant</w:t>
      </w:r>
      <w:r w:rsidR="00504BE8">
        <w:t xml:space="preserve"> </w:t>
      </w:r>
      <w:r>
        <w:t>Director</w:t>
      </w:r>
      <w:r w:rsidR="00504BE8">
        <w:t>/Nurse Manager</w:t>
      </w:r>
      <w:r w:rsidRPr="00642D77">
        <w:t xml:space="preserve"> with limited professional supervision and a significant degree of autonomy.</w:t>
      </w:r>
    </w:p>
    <w:p w14:paraId="7B7510CC" w14:textId="5A71DC39" w:rsidR="005B53E2" w:rsidRDefault="00504BE8" w:rsidP="00F256F0">
      <w:pPr>
        <w:pStyle w:val="ListParagraph"/>
        <w:rPr>
          <w:rFonts w:cs="Calibri"/>
        </w:rPr>
      </w:pPr>
      <w:r>
        <w:rPr>
          <w:rFonts w:cs="Calibri"/>
        </w:rPr>
        <w:t>Provide leadership, support and expert advice to other members of the health care team to ensure the efficient and effective coordination and provision of nursing care for patients with musculoskeletal conditions.</w:t>
      </w:r>
    </w:p>
    <w:p w14:paraId="45F26547" w14:textId="0999650E" w:rsidR="00E82AE5" w:rsidRPr="00642D77" w:rsidRDefault="00E82AE5" w:rsidP="00E82AE5">
      <w:pPr>
        <w:pStyle w:val="ListParagraph"/>
      </w:pPr>
      <w:r>
        <w:t>C</w:t>
      </w:r>
      <w:r w:rsidRPr="004D410B">
        <w:t>linically and professionally</w:t>
      </w:r>
      <w:r w:rsidRPr="00642D77">
        <w:t xml:space="preserve"> accountable for developing clinical and related policies, systems, and processes for </w:t>
      </w:r>
      <w:r>
        <w:t>ambulatory Rheumatology services.</w:t>
      </w:r>
    </w:p>
    <w:p w14:paraId="591D33AA" w14:textId="42F06C00" w:rsidR="00504BE8" w:rsidRPr="00E82AE5" w:rsidRDefault="00E82AE5" w:rsidP="00E82AE5">
      <w:pPr>
        <w:pStyle w:val="ListParagraph"/>
      </w:pPr>
      <w:r w:rsidRPr="00642D77">
        <w:t xml:space="preserve">Expected to exercise a significant level of responsibility, initiative and professional judgement in the leadership and coordination of </w:t>
      </w:r>
      <w:r>
        <w:t xml:space="preserve">work associated with </w:t>
      </w:r>
      <w:r w:rsidR="00D044F0">
        <w:t xml:space="preserve">ambulatory </w:t>
      </w:r>
      <w:r w:rsidR="00A66C4E">
        <w:t>Rheumatology services</w:t>
      </w:r>
      <w:r w:rsidRPr="00642D77">
        <w:t>.</w:t>
      </w:r>
    </w:p>
    <w:p w14:paraId="73AEF2E1" w14:textId="4DEC408C" w:rsidR="00F256F0" w:rsidRPr="00F256F0" w:rsidRDefault="00860982" w:rsidP="00F256F0">
      <w:pPr>
        <w:pStyle w:val="ListParagrap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008B01F7" w:rsidR="00DB2338" w:rsidRDefault="00EE1C89" w:rsidP="00C82F58">
      <w:pPr>
        <w:pStyle w:val="ListParagraph"/>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C82F58">
      <w:pPr>
        <w:pStyle w:val="ListParagraph"/>
      </w:pPr>
      <w:r w:rsidRPr="008803FC">
        <w:t>Comply at all times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2B7FB09B" w14:textId="77777777" w:rsidR="00E91AB6" w:rsidRPr="00405739" w:rsidRDefault="00E91AB6" w:rsidP="00405739">
      <w:pPr>
        <w:pStyle w:val="ListNumbered"/>
        <w:numPr>
          <w:ilvl w:val="1"/>
          <w:numId w:val="13"/>
        </w:numPr>
      </w:pPr>
      <w:r w:rsidRPr="00405739">
        <w:t>serious traffic offences</w:t>
      </w:r>
      <w:r w:rsidR="00F554AC" w:rsidRPr="00405739">
        <w:t xml:space="preserve"> </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lastRenderedPageBreak/>
        <w:t>Selection Criteria:</w:t>
      </w:r>
    </w:p>
    <w:p w14:paraId="744A1BCA" w14:textId="36D1411F" w:rsidR="00741EF2" w:rsidRDefault="00D044F0" w:rsidP="00741EF2">
      <w:pPr>
        <w:pStyle w:val="ListParagraph"/>
        <w:numPr>
          <w:ilvl w:val="0"/>
          <w:numId w:val="21"/>
        </w:numPr>
      </w:pPr>
      <w:r>
        <w:t xml:space="preserve">Demonstrated extensive </w:t>
      </w:r>
      <w:r w:rsidR="002B776B">
        <w:t>experience, knowledge and understanding of musculoskeletal conditions, chronic disease health care principles, contemporary nursing theory and practice, and the demonstration of clinical expertise to apply this knowledge.</w:t>
      </w:r>
      <w:r w:rsidR="00D77DC6">
        <w:t xml:space="preserve"> </w:t>
      </w:r>
    </w:p>
    <w:p w14:paraId="424E348E" w14:textId="2E291F28" w:rsidR="00E91AB6" w:rsidRPr="003A15EA" w:rsidRDefault="002B776B" w:rsidP="00B806D1">
      <w:pPr>
        <w:pStyle w:val="ListNumbered"/>
        <w:numPr>
          <w:ilvl w:val="0"/>
          <w:numId w:val="21"/>
        </w:numPr>
      </w:pPr>
      <w:r>
        <w:t>Comprehensive knowledge of legal requirements,</w:t>
      </w:r>
      <w:r w:rsidR="002070A6">
        <w:t xml:space="preserve"> Nursing and Midwifery Board of Australia standards of practice, </w:t>
      </w:r>
      <w:r>
        <w:t>research methodology and WH&amp;S legislation with a demonstrated ability to apply this knowledge to the practice setting.</w:t>
      </w:r>
    </w:p>
    <w:p w14:paraId="4D430B7E" w14:textId="571F01AC" w:rsidR="00E91AB6" w:rsidRDefault="002B776B" w:rsidP="00B806D1">
      <w:pPr>
        <w:pStyle w:val="ListNumbered"/>
        <w:numPr>
          <w:ilvl w:val="0"/>
          <w:numId w:val="21"/>
        </w:numPr>
      </w:pPr>
      <w:r>
        <w:t>Proven commitment to quality improvement, research and ongoing professional development including a demonstrated ability to conduct and apply quality improvement activities and evidence-based practice findings within an outpatient health care practice setting.</w:t>
      </w:r>
    </w:p>
    <w:p w14:paraId="3E6645C8" w14:textId="593EFD30" w:rsidR="002B776B" w:rsidRDefault="002B776B" w:rsidP="00B806D1">
      <w:pPr>
        <w:pStyle w:val="ListNumbered"/>
        <w:numPr>
          <w:ilvl w:val="0"/>
          <w:numId w:val="21"/>
        </w:numPr>
      </w:pPr>
      <w:r>
        <w:t xml:space="preserve">Experience in identifying and/or initiating education programs </w:t>
      </w:r>
      <w:r w:rsidR="00E60CB8">
        <w:t>for both self and others, and a proven ability to fulfil the role of preceptor.</w:t>
      </w:r>
    </w:p>
    <w:p w14:paraId="4241CDD3" w14:textId="7F503BC2" w:rsidR="00E60CB8" w:rsidRDefault="00E60CB8" w:rsidP="00B806D1">
      <w:pPr>
        <w:pStyle w:val="ListNumbered"/>
        <w:numPr>
          <w:ilvl w:val="0"/>
          <w:numId w:val="21"/>
        </w:numPr>
      </w:pPr>
      <w:r>
        <w:t xml:space="preserve">Highly </w:t>
      </w:r>
      <w:r w:rsidR="004B43B4">
        <w:t xml:space="preserve">developed interpersonal and communication skills with proven ability </w:t>
      </w:r>
      <w:r w:rsidR="00657244">
        <w:t xml:space="preserve">to function effectively within a multidisciplinary environment and demonstrate </w:t>
      </w:r>
      <w:r w:rsidR="00D34427">
        <w:t xml:space="preserve">a capacity to provide clinical leadership and exercise </w:t>
      </w:r>
      <w:r w:rsidR="000006A8">
        <w:t xml:space="preserve">professional judgement and initiative whilst working with minimal </w:t>
      </w:r>
      <w:r w:rsidR="00EB15F1">
        <w:t>supervision.</w:t>
      </w:r>
    </w:p>
    <w:p w14:paraId="6D279349" w14:textId="267DEF1F" w:rsidR="00EB15F1" w:rsidRPr="003A15EA" w:rsidRDefault="00EB15F1" w:rsidP="00B806D1">
      <w:pPr>
        <w:pStyle w:val="ListNumbered"/>
        <w:numPr>
          <w:ilvl w:val="0"/>
          <w:numId w:val="21"/>
        </w:numPr>
      </w:pPr>
      <w:r>
        <w:t xml:space="preserve">Demonstrated competence </w:t>
      </w:r>
      <w:r w:rsidR="00D236D0">
        <w:t>in the use of computer technology including Microsoft Office</w:t>
      </w:r>
      <w:r w:rsidR="006A26D2">
        <w:t xml:space="preserve"> software packages, email and internet, and </w:t>
      </w:r>
      <w:r w:rsidR="0063020B">
        <w:t>openness to the use of technology including electronic health records in a health care setting.</w:t>
      </w:r>
    </w:p>
    <w:p w14:paraId="201CCDCC" w14:textId="77777777" w:rsidR="00E91AB6" w:rsidRDefault="00E91AB6" w:rsidP="00130E72">
      <w:pPr>
        <w:pStyle w:val="Heading3"/>
      </w:pPr>
      <w:r>
        <w:t>Working Environment:</w:t>
      </w:r>
    </w:p>
    <w:p w14:paraId="54B5DF27" w14:textId="6E0BA479"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4FB196D7" w14:textId="258C8A91" w:rsidR="00F256F0" w:rsidRDefault="00F256F0" w:rsidP="0019349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BACA0B7" w14:textId="6BE7F69A" w:rsidR="00F256F0" w:rsidRDefault="00F256F0"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6D63F56F" w:rsidR="000D5AF4" w:rsidRPr="00FD0C68" w:rsidRDefault="00F71472" w:rsidP="00193494">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FD0C68">
          <w:rPr>
            <w:rStyle w:val="Hyperlink"/>
          </w:rPr>
          <w:t>Consumer and Community Engagement Principles | Tasmanian Department of Health</w:t>
        </w:r>
      </w:hyperlink>
      <w:r w:rsidR="00750586">
        <w:t>.</w:t>
      </w:r>
    </w:p>
    <w:sectPr w:rsidR="000D5AF4" w:rsidRPr="00FD0C68"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AF2F" w14:textId="77777777" w:rsidR="00AF04ED" w:rsidRDefault="00AF04ED" w:rsidP="00F420E2">
      <w:pPr>
        <w:spacing w:after="0" w:line="240" w:lineRule="auto"/>
      </w:pPr>
      <w:r>
        <w:separator/>
      </w:r>
    </w:p>
  </w:endnote>
  <w:endnote w:type="continuationSeparator" w:id="0">
    <w:p w14:paraId="53DD73B8" w14:textId="77777777" w:rsidR="00AF04ED" w:rsidRDefault="00AF04E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6648" w14:textId="77777777" w:rsidR="00AF04ED" w:rsidRDefault="00AF04ED" w:rsidP="00F420E2">
      <w:pPr>
        <w:spacing w:after="0" w:line="240" w:lineRule="auto"/>
      </w:pPr>
      <w:r>
        <w:separator/>
      </w:r>
    </w:p>
  </w:footnote>
  <w:footnote w:type="continuationSeparator" w:id="0">
    <w:p w14:paraId="2B1D3E7E" w14:textId="77777777" w:rsidR="00AF04ED" w:rsidRDefault="00AF04E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E310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EF014D8"/>
    <w:multiLevelType w:val="hybridMultilevel"/>
    <w:tmpl w:val="B5AC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20"/>
  </w:num>
  <w:num w:numId="2" w16cid:durableId="9109742">
    <w:abstractNumId w:val="4"/>
  </w:num>
  <w:num w:numId="3" w16cid:durableId="135338523">
    <w:abstractNumId w:val="2"/>
  </w:num>
  <w:num w:numId="4" w16cid:durableId="1150246485">
    <w:abstractNumId w:val="9"/>
  </w:num>
  <w:num w:numId="5" w16cid:durableId="814444879">
    <w:abstractNumId w:val="15"/>
  </w:num>
  <w:num w:numId="6" w16cid:durableId="2127002322">
    <w:abstractNumId w:val="11"/>
  </w:num>
  <w:num w:numId="7" w16cid:durableId="1568229018">
    <w:abstractNumId w:val="18"/>
  </w:num>
  <w:num w:numId="8" w16cid:durableId="766510403">
    <w:abstractNumId w:val="1"/>
  </w:num>
  <w:num w:numId="9" w16cid:durableId="1795829852">
    <w:abstractNumId w:val="19"/>
  </w:num>
  <w:num w:numId="10" w16cid:durableId="328750404">
    <w:abstractNumId w:val="16"/>
  </w:num>
  <w:num w:numId="11" w16cid:durableId="133106454">
    <w:abstractNumId w:val="7"/>
  </w:num>
  <w:num w:numId="12" w16cid:durableId="1549956416">
    <w:abstractNumId w:val="8"/>
  </w:num>
  <w:num w:numId="13" w16cid:durableId="114445053">
    <w:abstractNumId w:val="10"/>
  </w:num>
  <w:num w:numId="14" w16cid:durableId="349335291">
    <w:abstractNumId w:val="10"/>
  </w:num>
  <w:num w:numId="15" w16cid:durableId="32509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2"/>
  </w:num>
  <w:num w:numId="18" w16cid:durableId="2144736273">
    <w:abstractNumId w:val="3"/>
  </w:num>
  <w:num w:numId="19" w16cid:durableId="614100451">
    <w:abstractNumId w:val="14"/>
  </w:num>
  <w:num w:numId="20" w16cid:durableId="667758011">
    <w:abstractNumId w:val="17"/>
  </w:num>
  <w:num w:numId="21" w16cid:durableId="312149293">
    <w:abstractNumId w:val="13"/>
  </w:num>
  <w:num w:numId="22" w16cid:durableId="2117216452">
    <w:abstractNumId w:val="6"/>
  </w:num>
  <w:num w:numId="23" w16cid:durableId="1164321074">
    <w:abstractNumId w:val="0"/>
  </w:num>
  <w:num w:numId="24" w16cid:durableId="21944000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06A8"/>
    <w:rsid w:val="00001BE8"/>
    <w:rsid w:val="00012725"/>
    <w:rsid w:val="000158A7"/>
    <w:rsid w:val="00022008"/>
    <w:rsid w:val="00030ACA"/>
    <w:rsid w:val="000332A9"/>
    <w:rsid w:val="00033AA3"/>
    <w:rsid w:val="00036117"/>
    <w:rsid w:val="00036325"/>
    <w:rsid w:val="00061CC5"/>
    <w:rsid w:val="00063D77"/>
    <w:rsid w:val="00064318"/>
    <w:rsid w:val="00076386"/>
    <w:rsid w:val="00077639"/>
    <w:rsid w:val="00077890"/>
    <w:rsid w:val="0008146B"/>
    <w:rsid w:val="00090F2A"/>
    <w:rsid w:val="000C3DA0"/>
    <w:rsid w:val="000C54F9"/>
    <w:rsid w:val="000C7998"/>
    <w:rsid w:val="000D5AF4"/>
    <w:rsid w:val="000D73E4"/>
    <w:rsid w:val="000E5162"/>
    <w:rsid w:val="001001C5"/>
    <w:rsid w:val="00104714"/>
    <w:rsid w:val="001217A6"/>
    <w:rsid w:val="00123D63"/>
    <w:rsid w:val="00130015"/>
    <w:rsid w:val="00130E72"/>
    <w:rsid w:val="00164DF8"/>
    <w:rsid w:val="00165177"/>
    <w:rsid w:val="00167D25"/>
    <w:rsid w:val="00171543"/>
    <w:rsid w:val="00174560"/>
    <w:rsid w:val="00176952"/>
    <w:rsid w:val="0017718A"/>
    <w:rsid w:val="00181610"/>
    <w:rsid w:val="00193494"/>
    <w:rsid w:val="001950B0"/>
    <w:rsid w:val="00197D66"/>
    <w:rsid w:val="001A0ED9"/>
    <w:rsid w:val="001A1485"/>
    <w:rsid w:val="001A5403"/>
    <w:rsid w:val="001B46F1"/>
    <w:rsid w:val="001C5696"/>
    <w:rsid w:val="001D302E"/>
    <w:rsid w:val="001D4BF7"/>
    <w:rsid w:val="001E2C1B"/>
    <w:rsid w:val="001E6799"/>
    <w:rsid w:val="001F41B0"/>
    <w:rsid w:val="001F59C6"/>
    <w:rsid w:val="001F7ED3"/>
    <w:rsid w:val="00203813"/>
    <w:rsid w:val="002070A6"/>
    <w:rsid w:val="00232BE5"/>
    <w:rsid w:val="002448EA"/>
    <w:rsid w:val="00254DA2"/>
    <w:rsid w:val="002610EB"/>
    <w:rsid w:val="002629D9"/>
    <w:rsid w:val="00270E29"/>
    <w:rsid w:val="00275F14"/>
    <w:rsid w:val="00284040"/>
    <w:rsid w:val="002A134E"/>
    <w:rsid w:val="002B144A"/>
    <w:rsid w:val="002B513F"/>
    <w:rsid w:val="002B776B"/>
    <w:rsid w:val="002D25CE"/>
    <w:rsid w:val="002D72E4"/>
    <w:rsid w:val="002E27F7"/>
    <w:rsid w:val="002E2F7C"/>
    <w:rsid w:val="002E2FDC"/>
    <w:rsid w:val="00316597"/>
    <w:rsid w:val="00322BDE"/>
    <w:rsid w:val="00324C8F"/>
    <w:rsid w:val="00325022"/>
    <w:rsid w:val="00326F12"/>
    <w:rsid w:val="0033673B"/>
    <w:rsid w:val="00341FBA"/>
    <w:rsid w:val="003470A1"/>
    <w:rsid w:val="003506C1"/>
    <w:rsid w:val="0036283E"/>
    <w:rsid w:val="0036538B"/>
    <w:rsid w:val="00365ADE"/>
    <w:rsid w:val="003703B1"/>
    <w:rsid w:val="003734A6"/>
    <w:rsid w:val="00374075"/>
    <w:rsid w:val="00381589"/>
    <w:rsid w:val="00394329"/>
    <w:rsid w:val="003A15EA"/>
    <w:rsid w:val="003A71D5"/>
    <w:rsid w:val="003C0420"/>
    <w:rsid w:val="003C0450"/>
    <w:rsid w:val="003C1834"/>
    <w:rsid w:val="003C43E7"/>
    <w:rsid w:val="003C689D"/>
    <w:rsid w:val="003C72BB"/>
    <w:rsid w:val="003D0EEB"/>
    <w:rsid w:val="003E1099"/>
    <w:rsid w:val="003F0D82"/>
    <w:rsid w:val="00400E85"/>
    <w:rsid w:val="00405171"/>
    <w:rsid w:val="0040549C"/>
    <w:rsid w:val="00405739"/>
    <w:rsid w:val="00430AC4"/>
    <w:rsid w:val="00432AC0"/>
    <w:rsid w:val="00432E92"/>
    <w:rsid w:val="00436F63"/>
    <w:rsid w:val="004411AC"/>
    <w:rsid w:val="00443A36"/>
    <w:rsid w:val="004448F3"/>
    <w:rsid w:val="0045194F"/>
    <w:rsid w:val="00465559"/>
    <w:rsid w:val="00466186"/>
    <w:rsid w:val="0046691A"/>
    <w:rsid w:val="004765B6"/>
    <w:rsid w:val="004818C6"/>
    <w:rsid w:val="00482546"/>
    <w:rsid w:val="00483880"/>
    <w:rsid w:val="00485015"/>
    <w:rsid w:val="004A14EE"/>
    <w:rsid w:val="004B1E48"/>
    <w:rsid w:val="004B43B4"/>
    <w:rsid w:val="004C2189"/>
    <w:rsid w:val="004C69B7"/>
    <w:rsid w:val="004D514F"/>
    <w:rsid w:val="004E1C52"/>
    <w:rsid w:val="004F0524"/>
    <w:rsid w:val="004F1D1C"/>
    <w:rsid w:val="004F4491"/>
    <w:rsid w:val="00504BE8"/>
    <w:rsid w:val="005111CA"/>
    <w:rsid w:val="00512B29"/>
    <w:rsid w:val="00514A01"/>
    <w:rsid w:val="005167F5"/>
    <w:rsid w:val="0051766E"/>
    <w:rsid w:val="00524F30"/>
    <w:rsid w:val="00530A42"/>
    <w:rsid w:val="00532EB8"/>
    <w:rsid w:val="00540344"/>
    <w:rsid w:val="00542AC3"/>
    <w:rsid w:val="0054326C"/>
    <w:rsid w:val="0054434B"/>
    <w:rsid w:val="00550B9D"/>
    <w:rsid w:val="00553F30"/>
    <w:rsid w:val="00557B73"/>
    <w:rsid w:val="00562084"/>
    <w:rsid w:val="005627F2"/>
    <w:rsid w:val="00562FA9"/>
    <w:rsid w:val="0058698F"/>
    <w:rsid w:val="005A023A"/>
    <w:rsid w:val="005A1A8E"/>
    <w:rsid w:val="005A52A6"/>
    <w:rsid w:val="005B0392"/>
    <w:rsid w:val="005B53E2"/>
    <w:rsid w:val="005D732D"/>
    <w:rsid w:val="005F02A4"/>
    <w:rsid w:val="005F3D0B"/>
    <w:rsid w:val="006043D9"/>
    <w:rsid w:val="00620B2E"/>
    <w:rsid w:val="00624C62"/>
    <w:rsid w:val="0063020B"/>
    <w:rsid w:val="006431AC"/>
    <w:rsid w:val="00653F82"/>
    <w:rsid w:val="00657244"/>
    <w:rsid w:val="00666602"/>
    <w:rsid w:val="00671C5D"/>
    <w:rsid w:val="00685C17"/>
    <w:rsid w:val="00686099"/>
    <w:rsid w:val="00686107"/>
    <w:rsid w:val="00686647"/>
    <w:rsid w:val="00687D33"/>
    <w:rsid w:val="006A04DB"/>
    <w:rsid w:val="006A26D2"/>
    <w:rsid w:val="006A6126"/>
    <w:rsid w:val="006B029D"/>
    <w:rsid w:val="006C21D8"/>
    <w:rsid w:val="006D31AA"/>
    <w:rsid w:val="006E2EF8"/>
    <w:rsid w:val="006E3EFC"/>
    <w:rsid w:val="006F254C"/>
    <w:rsid w:val="00703189"/>
    <w:rsid w:val="00720B7D"/>
    <w:rsid w:val="00724132"/>
    <w:rsid w:val="00727CD6"/>
    <w:rsid w:val="00734F23"/>
    <w:rsid w:val="007356C9"/>
    <w:rsid w:val="00735792"/>
    <w:rsid w:val="00741EF2"/>
    <w:rsid w:val="00750586"/>
    <w:rsid w:val="0075247C"/>
    <w:rsid w:val="00752800"/>
    <w:rsid w:val="00776E13"/>
    <w:rsid w:val="00780F8D"/>
    <w:rsid w:val="00791C2A"/>
    <w:rsid w:val="00793C80"/>
    <w:rsid w:val="00793E83"/>
    <w:rsid w:val="007A158D"/>
    <w:rsid w:val="007A5511"/>
    <w:rsid w:val="007A7429"/>
    <w:rsid w:val="007B4CF4"/>
    <w:rsid w:val="007B65A4"/>
    <w:rsid w:val="007C2856"/>
    <w:rsid w:val="007C6E49"/>
    <w:rsid w:val="007D146E"/>
    <w:rsid w:val="007D5225"/>
    <w:rsid w:val="007D6A1B"/>
    <w:rsid w:val="007E4B28"/>
    <w:rsid w:val="007F2AE1"/>
    <w:rsid w:val="007F4833"/>
    <w:rsid w:val="008171E9"/>
    <w:rsid w:val="00824FEC"/>
    <w:rsid w:val="00845E63"/>
    <w:rsid w:val="00853A32"/>
    <w:rsid w:val="00860982"/>
    <w:rsid w:val="00874E12"/>
    <w:rsid w:val="008803FC"/>
    <w:rsid w:val="008841BB"/>
    <w:rsid w:val="00884A8A"/>
    <w:rsid w:val="00890AD9"/>
    <w:rsid w:val="00897131"/>
    <w:rsid w:val="008A0C04"/>
    <w:rsid w:val="008A6FEB"/>
    <w:rsid w:val="008B2484"/>
    <w:rsid w:val="008B73AB"/>
    <w:rsid w:val="008B7413"/>
    <w:rsid w:val="008C2D57"/>
    <w:rsid w:val="008C760C"/>
    <w:rsid w:val="008D0D52"/>
    <w:rsid w:val="008D2FB8"/>
    <w:rsid w:val="008D441B"/>
    <w:rsid w:val="008D560D"/>
    <w:rsid w:val="008E2969"/>
    <w:rsid w:val="008E4732"/>
    <w:rsid w:val="008F007F"/>
    <w:rsid w:val="008F4C51"/>
    <w:rsid w:val="009022D4"/>
    <w:rsid w:val="009075D0"/>
    <w:rsid w:val="00912EDC"/>
    <w:rsid w:val="009134EA"/>
    <w:rsid w:val="009259E8"/>
    <w:rsid w:val="00926CA3"/>
    <w:rsid w:val="00936443"/>
    <w:rsid w:val="00941AC0"/>
    <w:rsid w:val="00947B32"/>
    <w:rsid w:val="00956EAD"/>
    <w:rsid w:val="00961208"/>
    <w:rsid w:val="00970F36"/>
    <w:rsid w:val="009764CE"/>
    <w:rsid w:val="009808BF"/>
    <w:rsid w:val="00990D4D"/>
    <w:rsid w:val="00990F46"/>
    <w:rsid w:val="00993A5C"/>
    <w:rsid w:val="00996960"/>
    <w:rsid w:val="00996D71"/>
    <w:rsid w:val="009A0487"/>
    <w:rsid w:val="009B0BB2"/>
    <w:rsid w:val="009D1E6D"/>
    <w:rsid w:val="009E53F4"/>
    <w:rsid w:val="009F0BBD"/>
    <w:rsid w:val="009F3D24"/>
    <w:rsid w:val="009F4E40"/>
    <w:rsid w:val="009F4FA7"/>
    <w:rsid w:val="009F7C6A"/>
    <w:rsid w:val="00A020CD"/>
    <w:rsid w:val="00A05641"/>
    <w:rsid w:val="00A05FF5"/>
    <w:rsid w:val="00A27DDD"/>
    <w:rsid w:val="00A37A7A"/>
    <w:rsid w:val="00A4011B"/>
    <w:rsid w:val="00A425DF"/>
    <w:rsid w:val="00A461AE"/>
    <w:rsid w:val="00A55A29"/>
    <w:rsid w:val="00A66C4E"/>
    <w:rsid w:val="00A71A9C"/>
    <w:rsid w:val="00A74970"/>
    <w:rsid w:val="00A7639C"/>
    <w:rsid w:val="00A76E9C"/>
    <w:rsid w:val="00A931F8"/>
    <w:rsid w:val="00AA3525"/>
    <w:rsid w:val="00AA6DBD"/>
    <w:rsid w:val="00AB446C"/>
    <w:rsid w:val="00AB66FF"/>
    <w:rsid w:val="00AC199F"/>
    <w:rsid w:val="00AC23EA"/>
    <w:rsid w:val="00AC412D"/>
    <w:rsid w:val="00AE6272"/>
    <w:rsid w:val="00AF04ED"/>
    <w:rsid w:val="00AF0C6B"/>
    <w:rsid w:val="00B06327"/>
    <w:rsid w:val="00B077F7"/>
    <w:rsid w:val="00B172E9"/>
    <w:rsid w:val="00B231B2"/>
    <w:rsid w:val="00B42FD6"/>
    <w:rsid w:val="00B47CD5"/>
    <w:rsid w:val="00B55A2A"/>
    <w:rsid w:val="00B806D1"/>
    <w:rsid w:val="00B81424"/>
    <w:rsid w:val="00B90EB3"/>
    <w:rsid w:val="00B914E4"/>
    <w:rsid w:val="00B91A23"/>
    <w:rsid w:val="00B97D5F"/>
    <w:rsid w:val="00BA6397"/>
    <w:rsid w:val="00BB12B9"/>
    <w:rsid w:val="00BB4E0E"/>
    <w:rsid w:val="00BC6DC6"/>
    <w:rsid w:val="00BD45C0"/>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4F0"/>
    <w:rsid w:val="00D07979"/>
    <w:rsid w:val="00D236D0"/>
    <w:rsid w:val="00D3031F"/>
    <w:rsid w:val="00D34427"/>
    <w:rsid w:val="00D46C41"/>
    <w:rsid w:val="00D46F55"/>
    <w:rsid w:val="00D55EDF"/>
    <w:rsid w:val="00D6474A"/>
    <w:rsid w:val="00D66105"/>
    <w:rsid w:val="00D77DC6"/>
    <w:rsid w:val="00DA3AF3"/>
    <w:rsid w:val="00DA5474"/>
    <w:rsid w:val="00DA5A1E"/>
    <w:rsid w:val="00DA77CB"/>
    <w:rsid w:val="00DB13FC"/>
    <w:rsid w:val="00DB2338"/>
    <w:rsid w:val="00DC4C2B"/>
    <w:rsid w:val="00DC524C"/>
    <w:rsid w:val="00DD0A63"/>
    <w:rsid w:val="00DD0E97"/>
    <w:rsid w:val="00DD5FB3"/>
    <w:rsid w:val="00DE0798"/>
    <w:rsid w:val="00DE2B74"/>
    <w:rsid w:val="00DE6E44"/>
    <w:rsid w:val="00DF1536"/>
    <w:rsid w:val="00DF424E"/>
    <w:rsid w:val="00E154DD"/>
    <w:rsid w:val="00E16503"/>
    <w:rsid w:val="00E40C70"/>
    <w:rsid w:val="00E4372C"/>
    <w:rsid w:val="00E45051"/>
    <w:rsid w:val="00E474E3"/>
    <w:rsid w:val="00E576C4"/>
    <w:rsid w:val="00E60CB8"/>
    <w:rsid w:val="00E62956"/>
    <w:rsid w:val="00E658B7"/>
    <w:rsid w:val="00E6769F"/>
    <w:rsid w:val="00E82AE5"/>
    <w:rsid w:val="00E8786B"/>
    <w:rsid w:val="00E87BDF"/>
    <w:rsid w:val="00E915C1"/>
    <w:rsid w:val="00E91936"/>
    <w:rsid w:val="00E91AB6"/>
    <w:rsid w:val="00E94617"/>
    <w:rsid w:val="00EA58C4"/>
    <w:rsid w:val="00EB15F1"/>
    <w:rsid w:val="00EB24EA"/>
    <w:rsid w:val="00EC6F8D"/>
    <w:rsid w:val="00ED7A37"/>
    <w:rsid w:val="00EE1C89"/>
    <w:rsid w:val="00EE29CD"/>
    <w:rsid w:val="00EF3EFA"/>
    <w:rsid w:val="00EF4B3B"/>
    <w:rsid w:val="00EF57F1"/>
    <w:rsid w:val="00F013F0"/>
    <w:rsid w:val="00F0223F"/>
    <w:rsid w:val="00F052E5"/>
    <w:rsid w:val="00F1321C"/>
    <w:rsid w:val="00F235E9"/>
    <w:rsid w:val="00F24534"/>
    <w:rsid w:val="00F24539"/>
    <w:rsid w:val="00F256F0"/>
    <w:rsid w:val="00F324B1"/>
    <w:rsid w:val="00F32781"/>
    <w:rsid w:val="00F372B8"/>
    <w:rsid w:val="00F420E2"/>
    <w:rsid w:val="00F554AC"/>
    <w:rsid w:val="00F5775D"/>
    <w:rsid w:val="00F71472"/>
    <w:rsid w:val="00F77643"/>
    <w:rsid w:val="00FA2946"/>
    <w:rsid w:val="00FB0FF1"/>
    <w:rsid w:val="00FB7923"/>
    <w:rsid w:val="00FC25D4"/>
    <w:rsid w:val="00FD0C68"/>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4"/>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9F0BBD"/>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787895289">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D20D90" w:rsidP="00D20D90">
          <w:pPr>
            <w:pStyle w:val="B4DC0B48188F44EBB0BCEEBA356C05A71"/>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D20D90" w:rsidP="00D20D90">
          <w:pPr>
            <w:pStyle w:val="9F27D42A864D4C569A59F68ACE9FC3251"/>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D20D90" w:rsidP="00D20D90">
          <w:pPr>
            <w:pStyle w:val="58374FE1025C4FC291FE71C991CEDDA21"/>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D20D90" w:rsidP="00D20D90">
          <w:pPr>
            <w:pStyle w:val="90DD9CA79949463B8103B016F1FD9D671"/>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09A8"/>
    <w:rsid w:val="00030ACA"/>
    <w:rsid w:val="00064318"/>
    <w:rsid w:val="000C5EE0"/>
    <w:rsid w:val="000D02DF"/>
    <w:rsid w:val="000E120A"/>
    <w:rsid w:val="00116A15"/>
    <w:rsid w:val="00181610"/>
    <w:rsid w:val="00223460"/>
    <w:rsid w:val="00270E29"/>
    <w:rsid w:val="002F26CA"/>
    <w:rsid w:val="00316597"/>
    <w:rsid w:val="00334E2D"/>
    <w:rsid w:val="00366F6F"/>
    <w:rsid w:val="00400D27"/>
    <w:rsid w:val="00497E2A"/>
    <w:rsid w:val="005256DB"/>
    <w:rsid w:val="005708B1"/>
    <w:rsid w:val="00666602"/>
    <w:rsid w:val="006E4BAF"/>
    <w:rsid w:val="00735792"/>
    <w:rsid w:val="007637B0"/>
    <w:rsid w:val="007C26CB"/>
    <w:rsid w:val="00831BA8"/>
    <w:rsid w:val="008F6D05"/>
    <w:rsid w:val="009D429F"/>
    <w:rsid w:val="00A778EB"/>
    <w:rsid w:val="00B34CFF"/>
    <w:rsid w:val="00B56F0D"/>
    <w:rsid w:val="00B93FAD"/>
    <w:rsid w:val="00C3077D"/>
    <w:rsid w:val="00C96AFA"/>
    <w:rsid w:val="00D20D90"/>
    <w:rsid w:val="00D43D3D"/>
    <w:rsid w:val="00F0223F"/>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D90"/>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1">
    <w:name w:val="58374FE1025C4FC291FE71C991CEDDA21"/>
    <w:rsid w:val="00D20D90"/>
    <w:pPr>
      <w:spacing w:after="140" w:line="300" w:lineRule="atLeast"/>
    </w:pPr>
    <w:rPr>
      <w:rFonts w:eastAsiaTheme="minorHAnsi" w:cs="Times New Roman (Body CS)"/>
      <w:szCs w:val="24"/>
      <w:lang w:eastAsia="en-US"/>
    </w:rPr>
  </w:style>
  <w:style w:type="paragraph" w:customStyle="1" w:styleId="90DD9CA79949463B8103B016F1FD9D671">
    <w:name w:val="90DD9CA79949463B8103B016F1FD9D671"/>
    <w:rsid w:val="00D20D90"/>
    <w:pPr>
      <w:spacing w:after="140" w:line="300" w:lineRule="atLeast"/>
    </w:pPr>
    <w:rPr>
      <w:rFonts w:eastAsiaTheme="minorHAnsi" w:cs="Times New Roman (Body CS)"/>
      <w:szCs w:val="24"/>
      <w:lang w:eastAsia="en-US"/>
    </w:rPr>
  </w:style>
  <w:style w:type="paragraph" w:customStyle="1" w:styleId="B4DC0B48188F44EBB0BCEEBA356C05A71">
    <w:name w:val="B4DC0B48188F44EBB0BCEEBA356C05A71"/>
    <w:rsid w:val="00D20D90"/>
    <w:pPr>
      <w:spacing w:after="140" w:line="300" w:lineRule="atLeast"/>
    </w:pPr>
    <w:rPr>
      <w:rFonts w:eastAsiaTheme="minorHAnsi" w:cs="Times New Roman (Body CS)"/>
      <w:szCs w:val="24"/>
      <w:lang w:eastAsia="en-US"/>
    </w:rPr>
  </w:style>
  <w:style w:type="paragraph" w:customStyle="1" w:styleId="9F27D42A864D4C569A59F68ACE9FC3251">
    <w:name w:val="9F27D42A864D4C569A59F68ACE9FC3251"/>
    <w:rsid w:val="00D20D90"/>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1386</Words>
  <Characters>8459</Characters>
  <Application>Microsoft Office Word</Application>
  <DocSecurity>0</DocSecurity>
  <Lines>159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Ryan, Rebecca</cp:lastModifiedBy>
  <cp:revision>3</cp:revision>
  <cp:lastPrinted>2025-07-31T05:14:00Z</cp:lastPrinted>
  <dcterms:created xsi:type="dcterms:W3CDTF">2025-07-31T05:14:00Z</dcterms:created>
  <dcterms:modified xsi:type="dcterms:W3CDTF">2025-07-31T05:15:00Z</dcterms:modified>
</cp:coreProperties>
</file>