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66766CCE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>MEETING HELD ON TUESDAY</w:t>
      </w:r>
      <w:r w:rsidR="007D548B">
        <w:rPr>
          <w:rStyle w:val="Strong"/>
          <w:szCs w:val="24"/>
        </w:rPr>
        <w:t xml:space="preserve"> 22 NOVEMBER 2022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8B1E0B0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 Lisa Atwood, Kara Cook</w:t>
      </w:r>
      <w:r w:rsidR="002B09AD">
        <w:rPr>
          <w:szCs w:val="24"/>
          <w:lang w:val="en-AU"/>
        </w:rPr>
        <w:t xml:space="preserve">,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27681C71" w:rsidR="00290208" w:rsidRDefault="00320199" w:rsidP="007D548B">
      <w:pPr>
        <w:pStyle w:val="Default"/>
        <w:jc w:val="both"/>
        <w:rPr>
          <w:sz w:val="22"/>
          <w:szCs w:val="22"/>
        </w:rPr>
      </w:pPr>
      <w:r w:rsidRPr="007F5BE6">
        <w:rPr>
          <w:sz w:val="22"/>
          <w:szCs w:val="22"/>
        </w:rPr>
        <w:t xml:space="preserve">David Chick, Divisional Manager, City Planning and Sustainability; </w:t>
      </w:r>
      <w:r w:rsidR="00880297" w:rsidRPr="007F5BE6">
        <w:rPr>
          <w:sz w:val="22"/>
          <w:szCs w:val="22"/>
        </w:rPr>
        <w:t xml:space="preserve">Peta Harwood, Development Services Manager, City Planning and Sustainability; </w:t>
      </w:r>
      <w:r w:rsidR="007D548B" w:rsidRPr="007F5BE6">
        <w:rPr>
          <w:sz w:val="22"/>
          <w:szCs w:val="22"/>
        </w:rPr>
        <w:t xml:space="preserve">David Cunningham, Planning Services Manager, Development Services, City Planning and Sustainability; </w:t>
      </w:r>
      <w:r w:rsidR="00880297" w:rsidRPr="007F5BE6">
        <w:rPr>
          <w:sz w:val="22"/>
          <w:szCs w:val="22"/>
        </w:rPr>
        <w:t xml:space="preserve">John Cowie, Manager, City Planning and Economic Development, City Planning and Sustainability; </w:t>
      </w:r>
      <w:r w:rsidR="00BB4D95" w:rsidRPr="007F5BE6">
        <w:rPr>
          <w:sz w:val="22"/>
          <w:szCs w:val="22"/>
        </w:rPr>
        <w:t xml:space="preserve">Tony Gleeson and Vanessa Martens, </w:t>
      </w:r>
      <w:r w:rsidR="000A455B" w:rsidRPr="007F5BE6">
        <w:rPr>
          <w:sz w:val="22"/>
          <w:szCs w:val="22"/>
        </w:rPr>
        <w:t>Policy Liaison Officer</w:t>
      </w:r>
      <w:r w:rsidR="00BB4D95" w:rsidRPr="007F5BE6">
        <w:rPr>
          <w:sz w:val="22"/>
          <w:szCs w:val="22"/>
        </w:rPr>
        <w:t>s</w:t>
      </w:r>
      <w:r w:rsidR="000A455B" w:rsidRPr="007F5BE6">
        <w:rPr>
          <w:sz w:val="22"/>
          <w:szCs w:val="22"/>
        </w:rPr>
        <w:t xml:space="preserve">, </w:t>
      </w:r>
      <w:r w:rsidR="00495618" w:rsidRPr="007F5BE6">
        <w:rPr>
          <w:sz w:val="22"/>
          <w:szCs w:val="22"/>
        </w:rPr>
        <w:t>Civic Cabinet Chair</w:t>
      </w:r>
      <w:r w:rsidR="000A455B" w:rsidRPr="007F5BE6">
        <w:rPr>
          <w:sz w:val="22"/>
          <w:szCs w:val="22"/>
        </w:rPr>
        <w:t xml:space="preserve">’s Office, City Planning and </w:t>
      </w:r>
      <w:r w:rsidR="004234A3" w:rsidRPr="007F5BE6">
        <w:rPr>
          <w:sz w:val="22"/>
          <w:szCs w:val="22"/>
        </w:rPr>
        <w:t>Suburban Renewal</w:t>
      </w:r>
      <w:r w:rsidR="000A455B" w:rsidRPr="007F5BE6">
        <w:rPr>
          <w:sz w:val="22"/>
          <w:szCs w:val="22"/>
        </w:rPr>
        <w:t xml:space="preserve"> Committee;</w:t>
      </w:r>
      <w:r w:rsidR="00290208" w:rsidRPr="007F5BE6">
        <w:rPr>
          <w:sz w:val="22"/>
          <w:szCs w:val="22"/>
        </w:rPr>
        <w:t xml:space="preserve"> </w:t>
      </w:r>
      <w:r w:rsidR="00EA789B" w:rsidRPr="007F5BE6">
        <w:rPr>
          <w:sz w:val="22"/>
          <w:szCs w:val="22"/>
        </w:rPr>
        <w:t>and</w:t>
      </w:r>
      <w:r w:rsidR="00BB4D95" w:rsidRPr="007F5BE6">
        <w:rPr>
          <w:sz w:val="22"/>
          <w:szCs w:val="22"/>
        </w:rPr>
        <w:t xml:space="preserve"> </w:t>
      </w:r>
      <w:bookmarkStart w:id="2" w:name="_Hlk116288001"/>
      <w:r w:rsidR="007D548B" w:rsidRPr="007F5BE6">
        <w:rPr>
          <w:sz w:val="22"/>
          <w:szCs w:val="22"/>
        </w:rPr>
        <w:t>Katie Edgley</w:t>
      </w:r>
      <w:r w:rsidR="00BB4D95" w:rsidRPr="007F5BE6">
        <w:rPr>
          <w:sz w:val="22"/>
          <w:szCs w:val="22"/>
        </w:rPr>
        <w:t>,</w:t>
      </w:r>
      <w:r w:rsidR="007D548B" w:rsidRPr="007F5BE6">
        <w:rPr>
          <w:sz w:val="22"/>
          <w:szCs w:val="22"/>
        </w:rPr>
        <w:t xml:space="preserve"> A/Senior</w:t>
      </w:r>
      <w:r w:rsidR="00BB4D95" w:rsidRPr="007F5BE6">
        <w:rPr>
          <w:sz w:val="22"/>
          <w:szCs w:val="22"/>
        </w:rPr>
        <w:t xml:space="preserve"> Council and Committee Office</w:t>
      </w:r>
      <w:r w:rsidR="007D548B" w:rsidRPr="007F5BE6">
        <w:rPr>
          <w:sz w:val="22"/>
          <w:szCs w:val="22"/>
        </w:rPr>
        <w:t>r</w:t>
      </w:r>
      <w:r w:rsidR="00BB4D95" w:rsidRPr="007F5BE6">
        <w:rPr>
          <w:sz w:val="22"/>
          <w:szCs w:val="22"/>
        </w:rPr>
        <w:t>, Governance, Council and Committee Services, City Administration and Governance</w:t>
      </w:r>
      <w:r w:rsidR="00EA789B" w:rsidRPr="007F5BE6">
        <w:rPr>
          <w:sz w:val="22"/>
          <w:szCs w:val="22"/>
        </w:rPr>
        <w:t>.</w:t>
      </w:r>
      <w:bookmarkEnd w:id="2"/>
    </w:p>
    <w:p w14:paraId="5FC2D111" w14:textId="77777777" w:rsidR="002135FB" w:rsidRDefault="002135FB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273A10FD" w:rsidR="00290208" w:rsidRPr="005D3792" w:rsidRDefault="00290208" w:rsidP="00290208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</w:t>
      </w:r>
      <w:r w:rsidRPr="007D548B">
        <w:rPr>
          <w:lang w:val="en-AU"/>
        </w:rPr>
        <w:t xml:space="preserve">on </w:t>
      </w:r>
      <w:r w:rsidR="007D548B" w:rsidRPr="007D548B">
        <w:rPr>
          <w:lang w:val="en-AU"/>
        </w:rPr>
        <w:t>15 November</w:t>
      </w:r>
      <w:r w:rsidRPr="007D548B">
        <w:rPr>
          <w:lang w:val="en-AU"/>
        </w:rPr>
        <w:t xml:space="preserve"> 20</w:t>
      </w:r>
      <w:r w:rsidR="00C17F4C" w:rsidRPr="007D548B">
        <w:rPr>
          <w:lang w:val="en-AU"/>
        </w:rPr>
        <w:t>22</w:t>
      </w:r>
      <w:r w:rsidRPr="007D548B">
        <w:rPr>
          <w:lang w:val="en-AU"/>
        </w:rPr>
        <w:t xml:space="preserve">, copies of which had been forwarded to each Councillor, </w:t>
      </w:r>
      <w:r w:rsidR="00FF7B64" w:rsidRPr="007D548B">
        <w:rPr>
          <w:lang w:val="en-AU"/>
        </w:rPr>
        <w:t>were presented by the Civic Cabinet Chair and taken as read and confirmed by the Committe</w:t>
      </w:r>
      <w:r w:rsidR="007D548B" w:rsidRPr="007D548B">
        <w:rPr>
          <w:lang w:val="en-AU"/>
        </w:rPr>
        <w:t>e.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211E3AA6" w:rsidR="002135FB" w:rsidRPr="00D7468D" w:rsidRDefault="007D548B" w:rsidP="00D7468D">
      <w:pPr>
        <w:pStyle w:val="Heading2-underlined"/>
      </w:pPr>
      <w:r>
        <w:rPr>
          <w:u w:val="none"/>
        </w:rPr>
        <w:t>50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79F7A1D5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C08692F" w14:textId="4DC3A4C0" w:rsidR="00B73B8B" w:rsidRPr="00370764" w:rsidRDefault="00B73B8B" w:rsidP="00B73B8B">
      <w:pPr>
        <w:widowControl/>
        <w:rPr>
          <w:lang w:val="en-AU"/>
        </w:rPr>
      </w:pPr>
      <w:r w:rsidRPr="007D548B">
        <w:rPr>
          <w:lang w:val="en-AU"/>
        </w:rPr>
        <w:t>The following matters were also considered by the Committee, and the decisions reached were fully set out in the Committee’s report to Council:</w:t>
      </w:r>
    </w:p>
    <w:p w14:paraId="59B7ECD7" w14:textId="77777777" w:rsidR="00B73B8B" w:rsidRDefault="00B73B8B" w:rsidP="00B73B8B">
      <w:pPr>
        <w:widowControl/>
        <w:rPr>
          <w:lang w:val="en-AU"/>
        </w:rPr>
      </w:pPr>
    </w:p>
    <w:p w14:paraId="0005D9DD" w14:textId="1549CE10" w:rsidR="00B73B8B" w:rsidRPr="007D548B" w:rsidRDefault="00B73B8B" w:rsidP="00B73B8B">
      <w:pPr>
        <w:widowControl/>
        <w:rPr>
          <w:lang w:val="en-AU"/>
        </w:rPr>
      </w:pPr>
      <w:r w:rsidRPr="007D548B">
        <w:rPr>
          <w:lang w:val="en-AU"/>
        </w:rPr>
        <w:t>Committee presentation –</w:t>
      </w:r>
      <w:r w:rsidR="00A40817" w:rsidRPr="007D548B">
        <w:rPr>
          <w:lang w:val="en-AU"/>
        </w:rPr>
        <w:t xml:space="preserve"> </w:t>
      </w:r>
      <w:r w:rsidR="007D548B" w:rsidRPr="007D548B">
        <w:rPr>
          <w:lang w:val="en-AU"/>
        </w:rPr>
        <w:t>8 Foxton Street, Indooroopilly (A005967313)</w:t>
      </w:r>
    </w:p>
    <w:p w14:paraId="7B839A05" w14:textId="77777777" w:rsidR="00B73B8B" w:rsidRPr="007D548B" w:rsidRDefault="00B73B8B" w:rsidP="00B73B8B">
      <w:pPr>
        <w:widowControl/>
        <w:rPr>
          <w:lang w:val="en-AU"/>
        </w:rPr>
      </w:pPr>
    </w:p>
    <w:p w14:paraId="02B8AE81" w14:textId="63D2A8B3" w:rsidR="00B73B8B" w:rsidRDefault="00B73B8B" w:rsidP="00B73B8B">
      <w:pPr>
        <w:widowControl/>
        <w:rPr>
          <w:lang w:val="en-AU"/>
        </w:rPr>
      </w:pPr>
      <w:r w:rsidRPr="007D548B">
        <w:rPr>
          <w:lang w:val="en-AU"/>
        </w:rPr>
        <w:t xml:space="preserve">Petition – </w:t>
      </w:r>
      <w:r w:rsidR="007D548B" w:rsidRPr="007D548B">
        <w:rPr>
          <w:lang w:val="en-AU"/>
        </w:rPr>
        <w:t>Requesting Council make property developers keep safety fencing within boundaries and off public footpaths</w:t>
      </w:r>
      <w:r w:rsidRPr="007D548B">
        <w:rPr>
          <w:lang w:val="en-AU"/>
        </w:rPr>
        <w:t>.</w:t>
      </w:r>
    </w:p>
    <w:p w14:paraId="020B2F82" w14:textId="2A007548" w:rsidR="00A54D64" w:rsidRDefault="00A54D64" w:rsidP="00C05673">
      <w:pPr>
        <w:widowControl/>
        <w:rPr>
          <w:lang w:val="en-AU"/>
        </w:rPr>
      </w:pPr>
    </w:p>
    <w:p w14:paraId="6EA01F39" w14:textId="77777777" w:rsidR="007D548B" w:rsidRDefault="007D548B" w:rsidP="00C05673">
      <w:pPr>
        <w:widowControl/>
        <w:rPr>
          <w:lang w:val="en-AU"/>
        </w:rPr>
      </w:pPr>
    </w:p>
    <w:p w14:paraId="6D74D836" w14:textId="4A69203A" w:rsidR="002135FB" w:rsidRPr="0061499F" w:rsidRDefault="002135FB" w:rsidP="00320199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E00B8C">
        <w:rPr>
          <w:b/>
          <w:lang w:val="en-AU"/>
        </w:rPr>
        <w:t>2</w:t>
      </w:r>
    </w:p>
    <w:p w14:paraId="36978DCC" w14:textId="77777777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013"/>
    <w:multiLevelType w:val="hybridMultilevel"/>
    <w:tmpl w:val="1924C89A"/>
    <w:lvl w:ilvl="0" w:tplc="72D48E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154A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0537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05578"/>
    <w:rsid w:val="00736E98"/>
    <w:rsid w:val="00766BAE"/>
    <w:rsid w:val="007749D9"/>
    <w:rsid w:val="00775A27"/>
    <w:rsid w:val="00776871"/>
    <w:rsid w:val="00786665"/>
    <w:rsid w:val="007A24E9"/>
    <w:rsid w:val="007D548B"/>
    <w:rsid w:val="007F119C"/>
    <w:rsid w:val="007F5BE6"/>
    <w:rsid w:val="00807B6F"/>
    <w:rsid w:val="00826429"/>
    <w:rsid w:val="008352F6"/>
    <w:rsid w:val="00880297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40817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4005"/>
    <w:rsid w:val="00B3526A"/>
    <w:rsid w:val="00B45A22"/>
    <w:rsid w:val="00B46037"/>
    <w:rsid w:val="00B603ED"/>
    <w:rsid w:val="00B73B8B"/>
    <w:rsid w:val="00BA12BC"/>
    <w:rsid w:val="00BB4D95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17F4C"/>
    <w:rsid w:val="00C24267"/>
    <w:rsid w:val="00C303C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0B8C"/>
    <w:rsid w:val="00E018C1"/>
    <w:rsid w:val="00E021A9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customStyle="1" w:styleId="Default">
    <w:name w:val="Default"/>
    <w:rsid w:val="00BB4D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2022-11-22T05:54:00Z</dcterms:created>
  <dcterms:modified xsi:type="dcterms:W3CDTF">2022-11-22T05:54:00Z</dcterms:modified>
</cp:coreProperties>
</file>