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0B" w:rsidRDefault="00FC6585" w:rsidP="001A7087">
      <w:pPr>
        <w:spacing w:after="0"/>
        <w:jc w:val="center"/>
        <w:rPr>
          <w:b/>
        </w:rPr>
      </w:pPr>
      <w:r>
        <w:rPr>
          <w:b/>
        </w:rPr>
        <w:t>“</w:t>
      </w:r>
      <w:r w:rsidR="003237EE">
        <w:rPr>
          <w:b/>
        </w:rPr>
        <w:t>STRUCTURE REVIEW</w:t>
      </w:r>
      <w:r>
        <w:rPr>
          <w:b/>
        </w:rPr>
        <w:t>”</w:t>
      </w:r>
      <w:r w:rsidR="004A1EEF" w:rsidRPr="00EB6990">
        <w:rPr>
          <w:b/>
        </w:rPr>
        <w:t xml:space="preserve"> PROCESS</w:t>
      </w:r>
      <w:r w:rsidR="00A313EE" w:rsidRPr="00EB6990">
        <w:rPr>
          <w:b/>
        </w:rPr>
        <w:t xml:space="preserve"> </w:t>
      </w:r>
      <w:r w:rsidR="0042576D">
        <w:rPr>
          <w:b/>
        </w:rPr>
        <w:t>— KEY FINDINGS</w:t>
      </w:r>
    </w:p>
    <w:p w:rsidR="007007E3" w:rsidRDefault="007007E3" w:rsidP="001A7087">
      <w:pPr>
        <w:spacing w:after="0"/>
        <w:jc w:val="center"/>
        <w:rPr>
          <w:b/>
        </w:rPr>
      </w:pPr>
    </w:p>
    <w:p w:rsidR="008E7D0B" w:rsidRPr="00EB6990" w:rsidRDefault="008E7D0B" w:rsidP="001C259E">
      <w:pPr>
        <w:spacing w:after="0"/>
        <w:rPr>
          <w:b/>
        </w:rPr>
      </w:pPr>
    </w:p>
    <w:p w:rsidR="00A90351" w:rsidRDefault="00FC6585" w:rsidP="001A708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>INTRODUCTION</w:t>
      </w:r>
      <w:r w:rsidR="004A1EEF" w:rsidRPr="00262E5C">
        <w:rPr>
          <w:b/>
          <w:sz w:val="22"/>
          <w:szCs w:val="22"/>
        </w:rPr>
        <w:t>:</w:t>
      </w:r>
      <w:r w:rsidR="00A313EE" w:rsidRPr="00262E5C">
        <w:rPr>
          <w:sz w:val="22"/>
          <w:szCs w:val="22"/>
        </w:rPr>
        <w:t xml:space="preserve"> </w:t>
      </w:r>
    </w:p>
    <w:p w:rsidR="00A90351" w:rsidRDefault="003237EE" w:rsidP="001A7087">
      <w:pPr>
        <w:spacing w:after="0"/>
        <w:rPr>
          <w:sz w:val="22"/>
          <w:szCs w:val="22"/>
        </w:rPr>
      </w:pPr>
      <w:r>
        <w:rPr>
          <w:sz w:val="22"/>
          <w:szCs w:val="22"/>
        </w:rPr>
        <w:t>The</w:t>
      </w:r>
      <w:r w:rsidR="00A90351">
        <w:rPr>
          <w:sz w:val="22"/>
          <w:szCs w:val="22"/>
        </w:rPr>
        <w:t xml:space="preserve"> Australian Union Conference (AUC) </w:t>
      </w:r>
      <w:r w:rsidR="009C25D9">
        <w:rPr>
          <w:sz w:val="22"/>
          <w:szCs w:val="22"/>
        </w:rPr>
        <w:t>is</w:t>
      </w:r>
      <w:r w:rsidR="00A90351">
        <w:rPr>
          <w:sz w:val="22"/>
          <w:szCs w:val="22"/>
        </w:rPr>
        <w:t xml:space="preserve"> undertaking a</w:t>
      </w:r>
      <w:r w:rsidR="00234998">
        <w:rPr>
          <w:sz w:val="22"/>
          <w:szCs w:val="22"/>
        </w:rPr>
        <w:t xml:space="preserve"> consultative</w:t>
      </w:r>
      <w:r w:rsidR="00196B6C">
        <w:rPr>
          <w:sz w:val="22"/>
          <w:szCs w:val="22"/>
        </w:rPr>
        <w:t xml:space="preserve"> and comprehensive</w:t>
      </w:r>
      <w:r w:rsidR="008C6216">
        <w:rPr>
          <w:sz w:val="22"/>
          <w:szCs w:val="22"/>
        </w:rPr>
        <w:t xml:space="preserve"> multi-stage</w:t>
      </w:r>
      <w:r w:rsidR="00A313EE" w:rsidRPr="00262E5C">
        <w:rPr>
          <w:sz w:val="22"/>
          <w:szCs w:val="22"/>
        </w:rPr>
        <w:t xml:space="preserve"> process of </w:t>
      </w:r>
      <w:r w:rsidR="00234998">
        <w:rPr>
          <w:sz w:val="22"/>
          <w:szCs w:val="22"/>
        </w:rPr>
        <w:t>reviewing</w:t>
      </w:r>
      <w:r w:rsidR="00234998" w:rsidRPr="00262E5C">
        <w:rPr>
          <w:sz w:val="22"/>
          <w:szCs w:val="22"/>
        </w:rPr>
        <w:t xml:space="preserve"> </w:t>
      </w:r>
      <w:r w:rsidR="00A313EE" w:rsidRPr="00262E5C">
        <w:rPr>
          <w:sz w:val="22"/>
          <w:szCs w:val="22"/>
        </w:rPr>
        <w:t xml:space="preserve">the current structure and </w:t>
      </w:r>
      <w:r w:rsidR="00A90351">
        <w:rPr>
          <w:sz w:val="22"/>
          <w:szCs w:val="22"/>
        </w:rPr>
        <w:t>day-to-day operations</w:t>
      </w:r>
      <w:r w:rsidR="009C6813">
        <w:rPr>
          <w:sz w:val="22"/>
          <w:szCs w:val="22"/>
        </w:rPr>
        <w:t xml:space="preserve"> of the </w:t>
      </w:r>
      <w:r w:rsidR="009C6813" w:rsidRPr="007E5742">
        <w:rPr>
          <w:i/>
          <w:sz w:val="22"/>
          <w:szCs w:val="22"/>
        </w:rPr>
        <w:t>church,</w:t>
      </w:r>
      <w:r w:rsidR="00234998">
        <w:rPr>
          <w:i/>
          <w:sz w:val="22"/>
          <w:szCs w:val="22"/>
        </w:rPr>
        <w:t xml:space="preserve"> including congregations, local conferences,</w:t>
      </w:r>
      <w:r w:rsidR="009C6813" w:rsidRPr="007E5742">
        <w:rPr>
          <w:i/>
          <w:sz w:val="22"/>
          <w:szCs w:val="22"/>
        </w:rPr>
        <w:t xml:space="preserve"> school and aged care</w:t>
      </w:r>
      <w:r w:rsidR="009C6813">
        <w:rPr>
          <w:sz w:val="22"/>
          <w:szCs w:val="22"/>
        </w:rPr>
        <w:t xml:space="preserve"> entities</w:t>
      </w:r>
      <w:r w:rsidR="006744D4">
        <w:rPr>
          <w:sz w:val="22"/>
          <w:szCs w:val="22"/>
        </w:rPr>
        <w:t xml:space="preserve"> across Australia</w:t>
      </w:r>
      <w:r w:rsidR="00451DFC">
        <w:rPr>
          <w:sz w:val="22"/>
          <w:szCs w:val="22"/>
        </w:rPr>
        <w:t>.  The central focus is on how we can be more efficient and effective in our “mission”</w:t>
      </w:r>
      <w:r w:rsidR="00EE3735" w:rsidRPr="00451DFC">
        <w:rPr>
          <w:sz w:val="22"/>
          <w:szCs w:val="22"/>
        </w:rPr>
        <w:t>.</w:t>
      </w:r>
      <w:r w:rsidR="008C6216">
        <w:rPr>
          <w:sz w:val="22"/>
          <w:szCs w:val="22"/>
        </w:rPr>
        <w:t xml:space="preserve">  </w:t>
      </w:r>
      <w:r w:rsidR="00A90351">
        <w:rPr>
          <w:sz w:val="22"/>
          <w:szCs w:val="22"/>
        </w:rPr>
        <w:t xml:space="preserve">Having consulted widely in the first stage </w:t>
      </w:r>
      <w:r w:rsidR="0029586C">
        <w:rPr>
          <w:sz w:val="22"/>
          <w:szCs w:val="22"/>
        </w:rPr>
        <w:t xml:space="preserve">of the process </w:t>
      </w:r>
      <w:r w:rsidR="00A90351">
        <w:rPr>
          <w:sz w:val="22"/>
          <w:szCs w:val="22"/>
        </w:rPr>
        <w:t xml:space="preserve">with stakeholders across the church </w:t>
      </w:r>
      <w:r w:rsidR="009C6813">
        <w:rPr>
          <w:sz w:val="22"/>
          <w:szCs w:val="22"/>
        </w:rPr>
        <w:t xml:space="preserve">(70 workshops nationally plus a Facebook page), the </w:t>
      </w:r>
      <w:r w:rsidR="00451DFC">
        <w:rPr>
          <w:sz w:val="22"/>
          <w:szCs w:val="22"/>
        </w:rPr>
        <w:t>central</w:t>
      </w:r>
      <w:r w:rsidR="009C6813">
        <w:rPr>
          <w:sz w:val="22"/>
          <w:szCs w:val="22"/>
        </w:rPr>
        <w:t xml:space="preserve"> </w:t>
      </w:r>
      <w:r w:rsidR="005E61CA">
        <w:rPr>
          <w:sz w:val="22"/>
          <w:szCs w:val="22"/>
        </w:rPr>
        <w:t>ideas</w:t>
      </w:r>
      <w:r w:rsidR="009C6813">
        <w:rPr>
          <w:sz w:val="22"/>
          <w:szCs w:val="22"/>
        </w:rPr>
        <w:t xml:space="preserve"> of the </w:t>
      </w:r>
      <w:r w:rsidR="007E5742">
        <w:rPr>
          <w:sz w:val="22"/>
          <w:szCs w:val="22"/>
        </w:rPr>
        <w:t xml:space="preserve">report are outlined below.  </w:t>
      </w:r>
    </w:p>
    <w:p w:rsidR="001A7087" w:rsidRDefault="001A7087" w:rsidP="001A7087">
      <w:pPr>
        <w:spacing w:after="0"/>
        <w:rPr>
          <w:sz w:val="22"/>
          <w:szCs w:val="22"/>
        </w:rPr>
      </w:pPr>
    </w:p>
    <w:p w:rsidR="00C36C1D" w:rsidRPr="00262E5C" w:rsidRDefault="00FC6585" w:rsidP="001A708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KEY FINDINGS</w:t>
      </w:r>
      <w:r w:rsidR="00BF2159" w:rsidRPr="00262E5C">
        <w:rPr>
          <w:b/>
          <w:sz w:val="22"/>
          <w:szCs w:val="22"/>
        </w:rPr>
        <w:t>:</w:t>
      </w:r>
    </w:p>
    <w:p w:rsidR="00BF2159" w:rsidRPr="00262E5C" w:rsidRDefault="00FC6585" w:rsidP="001A7087">
      <w:pPr>
        <w:spacing w:after="0"/>
        <w:rPr>
          <w:sz w:val="22"/>
          <w:szCs w:val="22"/>
        </w:rPr>
      </w:pPr>
      <w:r>
        <w:rPr>
          <w:sz w:val="22"/>
          <w:szCs w:val="22"/>
        </w:rPr>
        <w:t>The initial report</w:t>
      </w:r>
      <w:r w:rsidR="00F46C10">
        <w:rPr>
          <w:sz w:val="22"/>
          <w:szCs w:val="22"/>
        </w:rPr>
        <w:t>, representing the key findings from the consultation,</w:t>
      </w:r>
      <w:r>
        <w:rPr>
          <w:sz w:val="22"/>
          <w:szCs w:val="22"/>
        </w:rPr>
        <w:t xml:space="preserve"> has “recommended”</w:t>
      </w:r>
      <w:r w:rsidR="004377D4">
        <w:rPr>
          <w:sz w:val="22"/>
          <w:szCs w:val="22"/>
        </w:rPr>
        <w:t xml:space="preserve"> that we consider:</w:t>
      </w:r>
      <w:r>
        <w:rPr>
          <w:sz w:val="22"/>
          <w:szCs w:val="22"/>
        </w:rPr>
        <w:t xml:space="preserve"> </w:t>
      </w:r>
      <w:r w:rsidR="005C5EFD">
        <w:rPr>
          <w:sz w:val="22"/>
          <w:szCs w:val="22"/>
        </w:rPr>
        <w:t xml:space="preserve">(a) </w:t>
      </w:r>
      <w:r>
        <w:rPr>
          <w:sz w:val="22"/>
          <w:szCs w:val="22"/>
        </w:rPr>
        <w:t>a s</w:t>
      </w:r>
      <w:r w:rsidR="0081299B">
        <w:rPr>
          <w:sz w:val="22"/>
          <w:szCs w:val="22"/>
        </w:rPr>
        <w:t>ingle e</w:t>
      </w:r>
      <w:r w:rsidR="00DC545A">
        <w:rPr>
          <w:sz w:val="22"/>
          <w:szCs w:val="22"/>
        </w:rPr>
        <w:t xml:space="preserve">ducation </w:t>
      </w:r>
      <w:r w:rsidR="005C5EFD">
        <w:rPr>
          <w:sz w:val="22"/>
          <w:szCs w:val="22"/>
        </w:rPr>
        <w:t>entity</w:t>
      </w:r>
      <w:r w:rsidR="004377D4">
        <w:rPr>
          <w:sz w:val="22"/>
          <w:szCs w:val="22"/>
        </w:rPr>
        <w:t>;</w:t>
      </w:r>
      <w:r w:rsidR="005C5E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5C5EFD">
        <w:rPr>
          <w:sz w:val="22"/>
          <w:szCs w:val="22"/>
        </w:rPr>
        <w:t xml:space="preserve">(b) </w:t>
      </w:r>
      <w:r>
        <w:rPr>
          <w:sz w:val="22"/>
          <w:szCs w:val="22"/>
        </w:rPr>
        <w:t>a</w:t>
      </w:r>
      <w:r w:rsidR="008A6D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single aged care </w:t>
      </w:r>
      <w:r w:rsidR="004377D4">
        <w:rPr>
          <w:sz w:val="22"/>
          <w:szCs w:val="22"/>
        </w:rPr>
        <w:t>system</w:t>
      </w:r>
      <w:r w:rsidR="00D236D2">
        <w:rPr>
          <w:sz w:val="22"/>
          <w:szCs w:val="22"/>
        </w:rPr>
        <w:t xml:space="preserve"> in Australia</w:t>
      </w:r>
      <w:r w:rsidR="008A6D49">
        <w:rPr>
          <w:sz w:val="22"/>
          <w:szCs w:val="22"/>
        </w:rPr>
        <w:t xml:space="preserve">.  This will </w:t>
      </w:r>
      <w:r w:rsidR="00422741">
        <w:rPr>
          <w:sz w:val="22"/>
          <w:szCs w:val="22"/>
        </w:rPr>
        <w:t xml:space="preserve">yield a raft of benefits to </w:t>
      </w:r>
      <w:r w:rsidR="008A6D49">
        <w:rPr>
          <w:sz w:val="22"/>
          <w:szCs w:val="22"/>
        </w:rPr>
        <w:t>each</w:t>
      </w:r>
      <w:r w:rsidR="00DE29F4">
        <w:rPr>
          <w:sz w:val="22"/>
          <w:szCs w:val="22"/>
        </w:rPr>
        <w:t xml:space="preserve"> of these two</w:t>
      </w:r>
      <w:r w:rsidR="008A6D49">
        <w:rPr>
          <w:sz w:val="22"/>
          <w:szCs w:val="22"/>
        </w:rPr>
        <w:t xml:space="preserve"> </w:t>
      </w:r>
      <w:r w:rsidR="00DE29F4">
        <w:rPr>
          <w:sz w:val="22"/>
          <w:szCs w:val="22"/>
        </w:rPr>
        <w:t>organisations, creating greater effectiveness and efficiency in each of them</w:t>
      </w:r>
      <w:r w:rsidR="005653F1">
        <w:rPr>
          <w:sz w:val="22"/>
          <w:szCs w:val="22"/>
        </w:rPr>
        <w:t xml:space="preserve">.  </w:t>
      </w:r>
      <w:r w:rsidR="00953269">
        <w:rPr>
          <w:sz w:val="22"/>
          <w:szCs w:val="22"/>
        </w:rPr>
        <w:t xml:space="preserve">It has also suggested that </w:t>
      </w:r>
      <w:r w:rsidR="000C79CC">
        <w:rPr>
          <w:sz w:val="22"/>
          <w:szCs w:val="22"/>
        </w:rPr>
        <w:t xml:space="preserve">we </w:t>
      </w:r>
      <w:r w:rsidR="00451DFC">
        <w:rPr>
          <w:sz w:val="22"/>
          <w:szCs w:val="22"/>
        </w:rPr>
        <w:t xml:space="preserve">more formally </w:t>
      </w:r>
      <w:r w:rsidR="000C79CC">
        <w:rPr>
          <w:sz w:val="22"/>
          <w:szCs w:val="22"/>
        </w:rPr>
        <w:t xml:space="preserve">pilot </w:t>
      </w:r>
      <w:r w:rsidR="00451DFC">
        <w:rPr>
          <w:sz w:val="22"/>
          <w:szCs w:val="22"/>
        </w:rPr>
        <w:t>the idea of working in</w:t>
      </w:r>
      <w:r w:rsidR="000C79CC">
        <w:rPr>
          <w:sz w:val="22"/>
          <w:szCs w:val="22"/>
        </w:rPr>
        <w:t xml:space="preserve"> ‘district</w:t>
      </w:r>
      <w:r w:rsidR="00451DFC">
        <w:rPr>
          <w:sz w:val="22"/>
          <w:szCs w:val="22"/>
        </w:rPr>
        <w:t>s</w:t>
      </w:r>
      <w:r w:rsidR="000C79CC">
        <w:rPr>
          <w:sz w:val="22"/>
          <w:szCs w:val="22"/>
        </w:rPr>
        <w:t>’</w:t>
      </w:r>
      <w:r w:rsidR="00451DFC">
        <w:rPr>
          <w:sz w:val="22"/>
          <w:szCs w:val="22"/>
        </w:rPr>
        <w:t xml:space="preserve"> </w:t>
      </w:r>
      <w:r w:rsidR="003A760B">
        <w:rPr>
          <w:sz w:val="22"/>
          <w:szCs w:val="22"/>
        </w:rPr>
        <w:t>in a few areas</w:t>
      </w:r>
      <w:r w:rsidR="00451DFC">
        <w:rPr>
          <w:sz w:val="22"/>
          <w:szCs w:val="22"/>
        </w:rPr>
        <w:t xml:space="preserve"> across the country.  Under this approach,</w:t>
      </w:r>
      <w:r w:rsidR="000C79CC">
        <w:rPr>
          <w:sz w:val="22"/>
          <w:szCs w:val="22"/>
        </w:rPr>
        <w:t xml:space="preserve"> </w:t>
      </w:r>
      <w:r w:rsidR="00451DFC">
        <w:rPr>
          <w:sz w:val="22"/>
          <w:szCs w:val="22"/>
        </w:rPr>
        <w:t xml:space="preserve">churches, schools, aged care and </w:t>
      </w:r>
      <w:r w:rsidR="000C79CC">
        <w:rPr>
          <w:sz w:val="22"/>
          <w:szCs w:val="22"/>
        </w:rPr>
        <w:t>ADRA</w:t>
      </w:r>
      <w:r w:rsidR="008F03D3">
        <w:rPr>
          <w:sz w:val="22"/>
          <w:szCs w:val="22"/>
        </w:rPr>
        <w:t xml:space="preserve"> would</w:t>
      </w:r>
      <w:r w:rsidR="00CA1CEB">
        <w:rPr>
          <w:sz w:val="22"/>
          <w:szCs w:val="22"/>
        </w:rPr>
        <w:t xml:space="preserve"> </w:t>
      </w:r>
      <w:r w:rsidR="003A760B">
        <w:rPr>
          <w:sz w:val="22"/>
          <w:szCs w:val="22"/>
        </w:rPr>
        <w:t xml:space="preserve">more </w:t>
      </w:r>
      <w:r w:rsidR="000C79CC">
        <w:rPr>
          <w:sz w:val="22"/>
          <w:szCs w:val="22"/>
        </w:rPr>
        <w:t xml:space="preserve">cohesively </w:t>
      </w:r>
      <w:r w:rsidR="00422741">
        <w:rPr>
          <w:sz w:val="22"/>
          <w:szCs w:val="22"/>
        </w:rPr>
        <w:t>integrate</w:t>
      </w:r>
      <w:r w:rsidR="003F0D57">
        <w:rPr>
          <w:sz w:val="22"/>
          <w:szCs w:val="22"/>
        </w:rPr>
        <w:t xml:space="preserve"> together </w:t>
      </w:r>
      <w:r w:rsidR="00422741">
        <w:rPr>
          <w:sz w:val="22"/>
          <w:szCs w:val="22"/>
        </w:rPr>
        <w:t>for mission</w:t>
      </w:r>
      <w:r w:rsidR="00745AB5">
        <w:rPr>
          <w:sz w:val="22"/>
          <w:szCs w:val="22"/>
        </w:rPr>
        <w:t xml:space="preserve">.  In addition, the report noted that </w:t>
      </w:r>
      <w:r w:rsidR="00A4188B">
        <w:rPr>
          <w:sz w:val="22"/>
          <w:szCs w:val="22"/>
        </w:rPr>
        <w:t>the church</w:t>
      </w:r>
      <w:r w:rsidR="00745AB5">
        <w:rPr>
          <w:sz w:val="22"/>
          <w:szCs w:val="22"/>
        </w:rPr>
        <w:t xml:space="preserve"> </w:t>
      </w:r>
      <w:r w:rsidR="005653F1">
        <w:rPr>
          <w:sz w:val="22"/>
          <w:szCs w:val="22"/>
        </w:rPr>
        <w:t xml:space="preserve">is </w:t>
      </w:r>
      <w:r w:rsidR="00745AB5">
        <w:rPr>
          <w:sz w:val="22"/>
          <w:szCs w:val="22"/>
        </w:rPr>
        <w:t>‘o</w:t>
      </w:r>
      <w:r w:rsidR="00422741">
        <w:rPr>
          <w:sz w:val="22"/>
          <w:szCs w:val="22"/>
        </w:rPr>
        <w:t xml:space="preserve">ver governed and over managed’ </w:t>
      </w:r>
      <w:r w:rsidR="00745AB5">
        <w:rPr>
          <w:sz w:val="22"/>
          <w:szCs w:val="22"/>
        </w:rPr>
        <w:t xml:space="preserve">and suggested </w:t>
      </w:r>
      <w:r w:rsidR="009844F9">
        <w:rPr>
          <w:sz w:val="22"/>
          <w:szCs w:val="22"/>
        </w:rPr>
        <w:t xml:space="preserve">that </w:t>
      </w:r>
      <w:r w:rsidR="00F46C10">
        <w:rPr>
          <w:sz w:val="22"/>
          <w:szCs w:val="22"/>
        </w:rPr>
        <w:t xml:space="preserve">there is a need to ensure that </w:t>
      </w:r>
      <w:r w:rsidR="009844F9">
        <w:rPr>
          <w:sz w:val="22"/>
          <w:szCs w:val="22"/>
        </w:rPr>
        <w:t xml:space="preserve">a greater portion of our employees </w:t>
      </w:r>
      <w:r w:rsidR="00B813E4">
        <w:rPr>
          <w:sz w:val="22"/>
          <w:szCs w:val="22"/>
        </w:rPr>
        <w:t>work</w:t>
      </w:r>
      <w:r w:rsidR="00745AB5">
        <w:rPr>
          <w:sz w:val="22"/>
          <w:szCs w:val="22"/>
        </w:rPr>
        <w:t xml:space="preserve"> ‘in the field’</w:t>
      </w:r>
      <w:r w:rsidR="00B813E4">
        <w:rPr>
          <w:sz w:val="22"/>
          <w:szCs w:val="22"/>
        </w:rPr>
        <w:t>,</w:t>
      </w:r>
      <w:r w:rsidR="00745AB5">
        <w:rPr>
          <w:sz w:val="22"/>
          <w:szCs w:val="22"/>
        </w:rPr>
        <w:t xml:space="preserve"> </w:t>
      </w:r>
      <w:r w:rsidR="005653F1">
        <w:rPr>
          <w:sz w:val="22"/>
          <w:szCs w:val="22"/>
        </w:rPr>
        <w:t>on the front line</w:t>
      </w:r>
      <w:r w:rsidR="00745AB5">
        <w:rPr>
          <w:sz w:val="22"/>
          <w:szCs w:val="22"/>
        </w:rPr>
        <w:t xml:space="preserve">.  Finally, it </w:t>
      </w:r>
      <w:r>
        <w:rPr>
          <w:sz w:val="22"/>
          <w:szCs w:val="22"/>
        </w:rPr>
        <w:t>identified a number of oper</w:t>
      </w:r>
      <w:r w:rsidR="006D1282">
        <w:rPr>
          <w:sz w:val="22"/>
          <w:szCs w:val="22"/>
        </w:rPr>
        <w:t>ational impera</w:t>
      </w:r>
      <w:r w:rsidR="009C100A">
        <w:rPr>
          <w:sz w:val="22"/>
          <w:szCs w:val="22"/>
        </w:rPr>
        <w:t>tives to focus on, as outlined below.</w:t>
      </w:r>
      <w:r>
        <w:rPr>
          <w:sz w:val="22"/>
          <w:szCs w:val="22"/>
        </w:rPr>
        <w:t xml:space="preserve">  </w:t>
      </w:r>
    </w:p>
    <w:p w:rsidR="001A7087" w:rsidRPr="00262E5C" w:rsidRDefault="001A7087" w:rsidP="001A7087">
      <w:pPr>
        <w:spacing w:after="0"/>
        <w:rPr>
          <w:sz w:val="22"/>
          <w:szCs w:val="22"/>
        </w:rPr>
      </w:pPr>
    </w:p>
    <w:p w:rsidR="001A7087" w:rsidRPr="00262E5C" w:rsidRDefault="004E13B6" w:rsidP="001A7087">
      <w:pPr>
        <w:spacing w:after="0"/>
        <w:rPr>
          <w:b/>
          <w:sz w:val="22"/>
          <w:szCs w:val="22"/>
        </w:rPr>
      </w:pPr>
      <w:r w:rsidRPr="00262E5C">
        <w:rPr>
          <w:b/>
          <w:sz w:val="22"/>
          <w:szCs w:val="22"/>
        </w:rPr>
        <w:t xml:space="preserve">1. </w:t>
      </w:r>
      <w:r w:rsidR="00CE5918">
        <w:rPr>
          <w:b/>
          <w:sz w:val="22"/>
          <w:szCs w:val="22"/>
        </w:rPr>
        <w:t xml:space="preserve">RENEWED </w:t>
      </w:r>
      <w:r w:rsidR="00262E5C">
        <w:rPr>
          <w:b/>
          <w:sz w:val="22"/>
          <w:szCs w:val="22"/>
        </w:rPr>
        <w:t xml:space="preserve">SPIRITUALITY: </w:t>
      </w:r>
      <w:r w:rsidRPr="00262E5C">
        <w:rPr>
          <w:b/>
          <w:sz w:val="22"/>
          <w:szCs w:val="22"/>
        </w:rPr>
        <w:t>“Let’s invite the Holy Spirit to enliven and lead us</w:t>
      </w:r>
      <w:r w:rsidR="00B5063C">
        <w:rPr>
          <w:b/>
          <w:sz w:val="22"/>
          <w:szCs w:val="22"/>
        </w:rPr>
        <w:t>”</w:t>
      </w:r>
    </w:p>
    <w:p w:rsidR="004E13B6" w:rsidRPr="00262E5C" w:rsidRDefault="004E13B6" w:rsidP="001A7087">
      <w:pPr>
        <w:spacing w:after="0"/>
        <w:rPr>
          <w:i/>
          <w:sz w:val="22"/>
          <w:szCs w:val="22"/>
        </w:rPr>
      </w:pPr>
      <w:r w:rsidRPr="00262E5C">
        <w:rPr>
          <w:sz w:val="22"/>
          <w:szCs w:val="22"/>
        </w:rPr>
        <w:t xml:space="preserve">As a church, we need to pray </w:t>
      </w:r>
      <w:r w:rsidRPr="007E5742">
        <w:rPr>
          <w:i/>
          <w:sz w:val="22"/>
          <w:szCs w:val="22"/>
        </w:rPr>
        <w:t>as we have never prayed before</w:t>
      </w:r>
      <w:r w:rsidRPr="00262E5C">
        <w:rPr>
          <w:sz w:val="22"/>
          <w:szCs w:val="22"/>
        </w:rPr>
        <w:t xml:space="preserve">; know and understand our Bibles to a far greater extent; and personally and collectively grow in our spiritual lives.  </w:t>
      </w:r>
      <w:r w:rsidRPr="00B813E4">
        <w:rPr>
          <w:sz w:val="22"/>
          <w:szCs w:val="22"/>
        </w:rPr>
        <w:t>This, above all, was the most important factor that was identified to improve the life and mission of the church</w:t>
      </w:r>
      <w:r w:rsidRPr="00262E5C">
        <w:rPr>
          <w:i/>
          <w:sz w:val="22"/>
          <w:szCs w:val="22"/>
        </w:rPr>
        <w:t>.</w:t>
      </w:r>
      <w:r w:rsidR="00365F42">
        <w:rPr>
          <w:i/>
          <w:sz w:val="22"/>
          <w:szCs w:val="22"/>
        </w:rPr>
        <w:t xml:space="preserve"> [We invite you</w:t>
      </w:r>
      <w:r w:rsidR="002865D5">
        <w:rPr>
          <w:i/>
          <w:sz w:val="22"/>
          <w:szCs w:val="22"/>
        </w:rPr>
        <w:t>, individually and collectively,</w:t>
      </w:r>
      <w:r w:rsidR="00365F42">
        <w:rPr>
          <w:i/>
          <w:sz w:val="22"/>
          <w:szCs w:val="22"/>
        </w:rPr>
        <w:t xml:space="preserve"> to </w:t>
      </w:r>
      <w:r w:rsidR="002865D5">
        <w:rPr>
          <w:i/>
          <w:sz w:val="22"/>
          <w:szCs w:val="22"/>
        </w:rPr>
        <w:t xml:space="preserve">earnestly </w:t>
      </w:r>
      <w:r w:rsidR="00365F42">
        <w:rPr>
          <w:i/>
          <w:sz w:val="22"/>
          <w:szCs w:val="22"/>
        </w:rPr>
        <w:t>pray</w:t>
      </w:r>
      <w:r w:rsidR="002865D5">
        <w:rPr>
          <w:i/>
          <w:sz w:val="22"/>
          <w:szCs w:val="22"/>
        </w:rPr>
        <w:t xml:space="preserve"> and </w:t>
      </w:r>
      <w:proofErr w:type="gramStart"/>
      <w:r w:rsidR="002865D5">
        <w:rPr>
          <w:i/>
          <w:sz w:val="22"/>
          <w:szCs w:val="22"/>
        </w:rPr>
        <w:t>seek</w:t>
      </w:r>
      <w:proofErr w:type="gramEnd"/>
      <w:r w:rsidR="002865D5">
        <w:rPr>
          <w:i/>
          <w:sz w:val="22"/>
          <w:szCs w:val="22"/>
        </w:rPr>
        <w:t xml:space="preserve"> a much greater </w:t>
      </w:r>
      <w:r w:rsidR="00F46C10">
        <w:rPr>
          <w:i/>
          <w:sz w:val="22"/>
          <w:szCs w:val="22"/>
        </w:rPr>
        <w:t xml:space="preserve">outpouring </w:t>
      </w:r>
      <w:r w:rsidR="002865D5">
        <w:rPr>
          <w:i/>
          <w:sz w:val="22"/>
          <w:szCs w:val="22"/>
        </w:rPr>
        <w:t xml:space="preserve">of the Holy Spirit </w:t>
      </w:r>
      <w:r w:rsidR="00CA09E5">
        <w:rPr>
          <w:i/>
          <w:sz w:val="22"/>
          <w:szCs w:val="22"/>
        </w:rPr>
        <w:t>across the country</w:t>
      </w:r>
      <w:r w:rsidR="001C5873">
        <w:rPr>
          <w:i/>
          <w:sz w:val="22"/>
          <w:szCs w:val="22"/>
        </w:rPr>
        <w:t>]</w:t>
      </w:r>
    </w:p>
    <w:p w:rsidR="001A7087" w:rsidRPr="00262E5C" w:rsidRDefault="001A7087" w:rsidP="001A7087">
      <w:pPr>
        <w:spacing w:after="0"/>
        <w:rPr>
          <w:b/>
          <w:sz w:val="22"/>
          <w:szCs w:val="22"/>
        </w:rPr>
      </w:pPr>
    </w:p>
    <w:p w:rsidR="008455E7" w:rsidRPr="00262E5C" w:rsidRDefault="00AD6C8A" w:rsidP="001A7087">
      <w:pPr>
        <w:spacing w:after="0"/>
        <w:rPr>
          <w:rFonts w:cstheme="minorHAnsi"/>
          <w:b/>
          <w:sz w:val="22"/>
          <w:szCs w:val="22"/>
        </w:rPr>
      </w:pPr>
      <w:r w:rsidRPr="00262E5C">
        <w:rPr>
          <w:rFonts w:cstheme="minorHAnsi"/>
          <w:b/>
          <w:sz w:val="22"/>
          <w:szCs w:val="22"/>
        </w:rPr>
        <w:t xml:space="preserve">2. </w:t>
      </w:r>
      <w:r w:rsidR="00262E5C">
        <w:rPr>
          <w:rFonts w:cstheme="minorHAnsi"/>
          <w:b/>
          <w:sz w:val="22"/>
          <w:szCs w:val="22"/>
        </w:rPr>
        <w:t>UNITY</w:t>
      </w:r>
      <w:r w:rsidR="001547FE">
        <w:rPr>
          <w:rFonts w:cstheme="minorHAnsi"/>
          <w:b/>
          <w:sz w:val="22"/>
          <w:szCs w:val="22"/>
        </w:rPr>
        <w:t xml:space="preserve"> &amp; INTEGRATION</w:t>
      </w:r>
      <w:r w:rsidR="00262E5C">
        <w:rPr>
          <w:rFonts w:cstheme="minorHAnsi"/>
          <w:b/>
          <w:sz w:val="22"/>
          <w:szCs w:val="22"/>
        </w:rPr>
        <w:t xml:space="preserve">: </w:t>
      </w:r>
      <w:r w:rsidRPr="00262E5C">
        <w:rPr>
          <w:rFonts w:cstheme="minorHAnsi"/>
          <w:b/>
          <w:sz w:val="22"/>
          <w:szCs w:val="22"/>
        </w:rPr>
        <w:t xml:space="preserve">“Let’s unite, integrate and operate </w:t>
      </w:r>
      <w:r w:rsidRPr="00262E5C">
        <w:rPr>
          <w:rFonts w:cstheme="minorHAnsi"/>
          <w:b/>
          <w:i/>
          <w:sz w:val="22"/>
          <w:szCs w:val="22"/>
        </w:rPr>
        <w:t>as one”</w:t>
      </w:r>
    </w:p>
    <w:p w:rsidR="00A66E4A" w:rsidRPr="00365F42" w:rsidRDefault="006A086A" w:rsidP="001A7087">
      <w:pPr>
        <w:spacing w:after="0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>In addition to t</w:t>
      </w:r>
      <w:r w:rsidR="000A715A">
        <w:rPr>
          <w:rFonts w:cstheme="minorHAnsi"/>
          <w:sz w:val="22"/>
          <w:szCs w:val="22"/>
        </w:rPr>
        <w:t xml:space="preserve">he need for </w:t>
      </w:r>
      <w:r w:rsidR="00CA09E5">
        <w:rPr>
          <w:rFonts w:cstheme="minorHAnsi"/>
          <w:sz w:val="22"/>
          <w:szCs w:val="22"/>
        </w:rPr>
        <w:t>spiri</w:t>
      </w:r>
      <w:r w:rsidR="000A715A">
        <w:rPr>
          <w:rFonts w:cstheme="minorHAnsi"/>
          <w:sz w:val="22"/>
          <w:szCs w:val="22"/>
        </w:rPr>
        <w:t>tual unity</w:t>
      </w:r>
      <w:r w:rsidR="00CA09E5">
        <w:rPr>
          <w:rFonts w:cstheme="minorHAnsi"/>
          <w:sz w:val="22"/>
          <w:szCs w:val="22"/>
        </w:rPr>
        <w:t xml:space="preserve">, </w:t>
      </w:r>
      <w:r w:rsidR="00CA09E5" w:rsidRPr="000A715A">
        <w:rPr>
          <w:rFonts w:cstheme="minorHAnsi"/>
          <w:i/>
          <w:sz w:val="22"/>
          <w:szCs w:val="22"/>
        </w:rPr>
        <w:t>operational unity and integration</w:t>
      </w:r>
      <w:r w:rsidR="00CA09E5">
        <w:rPr>
          <w:rFonts w:cstheme="minorHAnsi"/>
          <w:sz w:val="22"/>
          <w:szCs w:val="22"/>
        </w:rPr>
        <w:t xml:space="preserve"> is </w:t>
      </w:r>
      <w:r w:rsidR="00BA2C44">
        <w:rPr>
          <w:rFonts w:cstheme="minorHAnsi"/>
          <w:sz w:val="22"/>
          <w:szCs w:val="22"/>
        </w:rPr>
        <w:t xml:space="preserve">very </w:t>
      </w:r>
      <w:r w:rsidR="00CA09E5">
        <w:rPr>
          <w:rFonts w:cstheme="minorHAnsi"/>
          <w:sz w:val="22"/>
          <w:szCs w:val="22"/>
        </w:rPr>
        <w:t xml:space="preserve">important.  </w:t>
      </w:r>
      <w:r w:rsidR="00CC7BB5">
        <w:rPr>
          <w:rFonts w:cstheme="minorHAnsi"/>
          <w:sz w:val="22"/>
          <w:szCs w:val="22"/>
        </w:rPr>
        <w:t>As a church system, w</w:t>
      </w:r>
      <w:r w:rsidR="00AD6C8A" w:rsidRPr="00262E5C">
        <w:rPr>
          <w:rFonts w:cstheme="minorHAnsi"/>
          <w:sz w:val="22"/>
          <w:szCs w:val="22"/>
        </w:rPr>
        <w:t xml:space="preserve">e </w:t>
      </w:r>
      <w:r w:rsidR="007044B1">
        <w:rPr>
          <w:rFonts w:cstheme="minorHAnsi"/>
          <w:sz w:val="22"/>
          <w:szCs w:val="22"/>
        </w:rPr>
        <w:t>often operate in silos</w:t>
      </w:r>
      <w:r w:rsidR="00AD6C8A" w:rsidRPr="00262E5C">
        <w:rPr>
          <w:rFonts w:cstheme="minorHAnsi"/>
          <w:sz w:val="22"/>
          <w:szCs w:val="22"/>
        </w:rPr>
        <w:t xml:space="preserve"> and “reinvent the wheel” at </w:t>
      </w:r>
      <w:r w:rsidR="00801638">
        <w:rPr>
          <w:rFonts w:cstheme="minorHAnsi"/>
          <w:sz w:val="22"/>
          <w:szCs w:val="22"/>
        </w:rPr>
        <w:t xml:space="preserve">different </w:t>
      </w:r>
      <w:r w:rsidR="007044B1">
        <w:rPr>
          <w:rFonts w:cstheme="minorHAnsi"/>
          <w:sz w:val="22"/>
          <w:szCs w:val="22"/>
        </w:rPr>
        <w:t>levels</w:t>
      </w:r>
      <w:r w:rsidR="00287EBC">
        <w:rPr>
          <w:rFonts w:cstheme="minorHAnsi"/>
          <w:sz w:val="22"/>
          <w:szCs w:val="22"/>
        </w:rPr>
        <w:t xml:space="preserve"> of our organisation</w:t>
      </w:r>
      <w:r w:rsidR="00AD6C8A" w:rsidRPr="00262E5C">
        <w:rPr>
          <w:rFonts w:cstheme="minorHAnsi"/>
          <w:sz w:val="22"/>
          <w:szCs w:val="22"/>
        </w:rPr>
        <w:t xml:space="preserve">. </w:t>
      </w:r>
      <w:r w:rsidR="00393D76">
        <w:rPr>
          <w:rFonts w:cstheme="minorHAnsi"/>
          <w:sz w:val="22"/>
          <w:szCs w:val="22"/>
        </w:rPr>
        <w:t xml:space="preserve"> </w:t>
      </w:r>
      <w:r w:rsidR="00953269">
        <w:rPr>
          <w:rFonts w:cstheme="minorHAnsi"/>
          <w:sz w:val="22"/>
          <w:szCs w:val="22"/>
        </w:rPr>
        <w:t xml:space="preserve">This takes a </w:t>
      </w:r>
      <w:r w:rsidR="00066D60">
        <w:rPr>
          <w:rFonts w:cstheme="minorHAnsi"/>
          <w:sz w:val="22"/>
          <w:szCs w:val="22"/>
        </w:rPr>
        <w:t xml:space="preserve">very </w:t>
      </w:r>
      <w:r w:rsidR="00953269">
        <w:rPr>
          <w:rFonts w:cstheme="minorHAnsi"/>
          <w:sz w:val="22"/>
          <w:szCs w:val="22"/>
        </w:rPr>
        <w:t xml:space="preserve">heavy </w:t>
      </w:r>
      <w:r w:rsidR="00542835">
        <w:rPr>
          <w:rFonts w:cstheme="minorHAnsi"/>
          <w:sz w:val="22"/>
          <w:szCs w:val="22"/>
        </w:rPr>
        <w:t xml:space="preserve">personal </w:t>
      </w:r>
      <w:r w:rsidR="00B5783E">
        <w:rPr>
          <w:rFonts w:cstheme="minorHAnsi"/>
          <w:sz w:val="22"/>
          <w:szCs w:val="22"/>
        </w:rPr>
        <w:t xml:space="preserve">toll on individuals </w:t>
      </w:r>
      <w:r w:rsidR="00953269">
        <w:rPr>
          <w:rFonts w:cstheme="minorHAnsi"/>
          <w:sz w:val="22"/>
          <w:szCs w:val="22"/>
        </w:rPr>
        <w:t>and is ineffective and inefficient.</w:t>
      </w:r>
      <w:r w:rsidR="00A66E4A">
        <w:rPr>
          <w:rFonts w:cstheme="minorHAnsi"/>
          <w:sz w:val="22"/>
          <w:szCs w:val="22"/>
        </w:rPr>
        <w:t xml:space="preserve">  </w:t>
      </w:r>
      <w:r w:rsidR="00AD6C8A" w:rsidRPr="00262E5C">
        <w:rPr>
          <w:rFonts w:cstheme="minorHAnsi"/>
          <w:sz w:val="22"/>
          <w:szCs w:val="22"/>
        </w:rPr>
        <w:t xml:space="preserve">We must therefore </w:t>
      </w:r>
      <w:r w:rsidR="00953269">
        <w:rPr>
          <w:rFonts w:cstheme="minorHAnsi"/>
          <w:sz w:val="22"/>
          <w:szCs w:val="22"/>
        </w:rPr>
        <w:t xml:space="preserve">operate </w:t>
      </w:r>
      <w:r w:rsidR="00F72578">
        <w:rPr>
          <w:rFonts w:cstheme="minorHAnsi"/>
          <w:sz w:val="22"/>
          <w:szCs w:val="22"/>
        </w:rPr>
        <w:t>in a much more “combined and integrated</w:t>
      </w:r>
      <w:r w:rsidR="00AD6C8A" w:rsidRPr="00262E5C">
        <w:rPr>
          <w:rFonts w:cstheme="minorHAnsi"/>
          <w:sz w:val="22"/>
          <w:szCs w:val="22"/>
        </w:rPr>
        <w:t>”</w:t>
      </w:r>
      <w:r w:rsidR="006043CC">
        <w:rPr>
          <w:rFonts w:cstheme="minorHAnsi"/>
          <w:sz w:val="22"/>
          <w:szCs w:val="22"/>
        </w:rPr>
        <w:t xml:space="preserve"> way in </w:t>
      </w:r>
      <w:r w:rsidR="006043CC" w:rsidRPr="001902D8">
        <w:rPr>
          <w:rFonts w:cstheme="minorHAnsi"/>
          <w:i/>
          <w:sz w:val="22"/>
          <w:szCs w:val="22"/>
        </w:rPr>
        <w:t>all dimensions</w:t>
      </w:r>
      <w:r w:rsidR="00B5783E">
        <w:rPr>
          <w:rFonts w:cstheme="minorHAnsi"/>
          <w:sz w:val="22"/>
          <w:szCs w:val="22"/>
        </w:rPr>
        <w:t xml:space="preserve"> of our work </w:t>
      </w:r>
      <w:r w:rsidR="00542835">
        <w:rPr>
          <w:rFonts w:cstheme="minorHAnsi"/>
          <w:sz w:val="22"/>
          <w:szCs w:val="22"/>
        </w:rPr>
        <w:t>and</w:t>
      </w:r>
      <w:r w:rsidR="00A66E4A">
        <w:rPr>
          <w:rFonts w:cstheme="minorHAnsi"/>
          <w:sz w:val="22"/>
          <w:szCs w:val="22"/>
        </w:rPr>
        <w:t xml:space="preserve"> </w:t>
      </w:r>
      <w:r w:rsidR="00A66E4A">
        <w:rPr>
          <w:rFonts w:cstheme="minorHAnsi"/>
          <w:i/>
          <w:sz w:val="22"/>
          <w:szCs w:val="22"/>
        </w:rPr>
        <w:t xml:space="preserve">across </w:t>
      </w:r>
      <w:r w:rsidR="00A66E4A" w:rsidRPr="001902D8">
        <w:rPr>
          <w:rFonts w:cstheme="minorHAnsi"/>
          <w:i/>
          <w:sz w:val="22"/>
          <w:szCs w:val="22"/>
        </w:rPr>
        <w:t>all the entities</w:t>
      </w:r>
      <w:r w:rsidR="00924031">
        <w:rPr>
          <w:rFonts w:cstheme="minorHAnsi"/>
          <w:sz w:val="22"/>
          <w:szCs w:val="22"/>
        </w:rPr>
        <w:t>.  Greater teamwork</w:t>
      </w:r>
      <w:r w:rsidR="006043CC">
        <w:rPr>
          <w:rFonts w:cstheme="minorHAnsi"/>
          <w:sz w:val="22"/>
          <w:szCs w:val="22"/>
        </w:rPr>
        <w:t xml:space="preserve"> in </w:t>
      </w:r>
      <w:r w:rsidR="00C91F73">
        <w:rPr>
          <w:rFonts w:cstheme="minorHAnsi"/>
          <w:sz w:val="22"/>
          <w:szCs w:val="22"/>
        </w:rPr>
        <w:t>many</w:t>
      </w:r>
      <w:r w:rsidR="006043CC">
        <w:rPr>
          <w:rFonts w:cstheme="minorHAnsi"/>
          <w:sz w:val="22"/>
          <w:szCs w:val="22"/>
        </w:rPr>
        <w:t xml:space="preserve"> areas will help u</w:t>
      </w:r>
      <w:r w:rsidR="00B5783E">
        <w:rPr>
          <w:rFonts w:cstheme="minorHAnsi"/>
          <w:sz w:val="22"/>
          <w:szCs w:val="22"/>
        </w:rPr>
        <w:t xml:space="preserve">s be more effective in mission </w:t>
      </w:r>
      <w:r w:rsidR="00924031">
        <w:rPr>
          <w:rFonts w:cstheme="minorHAnsi"/>
          <w:sz w:val="22"/>
          <w:szCs w:val="22"/>
        </w:rPr>
        <w:t xml:space="preserve">and </w:t>
      </w:r>
      <w:r w:rsidR="00F72578" w:rsidRPr="00F72578">
        <w:rPr>
          <w:rFonts w:cstheme="minorHAnsi"/>
          <w:sz w:val="22"/>
          <w:szCs w:val="22"/>
        </w:rPr>
        <w:t xml:space="preserve">fully realise </w:t>
      </w:r>
      <w:r w:rsidR="00A66E4A" w:rsidRPr="00F72578">
        <w:rPr>
          <w:rFonts w:cstheme="minorHAnsi"/>
          <w:sz w:val="22"/>
          <w:szCs w:val="22"/>
        </w:rPr>
        <w:t>th</w:t>
      </w:r>
      <w:r w:rsidR="00393D76">
        <w:rPr>
          <w:rFonts w:cstheme="minorHAnsi"/>
          <w:sz w:val="22"/>
          <w:szCs w:val="22"/>
        </w:rPr>
        <w:t xml:space="preserve">e tremendous opportunities </w:t>
      </w:r>
      <w:r w:rsidR="00066D60">
        <w:rPr>
          <w:rFonts w:cstheme="minorHAnsi"/>
          <w:sz w:val="22"/>
          <w:szCs w:val="22"/>
        </w:rPr>
        <w:t xml:space="preserve">that </w:t>
      </w:r>
      <w:r w:rsidR="00BD2E60">
        <w:rPr>
          <w:rFonts w:cstheme="minorHAnsi"/>
          <w:sz w:val="22"/>
          <w:szCs w:val="22"/>
        </w:rPr>
        <w:t>are before us</w:t>
      </w:r>
      <w:r w:rsidR="006E2756">
        <w:rPr>
          <w:rFonts w:cstheme="minorHAnsi"/>
          <w:sz w:val="22"/>
          <w:szCs w:val="22"/>
        </w:rPr>
        <w:t xml:space="preserve">.  For example, in some places, greater integration between our schools and churches will help </w:t>
      </w:r>
      <w:r w:rsidR="00342B6F">
        <w:rPr>
          <w:rFonts w:cstheme="minorHAnsi"/>
          <w:sz w:val="22"/>
          <w:szCs w:val="22"/>
        </w:rPr>
        <w:t>us make the most of the</w:t>
      </w:r>
      <w:r w:rsidR="006E2756">
        <w:rPr>
          <w:rFonts w:cstheme="minorHAnsi"/>
          <w:sz w:val="22"/>
          <w:szCs w:val="22"/>
        </w:rPr>
        <w:t xml:space="preserve"> tremendous opportunity for mission that we </w:t>
      </w:r>
      <w:r w:rsidR="007A637F">
        <w:rPr>
          <w:rFonts w:cstheme="minorHAnsi"/>
          <w:sz w:val="22"/>
          <w:szCs w:val="22"/>
        </w:rPr>
        <w:t>have in our schools.</w:t>
      </w:r>
      <w:r w:rsidR="00813793">
        <w:rPr>
          <w:rFonts w:cstheme="minorHAnsi"/>
          <w:sz w:val="22"/>
          <w:szCs w:val="22"/>
        </w:rPr>
        <w:t xml:space="preserve">  </w:t>
      </w:r>
      <w:r w:rsidR="00365F42" w:rsidRPr="00365F42">
        <w:rPr>
          <w:rFonts w:cstheme="minorHAnsi"/>
          <w:i/>
          <w:sz w:val="22"/>
          <w:szCs w:val="22"/>
        </w:rPr>
        <w:t xml:space="preserve">[We invite you to consider your activities and ask if there </w:t>
      </w:r>
      <w:r w:rsidR="00BA43D0">
        <w:rPr>
          <w:rFonts w:cstheme="minorHAnsi"/>
          <w:i/>
          <w:sz w:val="22"/>
          <w:szCs w:val="22"/>
        </w:rPr>
        <w:t>is more</w:t>
      </w:r>
      <w:r w:rsidR="00365F42" w:rsidRPr="00365F42">
        <w:rPr>
          <w:rFonts w:cstheme="minorHAnsi"/>
          <w:i/>
          <w:sz w:val="22"/>
          <w:szCs w:val="22"/>
        </w:rPr>
        <w:t xml:space="preserve"> efficient</w:t>
      </w:r>
      <w:r w:rsidR="00BA43D0">
        <w:rPr>
          <w:rFonts w:cstheme="minorHAnsi"/>
          <w:i/>
          <w:sz w:val="22"/>
          <w:szCs w:val="22"/>
        </w:rPr>
        <w:t xml:space="preserve"> and effective</w:t>
      </w:r>
      <w:r w:rsidR="00365F42" w:rsidRPr="00365F42">
        <w:rPr>
          <w:rFonts w:cstheme="minorHAnsi"/>
          <w:i/>
          <w:sz w:val="22"/>
          <w:szCs w:val="22"/>
        </w:rPr>
        <w:t xml:space="preserve"> ways of conducting them, and/or if wo</w:t>
      </w:r>
      <w:r w:rsidR="00241402">
        <w:rPr>
          <w:rFonts w:cstheme="minorHAnsi"/>
          <w:i/>
          <w:sz w:val="22"/>
          <w:szCs w:val="22"/>
        </w:rPr>
        <w:t xml:space="preserve">rking </w:t>
      </w:r>
      <w:r w:rsidR="00F46C10">
        <w:rPr>
          <w:rFonts w:cstheme="minorHAnsi"/>
          <w:i/>
          <w:sz w:val="22"/>
          <w:szCs w:val="22"/>
        </w:rPr>
        <w:t>in a more collaborative way</w:t>
      </w:r>
      <w:r w:rsidR="00365F42" w:rsidRPr="00365F42">
        <w:rPr>
          <w:rFonts w:cstheme="minorHAnsi"/>
          <w:i/>
          <w:sz w:val="22"/>
          <w:szCs w:val="22"/>
        </w:rPr>
        <w:t xml:space="preserve"> could </w:t>
      </w:r>
      <w:r w:rsidR="00F46C10">
        <w:rPr>
          <w:rFonts w:cstheme="minorHAnsi"/>
          <w:i/>
          <w:sz w:val="22"/>
          <w:szCs w:val="22"/>
        </w:rPr>
        <w:t xml:space="preserve">enhance </w:t>
      </w:r>
      <w:r w:rsidR="00F46C10" w:rsidRPr="00945A43">
        <w:rPr>
          <w:rFonts w:cstheme="minorHAnsi"/>
          <w:i/>
          <w:sz w:val="22"/>
          <w:szCs w:val="22"/>
        </w:rPr>
        <w:t xml:space="preserve">our </w:t>
      </w:r>
      <w:r w:rsidR="00A97417" w:rsidRPr="00945A43">
        <w:rPr>
          <w:rFonts w:cstheme="minorHAnsi"/>
          <w:i/>
          <w:sz w:val="22"/>
          <w:szCs w:val="22"/>
        </w:rPr>
        <w:t>vision</w:t>
      </w:r>
      <w:r w:rsidR="00F46C10" w:rsidRPr="00945A43">
        <w:rPr>
          <w:rFonts w:cstheme="minorHAnsi"/>
          <w:i/>
          <w:sz w:val="22"/>
          <w:szCs w:val="22"/>
        </w:rPr>
        <w:t xml:space="preserve"> of</w:t>
      </w:r>
      <w:r w:rsidR="00F46C10">
        <w:rPr>
          <w:rFonts w:cstheme="minorHAnsi"/>
          <w:i/>
          <w:sz w:val="22"/>
          <w:szCs w:val="22"/>
        </w:rPr>
        <w:t xml:space="preserve"> making discip</w:t>
      </w:r>
      <w:r w:rsidR="00B5260F">
        <w:rPr>
          <w:rFonts w:cstheme="minorHAnsi"/>
          <w:i/>
          <w:sz w:val="22"/>
          <w:szCs w:val="22"/>
        </w:rPr>
        <w:t>l</w:t>
      </w:r>
      <w:r w:rsidR="00F46C10">
        <w:rPr>
          <w:rFonts w:cstheme="minorHAnsi"/>
          <w:i/>
          <w:sz w:val="22"/>
          <w:szCs w:val="22"/>
        </w:rPr>
        <w:t>es.</w:t>
      </w:r>
      <w:r w:rsidR="00365F42" w:rsidRPr="00365F42">
        <w:rPr>
          <w:rFonts w:cstheme="minorHAnsi"/>
          <w:i/>
          <w:sz w:val="22"/>
          <w:szCs w:val="22"/>
        </w:rPr>
        <w:t>]</w:t>
      </w:r>
    </w:p>
    <w:p w:rsidR="00182509" w:rsidRDefault="00182509" w:rsidP="001A7087">
      <w:pPr>
        <w:spacing w:after="0"/>
        <w:rPr>
          <w:rFonts w:cstheme="minorHAnsi"/>
          <w:sz w:val="22"/>
          <w:szCs w:val="22"/>
        </w:rPr>
      </w:pPr>
    </w:p>
    <w:p w:rsidR="00182509" w:rsidRDefault="00182509" w:rsidP="00182509">
      <w:pPr>
        <w:spacing w:after="0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3</w:t>
      </w:r>
      <w:r w:rsidRPr="00262E5C">
        <w:rPr>
          <w:rFonts w:cstheme="minorHAnsi"/>
          <w:b/>
          <w:sz w:val="22"/>
          <w:szCs w:val="22"/>
        </w:rPr>
        <w:t xml:space="preserve">. </w:t>
      </w:r>
      <w:r>
        <w:rPr>
          <w:rFonts w:cstheme="minorHAnsi"/>
          <w:b/>
          <w:sz w:val="22"/>
          <w:szCs w:val="22"/>
        </w:rPr>
        <w:t xml:space="preserve">LOCAL CHURCH: </w:t>
      </w:r>
      <w:r w:rsidRPr="00182509">
        <w:rPr>
          <w:rFonts w:cstheme="minorHAnsi"/>
          <w:b/>
          <w:i/>
          <w:sz w:val="22"/>
          <w:szCs w:val="22"/>
        </w:rPr>
        <w:t xml:space="preserve">“Let’s </w:t>
      </w:r>
      <w:r>
        <w:rPr>
          <w:rFonts w:cstheme="minorHAnsi"/>
          <w:b/>
          <w:i/>
          <w:sz w:val="22"/>
          <w:szCs w:val="22"/>
        </w:rPr>
        <w:t>‘</w:t>
      </w:r>
      <w:r w:rsidRPr="00182509">
        <w:rPr>
          <w:rFonts w:cstheme="minorHAnsi"/>
          <w:b/>
          <w:i/>
          <w:sz w:val="22"/>
          <w:szCs w:val="22"/>
        </w:rPr>
        <w:t>fully focus</w:t>
      </w:r>
      <w:r>
        <w:rPr>
          <w:rFonts w:cstheme="minorHAnsi"/>
          <w:b/>
          <w:i/>
          <w:sz w:val="22"/>
          <w:szCs w:val="22"/>
        </w:rPr>
        <w:t>’</w:t>
      </w:r>
      <w:r w:rsidRPr="00182509">
        <w:rPr>
          <w:rFonts w:cstheme="minorHAnsi"/>
          <w:b/>
          <w:i/>
          <w:sz w:val="22"/>
          <w:szCs w:val="22"/>
        </w:rPr>
        <w:t xml:space="preserve"> on our vision and mission at </w:t>
      </w:r>
      <w:r w:rsidR="001C259E">
        <w:rPr>
          <w:rFonts w:cstheme="minorHAnsi"/>
          <w:b/>
          <w:i/>
          <w:sz w:val="22"/>
          <w:szCs w:val="22"/>
        </w:rPr>
        <w:t xml:space="preserve">the </w:t>
      </w:r>
      <w:r w:rsidRPr="00182509">
        <w:rPr>
          <w:rFonts w:cstheme="minorHAnsi"/>
          <w:b/>
          <w:i/>
          <w:sz w:val="22"/>
          <w:szCs w:val="22"/>
        </w:rPr>
        <w:t>local church</w:t>
      </w:r>
      <w:r w:rsidR="002542D6">
        <w:rPr>
          <w:rFonts w:cstheme="minorHAnsi"/>
          <w:b/>
          <w:i/>
          <w:sz w:val="22"/>
          <w:szCs w:val="22"/>
        </w:rPr>
        <w:t xml:space="preserve"> / </w:t>
      </w:r>
      <w:r w:rsidR="000725D4">
        <w:rPr>
          <w:rFonts w:cstheme="minorHAnsi"/>
          <w:b/>
          <w:i/>
          <w:sz w:val="22"/>
          <w:szCs w:val="22"/>
        </w:rPr>
        <w:t>on</w:t>
      </w:r>
      <w:r w:rsidR="002542D6">
        <w:rPr>
          <w:rFonts w:cstheme="minorHAnsi"/>
          <w:b/>
          <w:i/>
          <w:sz w:val="22"/>
          <w:szCs w:val="22"/>
        </w:rPr>
        <w:t xml:space="preserve"> the front line</w:t>
      </w:r>
      <w:r>
        <w:rPr>
          <w:rFonts w:cstheme="minorHAnsi"/>
          <w:b/>
          <w:i/>
          <w:sz w:val="22"/>
          <w:szCs w:val="22"/>
        </w:rPr>
        <w:t>”</w:t>
      </w:r>
    </w:p>
    <w:p w:rsidR="002542D6" w:rsidRDefault="00CE5918" w:rsidP="004C460F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vision</w:t>
      </w:r>
      <w:r w:rsidR="00182509" w:rsidRPr="00182509">
        <w:rPr>
          <w:rFonts w:cstheme="minorHAnsi"/>
          <w:sz w:val="22"/>
          <w:szCs w:val="22"/>
        </w:rPr>
        <w:t xml:space="preserve"> of the Australian Church is to “create a thriving, </w:t>
      </w:r>
      <w:r w:rsidR="00182509" w:rsidRPr="00CE5918">
        <w:rPr>
          <w:rFonts w:cstheme="minorHAnsi"/>
          <w:i/>
          <w:sz w:val="22"/>
          <w:szCs w:val="22"/>
        </w:rPr>
        <w:t>disciple making movement</w:t>
      </w:r>
      <w:r w:rsidR="00B5783E">
        <w:rPr>
          <w:rFonts w:cstheme="minorHAnsi"/>
          <w:sz w:val="22"/>
          <w:szCs w:val="22"/>
        </w:rPr>
        <w:t xml:space="preserve">”.  </w:t>
      </w:r>
      <w:r w:rsidR="001C259E">
        <w:rPr>
          <w:rFonts w:cstheme="minorHAnsi"/>
          <w:sz w:val="22"/>
          <w:szCs w:val="22"/>
        </w:rPr>
        <w:t>Members and leaders</w:t>
      </w:r>
      <w:r w:rsidR="00182509" w:rsidRPr="00182509">
        <w:rPr>
          <w:rFonts w:cstheme="minorHAnsi"/>
          <w:sz w:val="22"/>
          <w:szCs w:val="22"/>
        </w:rPr>
        <w:t xml:space="preserve"> resonated with this vision and were excited by its potential!  </w:t>
      </w:r>
      <w:r w:rsidR="005F1206">
        <w:rPr>
          <w:rFonts w:cstheme="minorHAnsi"/>
          <w:sz w:val="22"/>
          <w:szCs w:val="22"/>
        </w:rPr>
        <w:t xml:space="preserve">We </w:t>
      </w:r>
      <w:r w:rsidR="009534F3">
        <w:rPr>
          <w:rFonts w:cstheme="minorHAnsi"/>
          <w:sz w:val="22"/>
          <w:szCs w:val="22"/>
        </w:rPr>
        <w:t xml:space="preserve">have a real opportunity to </w:t>
      </w:r>
      <w:r w:rsidR="009534F3" w:rsidRPr="009534F3">
        <w:rPr>
          <w:rFonts w:cstheme="minorHAnsi"/>
          <w:i/>
          <w:sz w:val="22"/>
          <w:szCs w:val="22"/>
        </w:rPr>
        <w:t>fully focus on our vision and mission</w:t>
      </w:r>
      <w:r w:rsidR="009534F3">
        <w:rPr>
          <w:rFonts w:cstheme="minorHAnsi"/>
          <w:sz w:val="22"/>
          <w:szCs w:val="22"/>
        </w:rPr>
        <w:t xml:space="preserve"> and make disciple making a reality across our </w:t>
      </w:r>
      <w:r w:rsidR="00E237AE">
        <w:rPr>
          <w:rFonts w:cstheme="minorHAnsi"/>
          <w:sz w:val="22"/>
          <w:szCs w:val="22"/>
        </w:rPr>
        <w:t>churches</w:t>
      </w:r>
      <w:r w:rsidR="009534F3">
        <w:rPr>
          <w:rFonts w:cstheme="minorHAnsi"/>
          <w:sz w:val="22"/>
          <w:szCs w:val="22"/>
        </w:rPr>
        <w:t>.  Many felt w</w:t>
      </w:r>
      <w:r w:rsidR="003900B0">
        <w:rPr>
          <w:rFonts w:cstheme="minorHAnsi"/>
          <w:sz w:val="22"/>
          <w:szCs w:val="22"/>
        </w:rPr>
        <w:t xml:space="preserve">e </w:t>
      </w:r>
      <w:r w:rsidR="004A77C2">
        <w:rPr>
          <w:rFonts w:cstheme="minorHAnsi"/>
          <w:sz w:val="22"/>
          <w:szCs w:val="22"/>
        </w:rPr>
        <w:t>could</w:t>
      </w:r>
      <w:r w:rsidR="003900B0">
        <w:rPr>
          <w:rFonts w:cstheme="minorHAnsi"/>
          <w:sz w:val="22"/>
          <w:szCs w:val="22"/>
        </w:rPr>
        <w:t xml:space="preserve"> do this </w:t>
      </w:r>
      <w:r w:rsidR="00F242F5">
        <w:rPr>
          <w:rFonts w:cstheme="minorHAnsi"/>
          <w:sz w:val="22"/>
          <w:szCs w:val="22"/>
        </w:rPr>
        <w:t xml:space="preserve">in conjunction with, and </w:t>
      </w:r>
      <w:r w:rsidR="004C5340">
        <w:rPr>
          <w:rFonts w:cstheme="minorHAnsi"/>
          <w:sz w:val="22"/>
          <w:szCs w:val="22"/>
        </w:rPr>
        <w:t>by enhancing our use of</w:t>
      </w:r>
      <w:r w:rsidR="003900B0">
        <w:rPr>
          <w:rFonts w:cstheme="minorHAnsi"/>
          <w:sz w:val="22"/>
          <w:szCs w:val="22"/>
        </w:rPr>
        <w:t>:</w:t>
      </w:r>
      <w:r w:rsidR="000749D8">
        <w:rPr>
          <w:rFonts w:cstheme="minorHAnsi"/>
          <w:sz w:val="22"/>
          <w:szCs w:val="22"/>
        </w:rPr>
        <w:t xml:space="preserve"> </w:t>
      </w:r>
      <w:r w:rsidR="003900B0">
        <w:rPr>
          <w:rFonts w:cstheme="minorHAnsi"/>
          <w:sz w:val="22"/>
          <w:szCs w:val="22"/>
        </w:rPr>
        <w:t xml:space="preserve">(a) </w:t>
      </w:r>
      <w:r w:rsidR="001A1375">
        <w:rPr>
          <w:rFonts w:cstheme="minorHAnsi"/>
          <w:sz w:val="22"/>
          <w:szCs w:val="22"/>
        </w:rPr>
        <w:t>“life groups”—</w:t>
      </w:r>
      <w:r w:rsidR="00772574">
        <w:rPr>
          <w:rFonts w:cstheme="minorHAnsi"/>
          <w:sz w:val="22"/>
          <w:szCs w:val="22"/>
        </w:rPr>
        <w:t>where people gather for</w:t>
      </w:r>
      <w:r w:rsidR="007D4269">
        <w:rPr>
          <w:rFonts w:cstheme="minorHAnsi"/>
          <w:sz w:val="22"/>
          <w:szCs w:val="22"/>
        </w:rPr>
        <w:t xml:space="preserve"> special interests</w:t>
      </w:r>
      <w:r w:rsidR="003900B0">
        <w:rPr>
          <w:rFonts w:cstheme="minorHAnsi"/>
          <w:sz w:val="22"/>
          <w:szCs w:val="22"/>
        </w:rPr>
        <w:t xml:space="preserve">; (b) </w:t>
      </w:r>
      <w:r w:rsidR="001A1375">
        <w:rPr>
          <w:rFonts w:cstheme="minorHAnsi"/>
          <w:sz w:val="22"/>
          <w:szCs w:val="22"/>
        </w:rPr>
        <w:t>“</w:t>
      </w:r>
      <w:proofErr w:type="spellStart"/>
      <w:r w:rsidR="002542D6">
        <w:rPr>
          <w:rFonts w:cstheme="minorHAnsi"/>
          <w:sz w:val="22"/>
          <w:szCs w:val="22"/>
        </w:rPr>
        <w:t>cent</w:t>
      </w:r>
      <w:r w:rsidR="001C259E">
        <w:rPr>
          <w:rFonts w:cstheme="minorHAnsi"/>
          <w:sz w:val="22"/>
          <w:szCs w:val="22"/>
        </w:rPr>
        <w:t>r</w:t>
      </w:r>
      <w:r w:rsidR="002542D6">
        <w:rPr>
          <w:rFonts w:cstheme="minorHAnsi"/>
          <w:sz w:val="22"/>
          <w:szCs w:val="22"/>
        </w:rPr>
        <w:t>es</w:t>
      </w:r>
      <w:proofErr w:type="spellEnd"/>
      <w:r w:rsidR="001A1375">
        <w:rPr>
          <w:rFonts w:cstheme="minorHAnsi"/>
          <w:sz w:val="22"/>
          <w:szCs w:val="22"/>
        </w:rPr>
        <w:t xml:space="preserve"> of influence”—which are dedicated </w:t>
      </w:r>
      <w:r w:rsidR="00772574">
        <w:rPr>
          <w:rFonts w:cstheme="minorHAnsi"/>
          <w:sz w:val="22"/>
          <w:szCs w:val="22"/>
        </w:rPr>
        <w:t>places where we can engage with community me</w:t>
      </w:r>
      <w:r w:rsidR="00E237AE">
        <w:rPr>
          <w:rFonts w:cstheme="minorHAnsi"/>
          <w:sz w:val="22"/>
          <w:szCs w:val="22"/>
        </w:rPr>
        <w:t>mbers</w:t>
      </w:r>
      <w:r w:rsidR="00283E90">
        <w:rPr>
          <w:rFonts w:cstheme="minorHAnsi"/>
          <w:sz w:val="22"/>
          <w:szCs w:val="22"/>
        </w:rPr>
        <w:t>;</w:t>
      </w:r>
      <w:r w:rsidR="003900B0">
        <w:rPr>
          <w:rFonts w:cstheme="minorHAnsi"/>
          <w:sz w:val="22"/>
          <w:szCs w:val="22"/>
        </w:rPr>
        <w:t xml:space="preserve"> (c) </w:t>
      </w:r>
      <w:r w:rsidR="00864E83">
        <w:rPr>
          <w:rFonts w:cstheme="minorHAnsi"/>
          <w:sz w:val="22"/>
          <w:szCs w:val="22"/>
        </w:rPr>
        <w:t>ADRA</w:t>
      </w:r>
      <w:r w:rsidR="00283E90">
        <w:rPr>
          <w:rFonts w:cstheme="minorHAnsi"/>
          <w:sz w:val="22"/>
          <w:szCs w:val="22"/>
        </w:rPr>
        <w:t>;</w:t>
      </w:r>
      <w:r w:rsidR="003900B0">
        <w:rPr>
          <w:rFonts w:cstheme="minorHAnsi"/>
          <w:sz w:val="22"/>
          <w:szCs w:val="22"/>
        </w:rPr>
        <w:t xml:space="preserve"> and (d) </w:t>
      </w:r>
      <w:r w:rsidR="003D06A0">
        <w:rPr>
          <w:rFonts w:cstheme="minorHAnsi"/>
          <w:sz w:val="22"/>
          <w:szCs w:val="22"/>
        </w:rPr>
        <w:t xml:space="preserve">through </w:t>
      </w:r>
      <w:r w:rsidR="003900B0">
        <w:rPr>
          <w:rFonts w:cstheme="minorHAnsi"/>
          <w:sz w:val="22"/>
          <w:szCs w:val="22"/>
        </w:rPr>
        <w:t>r</w:t>
      </w:r>
      <w:r w:rsidR="001A1375">
        <w:rPr>
          <w:rFonts w:cstheme="minorHAnsi"/>
          <w:sz w:val="22"/>
          <w:szCs w:val="22"/>
        </w:rPr>
        <w:t>elationship focused evangelism</w:t>
      </w:r>
      <w:r w:rsidR="003900B0">
        <w:rPr>
          <w:rFonts w:cstheme="minorHAnsi"/>
          <w:sz w:val="22"/>
          <w:szCs w:val="22"/>
        </w:rPr>
        <w:t xml:space="preserve">.  </w:t>
      </w:r>
      <w:r w:rsidR="00096755">
        <w:rPr>
          <w:rFonts w:cstheme="minorHAnsi"/>
          <w:sz w:val="22"/>
          <w:szCs w:val="22"/>
        </w:rPr>
        <w:t xml:space="preserve"> </w:t>
      </w:r>
      <w:r w:rsidR="001C259E">
        <w:rPr>
          <w:rFonts w:cstheme="minorHAnsi"/>
          <w:sz w:val="22"/>
          <w:szCs w:val="22"/>
        </w:rPr>
        <w:t xml:space="preserve">At the same time we need to ensure </w:t>
      </w:r>
      <w:r w:rsidR="00B40548">
        <w:rPr>
          <w:rFonts w:cstheme="minorHAnsi"/>
          <w:sz w:val="22"/>
          <w:szCs w:val="22"/>
        </w:rPr>
        <w:t xml:space="preserve">that our local churches are </w:t>
      </w:r>
      <w:r w:rsidR="00B60965">
        <w:rPr>
          <w:rFonts w:cstheme="minorHAnsi"/>
          <w:sz w:val="22"/>
          <w:szCs w:val="22"/>
        </w:rPr>
        <w:t xml:space="preserve">places that are </w:t>
      </w:r>
      <w:r w:rsidR="00B40548">
        <w:rPr>
          <w:rFonts w:cstheme="minorHAnsi"/>
          <w:sz w:val="22"/>
          <w:szCs w:val="22"/>
        </w:rPr>
        <w:t xml:space="preserve">healthy, vibrant, </w:t>
      </w:r>
      <w:proofErr w:type="gramStart"/>
      <w:r w:rsidR="00B40548">
        <w:rPr>
          <w:rFonts w:cstheme="minorHAnsi"/>
          <w:sz w:val="22"/>
          <w:szCs w:val="22"/>
        </w:rPr>
        <w:t>relevant</w:t>
      </w:r>
      <w:proofErr w:type="gramEnd"/>
      <w:r w:rsidR="00B40548">
        <w:rPr>
          <w:rFonts w:cstheme="minorHAnsi"/>
          <w:sz w:val="22"/>
          <w:szCs w:val="22"/>
        </w:rPr>
        <w:t xml:space="preserve"> and truly ‘community friendly’</w:t>
      </w:r>
      <w:r w:rsidR="00AF3282">
        <w:rPr>
          <w:rFonts w:cstheme="minorHAnsi"/>
          <w:sz w:val="22"/>
          <w:szCs w:val="22"/>
        </w:rPr>
        <w:t>.</w:t>
      </w:r>
      <w:r w:rsidR="00B9096F">
        <w:rPr>
          <w:rFonts w:cstheme="minorHAnsi"/>
          <w:sz w:val="22"/>
          <w:szCs w:val="22"/>
        </w:rPr>
        <w:t xml:space="preserve">  </w:t>
      </w:r>
      <w:r w:rsidR="00E04853">
        <w:rPr>
          <w:rFonts w:cstheme="minorHAnsi"/>
          <w:sz w:val="22"/>
          <w:szCs w:val="22"/>
        </w:rPr>
        <w:t>They</w:t>
      </w:r>
      <w:r w:rsidR="004A77C2">
        <w:rPr>
          <w:rFonts w:cstheme="minorHAnsi"/>
          <w:sz w:val="22"/>
          <w:szCs w:val="22"/>
        </w:rPr>
        <w:t xml:space="preserve"> must</w:t>
      </w:r>
      <w:r w:rsidR="00B9096F">
        <w:rPr>
          <w:rFonts w:cstheme="minorHAnsi"/>
          <w:sz w:val="22"/>
          <w:szCs w:val="22"/>
        </w:rPr>
        <w:t xml:space="preserve"> </w:t>
      </w:r>
      <w:r w:rsidR="004A77C2">
        <w:rPr>
          <w:rFonts w:cstheme="minorHAnsi"/>
          <w:sz w:val="22"/>
          <w:szCs w:val="22"/>
        </w:rPr>
        <w:t>be</w:t>
      </w:r>
      <w:r w:rsidR="001C259E">
        <w:rPr>
          <w:rFonts w:cstheme="minorHAnsi"/>
          <w:sz w:val="22"/>
          <w:szCs w:val="22"/>
        </w:rPr>
        <w:t xml:space="preserve"> inviting to visitors and new members with the ability to not only retain new members, but empower them to become disciple makers too.  By doing this, we will </w:t>
      </w:r>
      <w:r w:rsidR="00B9096F">
        <w:rPr>
          <w:rFonts w:cstheme="minorHAnsi"/>
          <w:sz w:val="22"/>
          <w:szCs w:val="22"/>
        </w:rPr>
        <w:t xml:space="preserve">achieve our vision and mission.  </w:t>
      </w:r>
    </w:p>
    <w:p w:rsidR="003A5B9D" w:rsidRDefault="003A5B9D" w:rsidP="004C460F">
      <w:pPr>
        <w:spacing w:after="0"/>
        <w:rPr>
          <w:rFonts w:cstheme="minorHAnsi"/>
          <w:sz w:val="22"/>
          <w:szCs w:val="22"/>
        </w:rPr>
      </w:pPr>
    </w:p>
    <w:p w:rsidR="00E04291" w:rsidRDefault="00366ED2" w:rsidP="004C460F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Finally</w:t>
      </w:r>
      <w:r w:rsidR="000725D4">
        <w:rPr>
          <w:rFonts w:cstheme="minorHAnsi"/>
          <w:sz w:val="22"/>
          <w:szCs w:val="22"/>
        </w:rPr>
        <w:t>, the vision for our front-</w:t>
      </w:r>
      <w:r w:rsidR="00E04291">
        <w:rPr>
          <w:rFonts w:cstheme="minorHAnsi"/>
          <w:sz w:val="22"/>
          <w:szCs w:val="22"/>
        </w:rPr>
        <w:t xml:space="preserve">line work is to make every church, </w:t>
      </w:r>
      <w:r w:rsidR="007B2E45" w:rsidRPr="00945A43">
        <w:rPr>
          <w:rFonts w:cstheme="minorHAnsi"/>
          <w:sz w:val="22"/>
          <w:szCs w:val="22"/>
        </w:rPr>
        <w:t>ADRA</w:t>
      </w:r>
      <w:r w:rsidR="001C259E">
        <w:rPr>
          <w:rFonts w:cstheme="minorHAnsi"/>
          <w:sz w:val="22"/>
          <w:szCs w:val="22"/>
        </w:rPr>
        <w:t xml:space="preserve"> </w:t>
      </w:r>
      <w:proofErr w:type="spellStart"/>
      <w:r w:rsidR="001C259E">
        <w:rPr>
          <w:rFonts w:cstheme="minorHAnsi"/>
          <w:sz w:val="22"/>
          <w:szCs w:val="22"/>
        </w:rPr>
        <w:t>centre</w:t>
      </w:r>
      <w:proofErr w:type="spellEnd"/>
      <w:r w:rsidR="001C259E">
        <w:rPr>
          <w:rFonts w:cstheme="minorHAnsi"/>
          <w:sz w:val="22"/>
          <w:szCs w:val="22"/>
        </w:rPr>
        <w:t xml:space="preserve">, </w:t>
      </w:r>
      <w:r w:rsidR="00E04291">
        <w:rPr>
          <w:rFonts w:cstheme="minorHAnsi"/>
          <w:sz w:val="22"/>
          <w:szCs w:val="22"/>
        </w:rPr>
        <w:t>school and aged care facility a</w:t>
      </w:r>
      <w:r w:rsidR="00DF4324">
        <w:rPr>
          <w:rFonts w:cstheme="minorHAnsi"/>
          <w:sz w:val="22"/>
          <w:szCs w:val="22"/>
        </w:rPr>
        <w:t xml:space="preserve"> “</w:t>
      </w:r>
      <w:r w:rsidR="00E04291">
        <w:rPr>
          <w:rFonts w:cstheme="minorHAnsi"/>
          <w:sz w:val="22"/>
          <w:szCs w:val="22"/>
        </w:rPr>
        <w:t>mission hub”.</w:t>
      </w:r>
      <w:r w:rsidR="003A5B9D">
        <w:rPr>
          <w:rFonts w:cstheme="minorHAnsi"/>
          <w:sz w:val="22"/>
          <w:szCs w:val="22"/>
        </w:rPr>
        <w:t xml:space="preserve"> </w:t>
      </w:r>
      <w:r w:rsidR="00711A4A">
        <w:rPr>
          <w:rFonts w:cstheme="minorHAnsi"/>
          <w:sz w:val="22"/>
          <w:szCs w:val="22"/>
        </w:rPr>
        <w:t xml:space="preserve">  </w:t>
      </w:r>
    </w:p>
    <w:p w:rsidR="00E04291" w:rsidRDefault="00E04291" w:rsidP="004C460F">
      <w:pPr>
        <w:spacing w:after="0"/>
        <w:rPr>
          <w:rFonts w:cstheme="minorHAnsi"/>
          <w:sz w:val="22"/>
          <w:szCs w:val="22"/>
        </w:rPr>
      </w:pPr>
    </w:p>
    <w:p w:rsidR="007E50A4" w:rsidRDefault="004C460F" w:rsidP="004C460F">
      <w:pPr>
        <w:spacing w:after="0"/>
        <w:rPr>
          <w:rFonts w:cstheme="minorHAnsi"/>
          <w:i/>
          <w:sz w:val="22"/>
          <w:szCs w:val="22"/>
        </w:rPr>
      </w:pPr>
      <w:r w:rsidRPr="00365F42">
        <w:rPr>
          <w:rFonts w:cstheme="minorHAnsi"/>
          <w:i/>
          <w:sz w:val="22"/>
          <w:szCs w:val="22"/>
        </w:rPr>
        <w:t xml:space="preserve">[We invite you to consider your </w:t>
      </w:r>
      <w:r>
        <w:rPr>
          <w:rFonts w:cstheme="minorHAnsi"/>
          <w:i/>
          <w:sz w:val="22"/>
          <w:szCs w:val="22"/>
        </w:rPr>
        <w:t>local church</w:t>
      </w:r>
      <w:r w:rsidR="001C259E">
        <w:rPr>
          <w:rFonts w:cstheme="minorHAnsi"/>
          <w:i/>
          <w:sz w:val="22"/>
          <w:szCs w:val="22"/>
        </w:rPr>
        <w:t xml:space="preserve"> or entity</w:t>
      </w:r>
      <w:r w:rsidR="00C91F73">
        <w:rPr>
          <w:rFonts w:cstheme="minorHAnsi"/>
          <w:i/>
          <w:sz w:val="22"/>
          <w:szCs w:val="22"/>
        </w:rPr>
        <w:t xml:space="preserve">, and </w:t>
      </w:r>
      <w:r w:rsidR="00096755">
        <w:rPr>
          <w:rFonts w:cstheme="minorHAnsi"/>
          <w:i/>
          <w:sz w:val="22"/>
          <w:szCs w:val="22"/>
        </w:rPr>
        <w:t>ask what actions you may</w:t>
      </w:r>
      <w:r w:rsidR="005F1206">
        <w:rPr>
          <w:rFonts w:cstheme="minorHAnsi"/>
          <w:i/>
          <w:sz w:val="22"/>
          <w:szCs w:val="22"/>
        </w:rPr>
        <w:t xml:space="preserve"> take to enhance its ability to attract</w:t>
      </w:r>
      <w:r w:rsidR="001C259E">
        <w:rPr>
          <w:rFonts w:cstheme="minorHAnsi"/>
          <w:i/>
          <w:sz w:val="22"/>
          <w:szCs w:val="22"/>
        </w:rPr>
        <w:t>,</w:t>
      </w:r>
      <w:r w:rsidR="005F1206">
        <w:rPr>
          <w:rFonts w:cstheme="minorHAnsi"/>
          <w:i/>
          <w:sz w:val="22"/>
          <w:szCs w:val="22"/>
        </w:rPr>
        <w:t xml:space="preserve"> retain</w:t>
      </w:r>
      <w:r w:rsidR="001C259E">
        <w:rPr>
          <w:rFonts w:cstheme="minorHAnsi"/>
          <w:i/>
          <w:sz w:val="22"/>
          <w:szCs w:val="22"/>
        </w:rPr>
        <w:t xml:space="preserve"> and empower</w:t>
      </w:r>
      <w:r w:rsidR="00C91F73">
        <w:rPr>
          <w:rFonts w:cstheme="minorHAnsi"/>
          <w:i/>
          <w:sz w:val="22"/>
          <w:szCs w:val="22"/>
        </w:rPr>
        <w:t xml:space="preserve"> members</w:t>
      </w:r>
      <w:r w:rsidR="001C259E">
        <w:rPr>
          <w:rFonts w:cstheme="minorHAnsi"/>
          <w:i/>
          <w:sz w:val="22"/>
          <w:szCs w:val="22"/>
        </w:rPr>
        <w:t xml:space="preserve"> for mission</w:t>
      </w:r>
      <w:r w:rsidR="007E50A4">
        <w:rPr>
          <w:rFonts w:cstheme="minorHAnsi"/>
          <w:i/>
          <w:sz w:val="22"/>
          <w:szCs w:val="22"/>
        </w:rPr>
        <w:t xml:space="preserve">.  We invite you to consider your local church, </w:t>
      </w:r>
      <w:r w:rsidR="006D4C82" w:rsidRPr="00945A43">
        <w:rPr>
          <w:rFonts w:cstheme="minorHAnsi"/>
          <w:i/>
          <w:sz w:val="22"/>
          <w:szCs w:val="22"/>
        </w:rPr>
        <w:t>ADRA</w:t>
      </w:r>
      <w:r w:rsidR="001C259E">
        <w:rPr>
          <w:rFonts w:cstheme="minorHAnsi"/>
          <w:i/>
          <w:sz w:val="22"/>
          <w:szCs w:val="22"/>
        </w:rPr>
        <w:t xml:space="preserve"> </w:t>
      </w:r>
      <w:proofErr w:type="spellStart"/>
      <w:r w:rsidR="001C259E">
        <w:rPr>
          <w:rFonts w:cstheme="minorHAnsi"/>
          <w:i/>
          <w:sz w:val="22"/>
          <w:szCs w:val="22"/>
        </w:rPr>
        <w:t>centre</w:t>
      </w:r>
      <w:proofErr w:type="spellEnd"/>
      <w:r w:rsidR="001C259E">
        <w:rPr>
          <w:rFonts w:cstheme="minorHAnsi"/>
          <w:i/>
          <w:sz w:val="22"/>
          <w:szCs w:val="22"/>
        </w:rPr>
        <w:t xml:space="preserve">, </w:t>
      </w:r>
      <w:r w:rsidR="007E50A4">
        <w:rPr>
          <w:rFonts w:cstheme="minorHAnsi"/>
          <w:i/>
          <w:sz w:val="22"/>
          <w:szCs w:val="22"/>
        </w:rPr>
        <w:t xml:space="preserve">school or aged care facility, and consider how to implement the disciple making vision and </w:t>
      </w:r>
      <w:r w:rsidR="00F509B8">
        <w:rPr>
          <w:rFonts w:cstheme="minorHAnsi"/>
          <w:i/>
          <w:sz w:val="22"/>
          <w:szCs w:val="22"/>
        </w:rPr>
        <w:t>enable it to be</w:t>
      </w:r>
      <w:r w:rsidR="007E50A4">
        <w:rPr>
          <w:rFonts w:cstheme="minorHAnsi"/>
          <w:i/>
          <w:sz w:val="22"/>
          <w:szCs w:val="22"/>
        </w:rPr>
        <w:t xml:space="preserve"> a “mission hub”</w:t>
      </w:r>
      <w:r w:rsidR="001D5C97">
        <w:rPr>
          <w:rFonts w:cstheme="minorHAnsi"/>
          <w:i/>
          <w:sz w:val="22"/>
          <w:szCs w:val="22"/>
        </w:rPr>
        <w:t xml:space="preserve"> in</w:t>
      </w:r>
      <w:r w:rsidR="007E50A4">
        <w:rPr>
          <w:rFonts w:cstheme="minorHAnsi"/>
          <w:i/>
          <w:sz w:val="22"/>
          <w:szCs w:val="22"/>
        </w:rPr>
        <w:t xml:space="preserve"> its local community.</w:t>
      </w:r>
      <w:r w:rsidR="007E50A4" w:rsidRPr="00365F42">
        <w:rPr>
          <w:rFonts w:cstheme="minorHAnsi"/>
          <w:i/>
          <w:sz w:val="22"/>
          <w:szCs w:val="22"/>
        </w:rPr>
        <w:t>]</w:t>
      </w:r>
    </w:p>
    <w:p w:rsidR="00516FC8" w:rsidRDefault="00516FC8" w:rsidP="00182509">
      <w:pPr>
        <w:spacing w:after="0"/>
        <w:rPr>
          <w:rFonts w:cstheme="minorHAnsi"/>
          <w:sz w:val="22"/>
          <w:szCs w:val="22"/>
        </w:rPr>
      </w:pPr>
    </w:p>
    <w:p w:rsidR="00542835" w:rsidRDefault="00331247" w:rsidP="00542835">
      <w:pPr>
        <w:spacing w:after="0"/>
        <w:rPr>
          <w:rFonts w:cstheme="minorHAnsi"/>
          <w:b/>
          <w:sz w:val="22"/>
          <w:szCs w:val="22"/>
        </w:rPr>
      </w:pPr>
      <w:r w:rsidRPr="00262E5C">
        <w:rPr>
          <w:rFonts w:cstheme="minorHAnsi"/>
          <w:b/>
          <w:sz w:val="22"/>
          <w:szCs w:val="22"/>
        </w:rPr>
        <w:t xml:space="preserve">4. </w:t>
      </w:r>
      <w:r w:rsidR="00B34718">
        <w:rPr>
          <w:rFonts w:cstheme="minorHAnsi"/>
          <w:b/>
          <w:sz w:val="22"/>
          <w:szCs w:val="22"/>
        </w:rPr>
        <w:t xml:space="preserve">FRONT LINE RESOURCES / </w:t>
      </w:r>
      <w:r w:rsidR="00690D19">
        <w:rPr>
          <w:rFonts w:cstheme="minorHAnsi"/>
          <w:b/>
          <w:sz w:val="22"/>
          <w:szCs w:val="22"/>
        </w:rPr>
        <w:t>LAY MEMBERS</w:t>
      </w:r>
      <w:r w:rsidR="00262E5C">
        <w:rPr>
          <w:rFonts w:cstheme="minorHAnsi"/>
          <w:b/>
          <w:sz w:val="22"/>
          <w:szCs w:val="22"/>
        </w:rPr>
        <w:t xml:space="preserve">: </w:t>
      </w:r>
      <w:r w:rsidRPr="00262E5C">
        <w:rPr>
          <w:rFonts w:cstheme="minorHAnsi"/>
          <w:b/>
          <w:sz w:val="22"/>
          <w:szCs w:val="22"/>
        </w:rPr>
        <w:t>“Let’s release the vision to our lay members, and bring resources to the front line</w:t>
      </w:r>
      <w:r w:rsidRPr="00262E5C">
        <w:rPr>
          <w:rFonts w:cstheme="minorHAnsi"/>
          <w:b/>
          <w:i/>
          <w:sz w:val="22"/>
          <w:szCs w:val="22"/>
        </w:rPr>
        <w:t>”</w:t>
      </w:r>
    </w:p>
    <w:p w:rsidR="00A313EE" w:rsidRDefault="00A85252" w:rsidP="001A7087">
      <w:pPr>
        <w:spacing w:after="0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>Whilst</w:t>
      </w:r>
      <w:r w:rsidR="00B34718">
        <w:rPr>
          <w:rFonts w:cstheme="minorHAnsi"/>
          <w:sz w:val="22"/>
          <w:szCs w:val="22"/>
        </w:rPr>
        <w:t xml:space="preserve"> we have a ‘multi-tiered’ organisation, the ‘local church’ must</w:t>
      </w:r>
      <w:r w:rsidR="00107B95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without question</w:t>
      </w:r>
      <w:r w:rsidR="00107B95">
        <w:rPr>
          <w:rFonts w:cstheme="minorHAnsi"/>
          <w:sz w:val="22"/>
          <w:szCs w:val="22"/>
        </w:rPr>
        <w:t>,</w:t>
      </w:r>
      <w:r w:rsidR="00B34718">
        <w:rPr>
          <w:rFonts w:cstheme="minorHAnsi"/>
          <w:sz w:val="22"/>
          <w:szCs w:val="22"/>
        </w:rPr>
        <w:t xml:space="preserve"> be the</w:t>
      </w:r>
      <w:r w:rsidR="00AA190A">
        <w:rPr>
          <w:rFonts w:cstheme="minorHAnsi"/>
          <w:sz w:val="22"/>
          <w:szCs w:val="22"/>
        </w:rPr>
        <w:t xml:space="preserve"> </w:t>
      </w:r>
      <w:r w:rsidR="00B34718" w:rsidRPr="00B34718">
        <w:rPr>
          <w:rFonts w:cstheme="minorHAnsi"/>
          <w:b/>
          <w:i/>
          <w:sz w:val="22"/>
          <w:szCs w:val="22"/>
        </w:rPr>
        <w:t>central focus</w:t>
      </w:r>
      <w:r w:rsidR="008A13DF">
        <w:rPr>
          <w:rFonts w:cstheme="minorHAnsi"/>
          <w:sz w:val="22"/>
          <w:szCs w:val="22"/>
        </w:rPr>
        <w:t xml:space="preserve"> of our work.  </w:t>
      </w:r>
      <w:r w:rsidR="001C259E">
        <w:rPr>
          <w:rFonts w:cstheme="minorHAnsi"/>
          <w:sz w:val="22"/>
          <w:szCs w:val="22"/>
        </w:rPr>
        <w:t xml:space="preserve">A stronger </w:t>
      </w:r>
      <w:r w:rsidR="003A0F01">
        <w:rPr>
          <w:rFonts w:cstheme="minorHAnsi"/>
          <w:sz w:val="22"/>
          <w:szCs w:val="22"/>
        </w:rPr>
        <w:t>emphasis and</w:t>
      </w:r>
      <w:r w:rsidR="001C259E">
        <w:rPr>
          <w:rFonts w:cstheme="minorHAnsi"/>
          <w:sz w:val="22"/>
          <w:szCs w:val="22"/>
        </w:rPr>
        <w:t xml:space="preserve"> more</w:t>
      </w:r>
      <w:r w:rsidR="003A0F01">
        <w:rPr>
          <w:rFonts w:cstheme="minorHAnsi"/>
          <w:sz w:val="22"/>
          <w:szCs w:val="22"/>
        </w:rPr>
        <w:t xml:space="preserve"> </w:t>
      </w:r>
      <w:r w:rsidR="00DD4E2A">
        <w:rPr>
          <w:rFonts w:cstheme="minorHAnsi"/>
          <w:sz w:val="22"/>
          <w:szCs w:val="22"/>
        </w:rPr>
        <w:t>resource</w:t>
      </w:r>
      <w:r w:rsidR="001C259E">
        <w:rPr>
          <w:rFonts w:cstheme="minorHAnsi"/>
          <w:sz w:val="22"/>
          <w:szCs w:val="22"/>
        </w:rPr>
        <w:t>s</w:t>
      </w:r>
      <w:r w:rsidR="00637600">
        <w:rPr>
          <w:rFonts w:cstheme="minorHAnsi"/>
          <w:sz w:val="22"/>
          <w:szCs w:val="22"/>
        </w:rPr>
        <w:t xml:space="preserve"> </w:t>
      </w:r>
      <w:r w:rsidR="00DA2BD8">
        <w:rPr>
          <w:rFonts w:cstheme="minorHAnsi"/>
          <w:sz w:val="22"/>
          <w:szCs w:val="22"/>
        </w:rPr>
        <w:t xml:space="preserve">must be </w:t>
      </w:r>
      <w:r w:rsidR="00096755">
        <w:rPr>
          <w:rFonts w:cstheme="minorHAnsi"/>
          <w:sz w:val="22"/>
          <w:szCs w:val="22"/>
        </w:rPr>
        <w:t>brought to the front line than</w:t>
      </w:r>
      <w:r w:rsidR="00DD2237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ever</w:t>
      </w:r>
      <w:r w:rsidR="00DD2237">
        <w:rPr>
          <w:rFonts w:cstheme="minorHAnsi"/>
          <w:sz w:val="22"/>
          <w:szCs w:val="22"/>
        </w:rPr>
        <w:t xml:space="preserve"> before.</w:t>
      </w:r>
      <w:r w:rsidR="00B34718">
        <w:rPr>
          <w:rFonts w:cstheme="minorHAnsi"/>
          <w:sz w:val="22"/>
          <w:szCs w:val="22"/>
        </w:rPr>
        <w:t xml:space="preserve">  Moreover, a much greater </w:t>
      </w:r>
      <w:r w:rsidR="00E25BC9" w:rsidRPr="00945A43">
        <w:rPr>
          <w:rFonts w:cstheme="minorHAnsi"/>
          <w:sz w:val="22"/>
          <w:szCs w:val="22"/>
        </w:rPr>
        <w:t>focus</w:t>
      </w:r>
      <w:r w:rsidR="00E25BC9">
        <w:rPr>
          <w:rFonts w:cstheme="minorHAnsi"/>
          <w:sz w:val="22"/>
          <w:szCs w:val="22"/>
        </w:rPr>
        <w:t xml:space="preserve"> </w:t>
      </w:r>
      <w:r w:rsidR="00B34718">
        <w:rPr>
          <w:rFonts w:cstheme="minorHAnsi"/>
          <w:sz w:val="22"/>
          <w:szCs w:val="22"/>
        </w:rPr>
        <w:t xml:space="preserve">on </w:t>
      </w:r>
      <w:r w:rsidR="005A7858">
        <w:rPr>
          <w:rFonts w:cstheme="minorHAnsi"/>
          <w:sz w:val="22"/>
          <w:szCs w:val="22"/>
        </w:rPr>
        <w:t>communicating with, engaging</w:t>
      </w:r>
      <w:r w:rsidR="00B34718">
        <w:rPr>
          <w:rFonts w:cstheme="minorHAnsi"/>
          <w:sz w:val="22"/>
          <w:szCs w:val="22"/>
        </w:rPr>
        <w:t>, equipping and resourcing members is needed</w:t>
      </w:r>
      <w:r w:rsidR="007F0266">
        <w:rPr>
          <w:rFonts w:cstheme="minorHAnsi"/>
          <w:sz w:val="22"/>
          <w:szCs w:val="22"/>
        </w:rPr>
        <w:t xml:space="preserve"> (especially youth</w:t>
      </w:r>
      <w:r w:rsidR="00F85620">
        <w:rPr>
          <w:rFonts w:cstheme="minorHAnsi"/>
          <w:sz w:val="22"/>
          <w:szCs w:val="22"/>
        </w:rPr>
        <w:t xml:space="preserve"> &amp; young adults</w:t>
      </w:r>
      <w:r w:rsidR="007F0266">
        <w:rPr>
          <w:rFonts w:cstheme="minorHAnsi"/>
          <w:sz w:val="22"/>
          <w:szCs w:val="22"/>
        </w:rPr>
        <w:t>)</w:t>
      </w:r>
      <w:r w:rsidR="00B34718">
        <w:rPr>
          <w:rFonts w:cstheme="minorHAnsi"/>
          <w:sz w:val="22"/>
          <w:szCs w:val="22"/>
        </w:rPr>
        <w:t>.</w:t>
      </w:r>
      <w:r w:rsidR="00637600">
        <w:rPr>
          <w:rFonts w:cstheme="minorHAnsi"/>
          <w:sz w:val="22"/>
          <w:szCs w:val="22"/>
        </w:rPr>
        <w:t xml:space="preserve">  </w:t>
      </w:r>
      <w:r w:rsidR="00C91F73">
        <w:rPr>
          <w:rFonts w:cstheme="minorHAnsi"/>
          <w:sz w:val="22"/>
          <w:szCs w:val="22"/>
        </w:rPr>
        <w:t xml:space="preserve">In particular, </w:t>
      </w:r>
      <w:r w:rsidR="007F0266">
        <w:rPr>
          <w:rFonts w:cstheme="minorHAnsi"/>
          <w:sz w:val="22"/>
          <w:szCs w:val="22"/>
        </w:rPr>
        <w:t xml:space="preserve">capable </w:t>
      </w:r>
      <w:r w:rsidR="00107B95">
        <w:rPr>
          <w:rFonts w:cstheme="minorHAnsi"/>
          <w:sz w:val="22"/>
          <w:szCs w:val="22"/>
        </w:rPr>
        <w:t xml:space="preserve">members should </w:t>
      </w:r>
      <w:r w:rsidR="00C91F73" w:rsidRPr="00DA2BD8">
        <w:rPr>
          <w:rFonts w:cstheme="minorHAnsi"/>
          <w:sz w:val="22"/>
          <w:szCs w:val="22"/>
        </w:rPr>
        <w:t>be provided with the oppo</w:t>
      </w:r>
      <w:r w:rsidR="00096755" w:rsidRPr="00DA2BD8">
        <w:rPr>
          <w:rFonts w:cstheme="minorHAnsi"/>
          <w:sz w:val="22"/>
          <w:szCs w:val="22"/>
        </w:rPr>
        <w:t>rtunity to directly engage in “M</w:t>
      </w:r>
      <w:r w:rsidR="00C91F73" w:rsidRPr="00DA2BD8">
        <w:rPr>
          <w:rFonts w:cstheme="minorHAnsi"/>
          <w:sz w:val="22"/>
          <w:szCs w:val="22"/>
        </w:rPr>
        <w:t>inistry</w:t>
      </w:r>
      <w:r w:rsidR="001C259E">
        <w:rPr>
          <w:rFonts w:cstheme="minorHAnsi"/>
          <w:sz w:val="22"/>
          <w:szCs w:val="22"/>
        </w:rPr>
        <w:t xml:space="preserve"> activities</w:t>
      </w:r>
      <w:r w:rsidR="00C91F73" w:rsidRPr="00DA2BD8">
        <w:rPr>
          <w:rFonts w:cstheme="minorHAnsi"/>
          <w:sz w:val="22"/>
          <w:szCs w:val="22"/>
        </w:rPr>
        <w:t>”</w:t>
      </w:r>
      <w:r w:rsidR="00DD4E2A" w:rsidRPr="00DA2BD8">
        <w:rPr>
          <w:rFonts w:cstheme="minorHAnsi"/>
          <w:sz w:val="22"/>
          <w:szCs w:val="22"/>
        </w:rPr>
        <w:t xml:space="preserve"> </w:t>
      </w:r>
      <w:r w:rsidR="00107B95" w:rsidRPr="00DA2BD8">
        <w:rPr>
          <w:rFonts w:cstheme="minorHAnsi"/>
          <w:sz w:val="22"/>
          <w:szCs w:val="22"/>
        </w:rPr>
        <w:t>including</w:t>
      </w:r>
      <w:r w:rsidR="00C91F73" w:rsidRPr="00DA2BD8">
        <w:rPr>
          <w:rFonts w:cstheme="minorHAnsi"/>
          <w:sz w:val="22"/>
          <w:szCs w:val="22"/>
        </w:rPr>
        <w:t xml:space="preserve"> “church growth / planting” activities.</w:t>
      </w:r>
      <w:r w:rsidR="00C91F73" w:rsidRPr="00262E5C">
        <w:rPr>
          <w:rFonts w:cstheme="minorHAnsi"/>
          <w:sz w:val="22"/>
          <w:szCs w:val="22"/>
        </w:rPr>
        <w:t xml:space="preserve"> This opens up a world of potential opportunities for members, and would enable ministers to</w:t>
      </w:r>
      <w:r w:rsidR="001C259E">
        <w:rPr>
          <w:rFonts w:cstheme="minorHAnsi"/>
          <w:sz w:val="22"/>
          <w:szCs w:val="22"/>
        </w:rPr>
        <w:t xml:space="preserve"> refocus </w:t>
      </w:r>
      <w:r w:rsidR="00C91F73" w:rsidRPr="00262E5C">
        <w:rPr>
          <w:rFonts w:cstheme="minorHAnsi"/>
          <w:sz w:val="22"/>
          <w:szCs w:val="22"/>
        </w:rPr>
        <w:t>their role</w:t>
      </w:r>
      <w:r w:rsidR="001C259E">
        <w:rPr>
          <w:rFonts w:cstheme="minorHAnsi"/>
          <w:sz w:val="22"/>
          <w:szCs w:val="22"/>
        </w:rPr>
        <w:t xml:space="preserve"> on being not just the spiritual leader but also </w:t>
      </w:r>
      <w:proofErr w:type="gramStart"/>
      <w:r w:rsidR="001C259E">
        <w:rPr>
          <w:rFonts w:cstheme="minorHAnsi"/>
          <w:sz w:val="22"/>
          <w:szCs w:val="22"/>
        </w:rPr>
        <w:t>the</w:t>
      </w:r>
      <w:r w:rsidR="00C91F73" w:rsidRPr="00262E5C">
        <w:rPr>
          <w:rFonts w:cstheme="minorHAnsi"/>
          <w:sz w:val="22"/>
          <w:szCs w:val="22"/>
        </w:rPr>
        <w:t xml:space="preserve">  ‘trainer</w:t>
      </w:r>
      <w:proofErr w:type="gramEnd"/>
      <w:r w:rsidR="00C91F73" w:rsidRPr="00262E5C">
        <w:rPr>
          <w:rFonts w:cstheme="minorHAnsi"/>
          <w:sz w:val="22"/>
          <w:szCs w:val="22"/>
        </w:rPr>
        <w:t xml:space="preserve"> and coach’ and spend more time </w:t>
      </w:r>
      <w:r w:rsidR="001C259E">
        <w:rPr>
          <w:rFonts w:cstheme="minorHAnsi"/>
          <w:sz w:val="22"/>
          <w:szCs w:val="22"/>
        </w:rPr>
        <w:t>expanding into</w:t>
      </w:r>
      <w:r w:rsidR="001C259E" w:rsidRPr="00262E5C">
        <w:rPr>
          <w:rFonts w:cstheme="minorHAnsi"/>
          <w:sz w:val="22"/>
          <w:szCs w:val="22"/>
        </w:rPr>
        <w:t xml:space="preserve"> </w:t>
      </w:r>
      <w:r w:rsidR="00C91F73" w:rsidRPr="00262E5C">
        <w:rPr>
          <w:rFonts w:cstheme="minorHAnsi"/>
          <w:sz w:val="22"/>
          <w:szCs w:val="22"/>
        </w:rPr>
        <w:t>new territories and</w:t>
      </w:r>
      <w:r w:rsidR="001C259E">
        <w:rPr>
          <w:rFonts w:cstheme="minorHAnsi"/>
          <w:sz w:val="22"/>
          <w:szCs w:val="22"/>
        </w:rPr>
        <w:t xml:space="preserve"> establishing new</w:t>
      </w:r>
      <w:r w:rsidR="00C91F73" w:rsidRPr="00262E5C">
        <w:rPr>
          <w:rFonts w:cstheme="minorHAnsi"/>
          <w:sz w:val="22"/>
          <w:szCs w:val="22"/>
        </w:rPr>
        <w:t xml:space="preserve"> congregations.</w:t>
      </w:r>
      <w:r w:rsidR="00107B95">
        <w:rPr>
          <w:rFonts w:cstheme="minorHAnsi"/>
          <w:i/>
          <w:sz w:val="22"/>
          <w:szCs w:val="22"/>
        </w:rPr>
        <w:t xml:space="preserve">  </w:t>
      </w:r>
      <w:r w:rsidR="00C91F73" w:rsidRPr="00365F42">
        <w:rPr>
          <w:rFonts w:cstheme="minorHAnsi"/>
          <w:i/>
          <w:sz w:val="22"/>
          <w:szCs w:val="22"/>
        </w:rPr>
        <w:t>[</w:t>
      </w:r>
      <w:r w:rsidR="00DD4E2A">
        <w:rPr>
          <w:rFonts w:cstheme="minorHAnsi"/>
          <w:i/>
          <w:sz w:val="22"/>
          <w:szCs w:val="22"/>
        </w:rPr>
        <w:t xml:space="preserve">If you are a </w:t>
      </w:r>
      <w:r w:rsidR="00196B6C">
        <w:rPr>
          <w:rFonts w:cstheme="minorHAnsi"/>
          <w:i/>
          <w:sz w:val="22"/>
          <w:szCs w:val="22"/>
        </w:rPr>
        <w:t xml:space="preserve">local church </w:t>
      </w:r>
      <w:r w:rsidR="00DD4E2A">
        <w:rPr>
          <w:rFonts w:cstheme="minorHAnsi"/>
          <w:i/>
          <w:sz w:val="22"/>
          <w:szCs w:val="22"/>
        </w:rPr>
        <w:t>member</w:t>
      </w:r>
      <w:r w:rsidR="00C91F73">
        <w:rPr>
          <w:rFonts w:cstheme="minorHAnsi"/>
          <w:i/>
          <w:sz w:val="22"/>
          <w:szCs w:val="22"/>
        </w:rPr>
        <w:t xml:space="preserve">, we invite you to consider whether God may be calling you to a more active </w:t>
      </w:r>
      <w:r w:rsidR="00196B6C">
        <w:rPr>
          <w:rFonts w:cstheme="minorHAnsi"/>
          <w:i/>
          <w:sz w:val="22"/>
          <w:szCs w:val="22"/>
        </w:rPr>
        <w:t>role in</w:t>
      </w:r>
      <w:r w:rsidR="00C91F73">
        <w:rPr>
          <w:rFonts w:cstheme="minorHAnsi"/>
          <w:i/>
          <w:sz w:val="22"/>
          <w:szCs w:val="22"/>
        </w:rPr>
        <w:t xml:space="preserve"> servi</w:t>
      </w:r>
      <w:r w:rsidR="00196B6C">
        <w:rPr>
          <w:rFonts w:cstheme="minorHAnsi"/>
          <w:i/>
          <w:sz w:val="22"/>
          <w:szCs w:val="22"/>
        </w:rPr>
        <w:t>ng</w:t>
      </w:r>
      <w:r w:rsidR="00C91F73">
        <w:rPr>
          <w:rFonts w:cstheme="minorHAnsi"/>
          <w:i/>
          <w:sz w:val="22"/>
          <w:szCs w:val="22"/>
        </w:rPr>
        <w:t xml:space="preserve"> your local church</w:t>
      </w:r>
      <w:r w:rsidR="00196B6C">
        <w:rPr>
          <w:rFonts w:cstheme="minorHAnsi"/>
          <w:i/>
          <w:sz w:val="22"/>
          <w:szCs w:val="22"/>
        </w:rPr>
        <w:t xml:space="preserve"> and community.</w:t>
      </w:r>
      <w:r w:rsidR="00C91F73" w:rsidRPr="00365F42">
        <w:rPr>
          <w:rFonts w:cstheme="minorHAnsi"/>
          <w:i/>
          <w:sz w:val="22"/>
          <w:szCs w:val="22"/>
        </w:rPr>
        <w:t>]</w:t>
      </w:r>
    </w:p>
    <w:p w:rsidR="00BB52D6" w:rsidRDefault="00BB52D6" w:rsidP="001A7087">
      <w:pPr>
        <w:spacing w:after="0"/>
        <w:rPr>
          <w:rFonts w:cstheme="minorHAnsi"/>
          <w:i/>
          <w:sz w:val="22"/>
          <w:szCs w:val="22"/>
        </w:rPr>
      </w:pPr>
    </w:p>
    <w:p w:rsidR="00BB52D6" w:rsidRDefault="00BB52D6" w:rsidP="00BB52D6">
      <w:pPr>
        <w:spacing w:after="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5</w:t>
      </w:r>
      <w:r w:rsidRPr="00262E5C">
        <w:rPr>
          <w:rFonts w:cstheme="minorHAnsi"/>
          <w:b/>
          <w:sz w:val="22"/>
          <w:szCs w:val="22"/>
        </w:rPr>
        <w:t xml:space="preserve">. </w:t>
      </w:r>
      <w:r>
        <w:rPr>
          <w:rFonts w:cstheme="minorHAnsi"/>
          <w:b/>
          <w:sz w:val="22"/>
          <w:szCs w:val="22"/>
        </w:rPr>
        <w:t xml:space="preserve">EXCELLENCE: </w:t>
      </w:r>
      <w:r w:rsidRPr="00262E5C">
        <w:rPr>
          <w:rFonts w:cstheme="minorHAnsi"/>
          <w:b/>
          <w:sz w:val="22"/>
          <w:szCs w:val="22"/>
        </w:rPr>
        <w:t xml:space="preserve">“Let’s </w:t>
      </w:r>
      <w:r>
        <w:rPr>
          <w:rFonts w:cstheme="minorHAnsi"/>
          <w:b/>
          <w:sz w:val="22"/>
          <w:szCs w:val="22"/>
        </w:rPr>
        <w:t>be excellent at everything we do</w:t>
      </w:r>
      <w:r w:rsidRPr="00262E5C">
        <w:rPr>
          <w:rFonts w:cstheme="minorHAnsi"/>
          <w:b/>
          <w:i/>
          <w:sz w:val="22"/>
          <w:szCs w:val="22"/>
        </w:rPr>
        <w:t>”</w:t>
      </w:r>
    </w:p>
    <w:p w:rsidR="005730C5" w:rsidRDefault="006F1D80" w:rsidP="00BB52D6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This section </w:t>
      </w:r>
      <w:r w:rsidR="00A85252">
        <w:rPr>
          <w:rFonts w:cstheme="minorHAnsi"/>
          <w:sz w:val="22"/>
          <w:szCs w:val="22"/>
        </w:rPr>
        <w:t xml:space="preserve">is very wide-ranging </w:t>
      </w:r>
      <w:r w:rsidR="003F5338">
        <w:rPr>
          <w:rFonts w:cstheme="minorHAnsi"/>
          <w:sz w:val="22"/>
          <w:szCs w:val="22"/>
        </w:rPr>
        <w:t xml:space="preserve">and </w:t>
      </w:r>
      <w:r w:rsidR="005730C5">
        <w:rPr>
          <w:rFonts w:cstheme="minorHAnsi"/>
          <w:sz w:val="22"/>
          <w:szCs w:val="22"/>
        </w:rPr>
        <w:t>identifies</w:t>
      </w:r>
      <w:r>
        <w:rPr>
          <w:rFonts w:cstheme="minorHAnsi"/>
          <w:sz w:val="22"/>
          <w:szCs w:val="22"/>
        </w:rPr>
        <w:t xml:space="preserve"> many areas </w:t>
      </w:r>
      <w:r w:rsidR="00840F42">
        <w:rPr>
          <w:rFonts w:cstheme="minorHAnsi"/>
          <w:sz w:val="22"/>
          <w:szCs w:val="22"/>
        </w:rPr>
        <w:t xml:space="preserve">that </w:t>
      </w:r>
      <w:r w:rsidR="005730C5">
        <w:rPr>
          <w:rFonts w:cstheme="minorHAnsi"/>
          <w:sz w:val="22"/>
          <w:szCs w:val="22"/>
        </w:rPr>
        <w:t xml:space="preserve">may be enhanced in the </w:t>
      </w:r>
      <w:r w:rsidR="00196B6C">
        <w:rPr>
          <w:rFonts w:cstheme="minorHAnsi"/>
          <w:sz w:val="22"/>
          <w:szCs w:val="22"/>
        </w:rPr>
        <w:t>various entities of the</w:t>
      </w:r>
      <w:r w:rsidR="005730C5">
        <w:rPr>
          <w:rFonts w:cstheme="minorHAnsi"/>
          <w:sz w:val="22"/>
          <w:szCs w:val="22"/>
        </w:rPr>
        <w:t xml:space="preserve"> church</w:t>
      </w:r>
      <w:r w:rsidR="00A85252">
        <w:rPr>
          <w:rFonts w:cstheme="minorHAnsi"/>
          <w:sz w:val="22"/>
          <w:szCs w:val="22"/>
        </w:rPr>
        <w:t xml:space="preserve">.  It </w:t>
      </w:r>
      <w:r w:rsidR="00AF6C16">
        <w:rPr>
          <w:rFonts w:cstheme="minorHAnsi"/>
          <w:sz w:val="22"/>
          <w:szCs w:val="22"/>
        </w:rPr>
        <w:t>addresses</w:t>
      </w:r>
      <w:r w:rsidR="008C794D">
        <w:rPr>
          <w:rFonts w:cstheme="minorHAnsi"/>
          <w:sz w:val="22"/>
          <w:szCs w:val="22"/>
        </w:rPr>
        <w:t xml:space="preserve"> things like: accountability, communication, leadership development, strategic planning</w:t>
      </w:r>
      <w:r w:rsidR="00EA3ADC">
        <w:rPr>
          <w:rFonts w:cstheme="minorHAnsi"/>
          <w:sz w:val="22"/>
          <w:szCs w:val="22"/>
        </w:rPr>
        <w:t xml:space="preserve">, technology, functional roles and </w:t>
      </w:r>
      <w:r w:rsidR="008C794D">
        <w:rPr>
          <w:rFonts w:cstheme="minorHAnsi"/>
          <w:sz w:val="22"/>
          <w:szCs w:val="22"/>
        </w:rPr>
        <w:t>governance</w:t>
      </w:r>
      <w:r>
        <w:rPr>
          <w:rFonts w:cstheme="minorHAnsi"/>
          <w:sz w:val="22"/>
          <w:szCs w:val="22"/>
        </w:rPr>
        <w:t xml:space="preserve"> (see the full report for more details).</w:t>
      </w:r>
      <w:r w:rsidR="00D01CE6">
        <w:rPr>
          <w:rFonts w:cstheme="minorHAnsi"/>
          <w:sz w:val="22"/>
          <w:szCs w:val="22"/>
        </w:rPr>
        <w:t xml:space="preserve"> </w:t>
      </w:r>
      <w:r w:rsidR="00087F97">
        <w:rPr>
          <w:rFonts w:cstheme="minorHAnsi"/>
          <w:sz w:val="22"/>
          <w:szCs w:val="22"/>
        </w:rPr>
        <w:t xml:space="preserve"> </w:t>
      </w:r>
      <w:r w:rsidR="00A8504A">
        <w:rPr>
          <w:rFonts w:cstheme="minorHAnsi"/>
          <w:sz w:val="22"/>
          <w:szCs w:val="22"/>
        </w:rPr>
        <w:t>Generally, a</w:t>
      </w:r>
      <w:r w:rsidR="001D39DC">
        <w:rPr>
          <w:rFonts w:cstheme="minorHAnsi"/>
          <w:sz w:val="22"/>
          <w:szCs w:val="22"/>
        </w:rPr>
        <w:t xml:space="preserve"> key point </w:t>
      </w:r>
      <w:r w:rsidR="009378F2">
        <w:rPr>
          <w:rFonts w:cstheme="minorHAnsi"/>
          <w:sz w:val="22"/>
          <w:szCs w:val="22"/>
        </w:rPr>
        <w:t>is</w:t>
      </w:r>
      <w:r w:rsidR="001D39DC">
        <w:rPr>
          <w:rFonts w:cstheme="minorHAnsi"/>
          <w:sz w:val="22"/>
          <w:szCs w:val="22"/>
        </w:rPr>
        <w:t xml:space="preserve"> that </w:t>
      </w:r>
      <w:r w:rsidR="00840F42">
        <w:rPr>
          <w:rFonts w:cstheme="minorHAnsi"/>
          <w:sz w:val="22"/>
          <w:szCs w:val="22"/>
        </w:rPr>
        <w:t>as a</w:t>
      </w:r>
      <w:r w:rsidR="009C20D2">
        <w:rPr>
          <w:rFonts w:cstheme="minorHAnsi"/>
          <w:sz w:val="22"/>
          <w:szCs w:val="22"/>
        </w:rPr>
        <w:t xml:space="preserve"> church we do</w:t>
      </w:r>
      <w:r w:rsidR="00CD009E">
        <w:rPr>
          <w:rFonts w:cstheme="minorHAnsi"/>
          <w:sz w:val="22"/>
          <w:szCs w:val="22"/>
        </w:rPr>
        <w:t xml:space="preserve"> a</w:t>
      </w:r>
      <w:r w:rsidR="009C20D2">
        <w:rPr>
          <w:rFonts w:cstheme="minorHAnsi"/>
          <w:sz w:val="22"/>
          <w:szCs w:val="22"/>
        </w:rPr>
        <w:t xml:space="preserve"> ‘lot of things’</w:t>
      </w:r>
      <w:r w:rsidR="00CD009E">
        <w:rPr>
          <w:rFonts w:cstheme="minorHAnsi"/>
          <w:sz w:val="22"/>
          <w:szCs w:val="22"/>
        </w:rPr>
        <w:t xml:space="preserve"> </w:t>
      </w:r>
      <w:r w:rsidR="001D39DC">
        <w:rPr>
          <w:rFonts w:cstheme="minorHAnsi"/>
          <w:sz w:val="22"/>
          <w:szCs w:val="22"/>
        </w:rPr>
        <w:t xml:space="preserve">with </w:t>
      </w:r>
      <w:r w:rsidR="00087F97">
        <w:rPr>
          <w:rFonts w:cstheme="minorHAnsi"/>
          <w:sz w:val="22"/>
          <w:szCs w:val="22"/>
        </w:rPr>
        <w:t>‘</w:t>
      </w:r>
      <w:r w:rsidR="001D39DC">
        <w:rPr>
          <w:rFonts w:cstheme="minorHAnsi"/>
          <w:sz w:val="22"/>
          <w:szCs w:val="22"/>
        </w:rPr>
        <w:t>average quality</w:t>
      </w:r>
      <w:r w:rsidR="00087F97">
        <w:rPr>
          <w:rFonts w:cstheme="minorHAnsi"/>
          <w:sz w:val="22"/>
          <w:szCs w:val="22"/>
        </w:rPr>
        <w:t>’</w:t>
      </w:r>
      <w:r w:rsidR="009346B9">
        <w:rPr>
          <w:rFonts w:cstheme="minorHAnsi"/>
          <w:sz w:val="22"/>
          <w:szCs w:val="22"/>
        </w:rPr>
        <w:t xml:space="preserve">.  </w:t>
      </w:r>
      <w:r w:rsidR="001F4A35">
        <w:rPr>
          <w:rFonts w:cstheme="minorHAnsi"/>
          <w:sz w:val="22"/>
          <w:szCs w:val="22"/>
        </w:rPr>
        <w:t>Instead</w:t>
      </w:r>
      <w:r w:rsidR="009346B9">
        <w:rPr>
          <w:rFonts w:cstheme="minorHAnsi"/>
          <w:sz w:val="22"/>
          <w:szCs w:val="22"/>
        </w:rPr>
        <w:t xml:space="preserve">, we should consider </w:t>
      </w:r>
      <w:r w:rsidR="001F4A35">
        <w:rPr>
          <w:rFonts w:cstheme="minorHAnsi"/>
          <w:sz w:val="22"/>
          <w:szCs w:val="22"/>
        </w:rPr>
        <w:t>attempting</w:t>
      </w:r>
      <w:r w:rsidR="009C20D2">
        <w:rPr>
          <w:rFonts w:cstheme="minorHAnsi"/>
          <w:sz w:val="22"/>
          <w:szCs w:val="22"/>
        </w:rPr>
        <w:t xml:space="preserve"> ‘fewer things’ </w:t>
      </w:r>
      <w:r w:rsidR="00CD009E">
        <w:rPr>
          <w:rFonts w:cstheme="minorHAnsi"/>
          <w:sz w:val="22"/>
          <w:szCs w:val="22"/>
        </w:rPr>
        <w:t>that</w:t>
      </w:r>
      <w:r w:rsidR="006C274A">
        <w:rPr>
          <w:rFonts w:cstheme="minorHAnsi"/>
          <w:sz w:val="22"/>
          <w:szCs w:val="22"/>
        </w:rPr>
        <w:t xml:space="preserve"> </w:t>
      </w:r>
      <w:r w:rsidR="00B72668">
        <w:rPr>
          <w:rFonts w:cstheme="minorHAnsi"/>
          <w:sz w:val="22"/>
          <w:szCs w:val="22"/>
        </w:rPr>
        <w:t>have</w:t>
      </w:r>
      <w:r w:rsidR="006C274A">
        <w:rPr>
          <w:rFonts w:cstheme="minorHAnsi"/>
          <w:sz w:val="22"/>
          <w:szCs w:val="22"/>
        </w:rPr>
        <w:t xml:space="preserve"> </w:t>
      </w:r>
      <w:r w:rsidR="008B07F1">
        <w:rPr>
          <w:rFonts w:cstheme="minorHAnsi"/>
          <w:sz w:val="22"/>
          <w:szCs w:val="22"/>
        </w:rPr>
        <w:t xml:space="preserve">a </w:t>
      </w:r>
      <w:r w:rsidR="006C274A">
        <w:rPr>
          <w:rFonts w:cstheme="minorHAnsi"/>
          <w:sz w:val="22"/>
          <w:szCs w:val="22"/>
        </w:rPr>
        <w:t>higher</w:t>
      </w:r>
      <w:r w:rsidR="00B00B73">
        <w:rPr>
          <w:rFonts w:cstheme="minorHAnsi"/>
          <w:sz w:val="22"/>
          <w:szCs w:val="22"/>
        </w:rPr>
        <w:t xml:space="preserve"> </w:t>
      </w:r>
      <w:r w:rsidR="009D37CC">
        <w:rPr>
          <w:rFonts w:cstheme="minorHAnsi"/>
          <w:sz w:val="22"/>
          <w:szCs w:val="22"/>
        </w:rPr>
        <w:t xml:space="preserve">degree of </w:t>
      </w:r>
      <w:r w:rsidR="00CD009E">
        <w:rPr>
          <w:rFonts w:cstheme="minorHAnsi"/>
          <w:sz w:val="22"/>
          <w:szCs w:val="22"/>
        </w:rPr>
        <w:t>‘</w:t>
      </w:r>
      <w:r w:rsidR="00B00B73">
        <w:rPr>
          <w:rFonts w:cstheme="minorHAnsi"/>
          <w:sz w:val="22"/>
          <w:szCs w:val="22"/>
        </w:rPr>
        <w:t>quality and depth</w:t>
      </w:r>
      <w:r w:rsidR="00087F97">
        <w:rPr>
          <w:rFonts w:cstheme="minorHAnsi"/>
          <w:sz w:val="22"/>
          <w:szCs w:val="22"/>
        </w:rPr>
        <w:t>’</w:t>
      </w:r>
      <w:r w:rsidR="00096755">
        <w:rPr>
          <w:rFonts w:cstheme="minorHAnsi"/>
          <w:sz w:val="22"/>
          <w:szCs w:val="22"/>
        </w:rPr>
        <w:t xml:space="preserve"> to them</w:t>
      </w:r>
      <w:r w:rsidR="00B00B73">
        <w:rPr>
          <w:rFonts w:cstheme="minorHAnsi"/>
          <w:sz w:val="22"/>
          <w:szCs w:val="22"/>
        </w:rPr>
        <w:t>.</w:t>
      </w:r>
      <w:r w:rsidR="006C274A">
        <w:rPr>
          <w:rFonts w:cstheme="minorHAnsi"/>
          <w:sz w:val="22"/>
          <w:szCs w:val="22"/>
        </w:rPr>
        <w:t xml:space="preserve">  </w:t>
      </w:r>
    </w:p>
    <w:p w:rsidR="005730C5" w:rsidRDefault="005730C5" w:rsidP="00BB52D6">
      <w:pPr>
        <w:spacing w:after="0"/>
        <w:rPr>
          <w:rFonts w:cstheme="minorHAnsi"/>
          <w:sz w:val="22"/>
          <w:szCs w:val="22"/>
        </w:rPr>
      </w:pPr>
    </w:p>
    <w:p w:rsidR="003F5338" w:rsidRDefault="006C274A" w:rsidP="00BB52D6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 terms of </w:t>
      </w:r>
      <w:r w:rsidR="0028193A">
        <w:rPr>
          <w:rFonts w:cstheme="minorHAnsi"/>
          <w:sz w:val="22"/>
          <w:szCs w:val="22"/>
        </w:rPr>
        <w:t xml:space="preserve">the </w:t>
      </w:r>
      <w:r>
        <w:rPr>
          <w:rFonts w:cstheme="minorHAnsi"/>
          <w:sz w:val="22"/>
          <w:szCs w:val="22"/>
        </w:rPr>
        <w:t xml:space="preserve">local church, </w:t>
      </w:r>
      <w:r w:rsidR="003F5338">
        <w:rPr>
          <w:rFonts w:cstheme="minorHAnsi"/>
          <w:sz w:val="22"/>
          <w:szCs w:val="22"/>
        </w:rPr>
        <w:t xml:space="preserve">the key focus </w:t>
      </w:r>
      <w:r w:rsidR="001F4A35">
        <w:rPr>
          <w:rFonts w:cstheme="minorHAnsi"/>
          <w:sz w:val="22"/>
          <w:szCs w:val="22"/>
        </w:rPr>
        <w:t>is</w:t>
      </w:r>
      <w:r w:rsidR="003F5338">
        <w:rPr>
          <w:rFonts w:cstheme="minorHAnsi"/>
          <w:sz w:val="22"/>
          <w:szCs w:val="22"/>
        </w:rPr>
        <w:t xml:space="preserve"> to streamline </w:t>
      </w:r>
      <w:r w:rsidR="00F22B7B">
        <w:rPr>
          <w:rFonts w:cstheme="minorHAnsi"/>
          <w:sz w:val="22"/>
          <w:szCs w:val="22"/>
        </w:rPr>
        <w:t>activities</w:t>
      </w:r>
      <w:r w:rsidR="00187CFB">
        <w:rPr>
          <w:rFonts w:cstheme="minorHAnsi"/>
          <w:sz w:val="22"/>
          <w:szCs w:val="22"/>
        </w:rPr>
        <w:t xml:space="preserve"> so that enough resource is</w:t>
      </w:r>
      <w:r w:rsidR="003F5338">
        <w:rPr>
          <w:rFonts w:cstheme="minorHAnsi"/>
          <w:sz w:val="22"/>
          <w:szCs w:val="22"/>
        </w:rPr>
        <w:t xml:space="preserve"> available to undertake </w:t>
      </w:r>
      <w:r w:rsidR="00187CFB">
        <w:rPr>
          <w:rFonts w:cstheme="minorHAnsi"/>
          <w:sz w:val="22"/>
          <w:szCs w:val="22"/>
        </w:rPr>
        <w:t>missional activities</w:t>
      </w:r>
      <w:r w:rsidR="00C450DF">
        <w:rPr>
          <w:rFonts w:cstheme="minorHAnsi"/>
          <w:sz w:val="22"/>
          <w:szCs w:val="22"/>
        </w:rPr>
        <w:t>.</w:t>
      </w:r>
      <w:r w:rsidR="00A50902">
        <w:rPr>
          <w:rFonts w:cstheme="minorHAnsi"/>
          <w:sz w:val="22"/>
          <w:szCs w:val="22"/>
        </w:rPr>
        <w:t xml:space="preserve">  At a national level, a</w:t>
      </w:r>
      <w:r w:rsidR="007D3751">
        <w:rPr>
          <w:rFonts w:cstheme="minorHAnsi"/>
          <w:sz w:val="22"/>
          <w:szCs w:val="22"/>
        </w:rPr>
        <w:t xml:space="preserve"> greater voice in social issues, </w:t>
      </w:r>
      <w:r w:rsidR="00A50902">
        <w:rPr>
          <w:rFonts w:cstheme="minorHAnsi"/>
          <w:sz w:val="22"/>
          <w:szCs w:val="22"/>
        </w:rPr>
        <w:t>marketing</w:t>
      </w:r>
      <w:r w:rsidR="007D3751">
        <w:rPr>
          <w:rFonts w:cstheme="minorHAnsi"/>
          <w:sz w:val="22"/>
          <w:szCs w:val="22"/>
        </w:rPr>
        <w:t>, social media</w:t>
      </w:r>
      <w:r w:rsidR="00A50902">
        <w:rPr>
          <w:rFonts w:cstheme="minorHAnsi"/>
          <w:sz w:val="22"/>
          <w:szCs w:val="22"/>
        </w:rPr>
        <w:t xml:space="preserve"> and </w:t>
      </w:r>
      <w:r w:rsidR="00087F97">
        <w:rPr>
          <w:rFonts w:cstheme="minorHAnsi"/>
          <w:sz w:val="22"/>
          <w:szCs w:val="22"/>
        </w:rPr>
        <w:t xml:space="preserve">advertising was </w:t>
      </w:r>
      <w:r w:rsidR="001F4A35">
        <w:rPr>
          <w:rFonts w:cstheme="minorHAnsi"/>
          <w:sz w:val="22"/>
          <w:szCs w:val="22"/>
        </w:rPr>
        <w:t>recommended</w:t>
      </w:r>
      <w:r w:rsidR="00087F97">
        <w:rPr>
          <w:rFonts w:cstheme="minorHAnsi"/>
          <w:sz w:val="22"/>
          <w:szCs w:val="22"/>
        </w:rPr>
        <w:t xml:space="preserve"> </w:t>
      </w:r>
      <w:r w:rsidR="00B72AC3">
        <w:rPr>
          <w:rFonts w:cstheme="minorHAnsi"/>
          <w:sz w:val="22"/>
          <w:szCs w:val="22"/>
        </w:rPr>
        <w:t xml:space="preserve">across </w:t>
      </w:r>
      <w:r w:rsidR="00087F97">
        <w:rPr>
          <w:rFonts w:cstheme="minorHAnsi"/>
          <w:sz w:val="22"/>
          <w:szCs w:val="22"/>
        </w:rPr>
        <w:t>the nation.</w:t>
      </w:r>
    </w:p>
    <w:p w:rsidR="003F5338" w:rsidRDefault="003F5338" w:rsidP="00BB52D6">
      <w:pPr>
        <w:spacing w:after="0"/>
        <w:rPr>
          <w:rFonts w:cstheme="minorHAnsi"/>
          <w:sz w:val="22"/>
          <w:szCs w:val="22"/>
        </w:rPr>
      </w:pPr>
    </w:p>
    <w:p w:rsidR="00462B1A" w:rsidRPr="00262E5C" w:rsidRDefault="00096755" w:rsidP="00462B1A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CONC</w:t>
      </w:r>
      <w:r w:rsidR="00462B1A">
        <w:rPr>
          <w:b/>
          <w:sz w:val="22"/>
          <w:szCs w:val="22"/>
        </w:rPr>
        <w:t>LUSION</w:t>
      </w:r>
      <w:r w:rsidR="00462B1A" w:rsidRPr="00262E5C">
        <w:rPr>
          <w:b/>
          <w:sz w:val="22"/>
          <w:szCs w:val="22"/>
        </w:rPr>
        <w:t>:</w:t>
      </w:r>
    </w:p>
    <w:p w:rsidR="00003A0D" w:rsidRDefault="00F76432" w:rsidP="001A7087">
      <w:pPr>
        <w:spacing w:after="0"/>
      </w:pPr>
      <w:r>
        <w:rPr>
          <w:sz w:val="22"/>
        </w:rPr>
        <w:t xml:space="preserve">Overall, the </w:t>
      </w:r>
      <w:r w:rsidR="00C12A96">
        <w:rPr>
          <w:sz w:val="22"/>
        </w:rPr>
        <w:t>structure review</w:t>
      </w:r>
      <w:r w:rsidR="006F2047" w:rsidRPr="00096755">
        <w:rPr>
          <w:sz w:val="22"/>
        </w:rPr>
        <w:t xml:space="preserve"> process </w:t>
      </w:r>
      <w:r w:rsidR="00C12A96">
        <w:rPr>
          <w:sz w:val="22"/>
        </w:rPr>
        <w:t xml:space="preserve">has yielded some </w:t>
      </w:r>
      <w:r w:rsidR="006F2047" w:rsidRPr="00096755">
        <w:rPr>
          <w:sz w:val="22"/>
        </w:rPr>
        <w:t>very exciting</w:t>
      </w:r>
      <w:r w:rsidR="00C12A96">
        <w:rPr>
          <w:sz w:val="22"/>
        </w:rPr>
        <w:t xml:space="preserve"> initiatives.  Implementing them </w:t>
      </w:r>
      <w:r w:rsidR="006F2047" w:rsidRPr="00096755">
        <w:rPr>
          <w:sz w:val="22"/>
        </w:rPr>
        <w:t>will represent s</w:t>
      </w:r>
      <w:r>
        <w:rPr>
          <w:sz w:val="22"/>
        </w:rPr>
        <w:t xml:space="preserve">ignificant change in the </w:t>
      </w:r>
      <w:r w:rsidR="00C12A96">
        <w:rPr>
          <w:sz w:val="22"/>
        </w:rPr>
        <w:t xml:space="preserve">culture and operations of our church. </w:t>
      </w:r>
      <w:r w:rsidR="00521811">
        <w:rPr>
          <w:sz w:val="22"/>
        </w:rPr>
        <w:t xml:space="preserve"> </w:t>
      </w:r>
      <w:r w:rsidR="00521811" w:rsidRPr="001E70F7">
        <w:rPr>
          <w:i/>
          <w:sz w:val="22"/>
        </w:rPr>
        <w:t>We</w:t>
      </w:r>
      <w:r w:rsidR="00462B1A" w:rsidRPr="001E70F7">
        <w:rPr>
          <w:i/>
          <w:sz w:val="22"/>
        </w:rPr>
        <w:t xml:space="preserve"> </w:t>
      </w:r>
      <w:r w:rsidR="00BB1E5D" w:rsidRPr="001E70F7">
        <w:rPr>
          <w:i/>
          <w:sz w:val="22"/>
        </w:rPr>
        <w:t>call the church to action</w:t>
      </w:r>
      <w:r w:rsidR="00BB1E5D">
        <w:rPr>
          <w:sz w:val="22"/>
        </w:rPr>
        <w:t xml:space="preserve">, and </w:t>
      </w:r>
      <w:r w:rsidR="00356641">
        <w:rPr>
          <w:sz w:val="22"/>
        </w:rPr>
        <w:t>seek</w:t>
      </w:r>
      <w:r w:rsidR="00EE1E53">
        <w:rPr>
          <w:sz w:val="22"/>
        </w:rPr>
        <w:t xml:space="preserve"> the assistance of </w:t>
      </w:r>
      <w:r w:rsidR="00462B1A" w:rsidRPr="00096755">
        <w:rPr>
          <w:sz w:val="22"/>
        </w:rPr>
        <w:t>all employees</w:t>
      </w:r>
      <w:r w:rsidR="00566D4F" w:rsidRPr="00096755">
        <w:rPr>
          <w:sz w:val="22"/>
        </w:rPr>
        <w:t xml:space="preserve"> </w:t>
      </w:r>
      <w:r w:rsidR="0045194D">
        <w:rPr>
          <w:sz w:val="22"/>
        </w:rPr>
        <w:t>and</w:t>
      </w:r>
      <w:r w:rsidR="00566D4F" w:rsidRPr="00096755">
        <w:rPr>
          <w:sz w:val="22"/>
        </w:rPr>
        <w:t xml:space="preserve"> members </w:t>
      </w:r>
      <w:r w:rsidR="00521811">
        <w:rPr>
          <w:sz w:val="22"/>
        </w:rPr>
        <w:t>as we advance the cause of the gospel and Adventist message across Australia.</w:t>
      </w:r>
    </w:p>
    <w:p w:rsidR="000E1D8B" w:rsidRDefault="000E1D8B" w:rsidP="001A7087">
      <w:pPr>
        <w:spacing w:after="0"/>
        <w:rPr>
          <w:b/>
          <w:sz w:val="18"/>
          <w:u w:val="single"/>
        </w:rPr>
      </w:pPr>
    </w:p>
    <w:p w:rsidR="004C63C2" w:rsidRPr="004C63C2" w:rsidRDefault="00003A0D" w:rsidP="001A7087">
      <w:pPr>
        <w:spacing w:after="0"/>
        <w:rPr>
          <w:b/>
          <w:sz w:val="18"/>
          <w:u w:val="single"/>
        </w:rPr>
      </w:pPr>
      <w:r w:rsidRPr="004C63C2">
        <w:rPr>
          <w:b/>
          <w:sz w:val="18"/>
          <w:u w:val="single"/>
        </w:rPr>
        <w:t>Notes:</w:t>
      </w:r>
    </w:p>
    <w:p w:rsidR="00003A0D" w:rsidRDefault="004C63C2" w:rsidP="001A7087">
      <w:pPr>
        <w:spacing w:after="0"/>
        <w:rPr>
          <w:sz w:val="18"/>
        </w:rPr>
      </w:pPr>
      <w:r>
        <w:rPr>
          <w:sz w:val="18"/>
        </w:rPr>
        <w:t xml:space="preserve">* </w:t>
      </w:r>
      <w:r w:rsidR="00003A0D" w:rsidRPr="004C63C2">
        <w:rPr>
          <w:sz w:val="18"/>
        </w:rPr>
        <w:t xml:space="preserve">The full report may be found at: </w:t>
      </w:r>
      <w:hyperlink r:id="rId6" w:history="1">
        <w:r w:rsidRPr="00CD4A59">
          <w:rPr>
            <w:rStyle w:val="Hyperlink"/>
            <w:sz w:val="18"/>
          </w:rPr>
          <w:t>https://corporate.adventist.org.au/australian-church-structure-review/</w:t>
        </w:r>
      </w:hyperlink>
    </w:p>
    <w:p w:rsidR="004C63C2" w:rsidRDefault="004C63C2" w:rsidP="001A7087">
      <w:pPr>
        <w:spacing w:after="0"/>
        <w:rPr>
          <w:sz w:val="18"/>
        </w:rPr>
      </w:pPr>
      <w:r>
        <w:rPr>
          <w:sz w:val="18"/>
        </w:rPr>
        <w:t xml:space="preserve">* You may follow the progress of the by searching </w:t>
      </w:r>
      <w:r w:rsidRPr="00945A43">
        <w:rPr>
          <w:sz w:val="18"/>
        </w:rPr>
        <w:t>for “</w:t>
      </w:r>
      <w:r w:rsidR="000E1D8B" w:rsidRPr="00945A43">
        <w:rPr>
          <w:sz w:val="18"/>
        </w:rPr>
        <w:t>Structure Review — Seventh-day Adventist Church in Australia</w:t>
      </w:r>
      <w:r w:rsidRPr="00945A43">
        <w:rPr>
          <w:sz w:val="18"/>
        </w:rPr>
        <w:t>”</w:t>
      </w:r>
    </w:p>
    <w:p w:rsidR="00AA190A" w:rsidRPr="00945A43" w:rsidRDefault="004C63C2" w:rsidP="001A7087">
      <w:pPr>
        <w:spacing w:after="0"/>
        <w:rPr>
          <w:sz w:val="18"/>
        </w:rPr>
      </w:pPr>
      <w:r>
        <w:rPr>
          <w:sz w:val="18"/>
        </w:rPr>
        <w:t>* You may request an e-mail update of the pr</w:t>
      </w:r>
      <w:r w:rsidR="00945A43">
        <w:rPr>
          <w:sz w:val="18"/>
        </w:rPr>
        <w:t>ocess by sending an e-mail to: S</w:t>
      </w:r>
      <w:r w:rsidR="00196B6C" w:rsidRPr="00945A43">
        <w:rPr>
          <w:sz w:val="18"/>
        </w:rPr>
        <w:t>tructureReview@adventist.org.au</w:t>
      </w:r>
    </w:p>
    <w:sectPr w:rsidR="00AA190A" w:rsidRPr="00945A43" w:rsidSect="007007E3">
      <w:headerReference w:type="default" r:id="rId7"/>
      <w:footerReference w:type="default" r:id="rId8"/>
      <w:pgSz w:w="11900" w:h="16840"/>
      <w:pgMar w:top="1276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BF" w:rsidRDefault="00BB44BF" w:rsidP="00B5260F">
      <w:pPr>
        <w:spacing w:after="0"/>
      </w:pPr>
      <w:r>
        <w:separator/>
      </w:r>
    </w:p>
  </w:endnote>
  <w:endnote w:type="continuationSeparator" w:id="0">
    <w:p w:rsidR="00BB44BF" w:rsidRDefault="00BB44BF" w:rsidP="00B526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0F" w:rsidRPr="00B5260F" w:rsidRDefault="00B5260F" w:rsidP="00B5260F">
    <w:pPr>
      <w:pStyle w:val="Footer"/>
      <w:jc w:val="center"/>
      <w:rPr>
        <w:sz w:val="20"/>
      </w:rPr>
    </w:pPr>
    <w:r w:rsidRPr="00B5260F">
      <w:rPr>
        <w:sz w:val="20"/>
      </w:rPr>
      <w:t>Seventh-day Adventist Church in Australia – Structure Review – progress report 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BF" w:rsidRDefault="00BB44BF" w:rsidP="00B5260F">
      <w:pPr>
        <w:spacing w:after="0"/>
      </w:pPr>
      <w:r>
        <w:separator/>
      </w:r>
    </w:p>
  </w:footnote>
  <w:footnote w:type="continuationSeparator" w:id="0">
    <w:p w:rsidR="00BB44BF" w:rsidRDefault="00BB44BF" w:rsidP="00B526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0F" w:rsidRDefault="00B5260F" w:rsidP="00B5260F">
    <w:pPr>
      <w:pStyle w:val="Header"/>
      <w:jc w:val="right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D193345" wp14:editId="6AD08FD1">
          <wp:simplePos x="0" y="0"/>
          <wp:positionH relativeFrom="column">
            <wp:posOffset>4342765</wp:posOffset>
          </wp:positionH>
          <wp:positionV relativeFrom="paragraph">
            <wp:posOffset>-161925</wp:posOffset>
          </wp:positionV>
          <wp:extent cx="1530985" cy="458470"/>
          <wp:effectExtent l="0" t="0" r="0" b="0"/>
          <wp:wrapThrough wrapText="bothSides">
            <wp:wrapPolygon edited="0">
              <wp:start x="2419" y="0"/>
              <wp:lineTo x="1344" y="4488"/>
              <wp:lineTo x="0" y="12565"/>
              <wp:lineTo x="0" y="16155"/>
              <wp:lineTo x="5644" y="20643"/>
              <wp:lineTo x="19083" y="20643"/>
              <wp:lineTo x="21233" y="16155"/>
              <wp:lineTo x="21233" y="4488"/>
              <wp:lineTo x="3494" y="0"/>
              <wp:lineTo x="241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A Church AUC Logo 2017 WEB-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EF"/>
    <w:rsid w:val="00003A0D"/>
    <w:rsid w:val="00066D60"/>
    <w:rsid w:val="00067CCA"/>
    <w:rsid w:val="000725D4"/>
    <w:rsid w:val="000749D8"/>
    <w:rsid w:val="00087F97"/>
    <w:rsid w:val="00096755"/>
    <w:rsid w:val="000A715A"/>
    <w:rsid w:val="000C79CC"/>
    <w:rsid w:val="000E1D8B"/>
    <w:rsid w:val="000F6326"/>
    <w:rsid w:val="00104FC0"/>
    <w:rsid w:val="00107B95"/>
    <w:rsid w:val="001547FE"/>
    <w:rsid w:val="00182509"/>
    <w:rsid w:val="00187664"/>
    <w:rsid w:val="00187CFB"/>
    <w:rsid w:val="001902D8"/>
    <w:rsid w:val="00196B6C"/>
    <w:rsid w:val="001A1375"/>
    <w:rsid w:val="001A7087"/>
    <w:rsid w:val="001C259E"/>
    <w:rsid w:val="001C5873"/>
    <w:rsid w:val="001D2B9C"/>
    <w:rsid w:val="001D39DC"/>
    <w:rsid w:val="001D5C97"/>
    <w:rsid w:val="001E70F7"/>
    <w:rsid w:val="001F4A35"/>
    <w:rsid w:val="002007F8"/>
    <w:rsid w:val="0022032A"/>
    <w:rsid w:val="00234998"/>
    <w:rsid w:val="00236092"/>
    <w:rsid w:val="00241402"/>
    <w:rsid w:val="002542D6"/>
    <w:rsid w:val="00254E17"/>
    <w:rsid w:val="00254F56"/>
    <w:rsid w:val="00262E5C"/>
    <w:rsid w:val="00277A33"/>
    <w:rsid w:val="0028193A"/>
    <w:rsid w:val="00283E90"/>
    <w:rsid w:val="002865D5"/>
    <w:rsid w:val="002868C8"/>
    <w:rsid w:val="00287EBC"/>
    <w:rsid w:val="0029586C"/>
    <w:rsid w:val="002A7B6F"/>
    <w:rsid w:val="0030585B"/>
    <w:rsid w:val="003237EE"/>
    <w:rsid w:val="00331247"/>
    <w:rsid w:val="0033592B"/>
    <w:rsid w:val="00342B6F"/>
    <w:rsid w:val="00356641"/>
    <w:rsid w:val="00357A66"/>
    <w:rsid w:val="00365F42"/>
    <w:rsid w:val="00366ED2"/>
    <w:rsid w:val="0037244E"/>
    <w:rsid w:val="003822E2"/>
    <w:rsid w:val="003900B0"/>
    <w:rsid w:val="00393D76"/>
    <w:rsid w:val="003A0F01"/>
    <w:rsid w:val="003A5B9D"/>
    <w:rsid w:val="003A760B"/>
    <w:rsid w:val="003D06A0"/>
    <w:rsid w:val="003D4DBE"/>
    <w:rsid w:val="003F0D57"/>
    <w:rsid w:val="003F5338"/>
    <w:rsid w:val="004214EB"/>
    <w:rsid w:val="00422741"/>
    <w:rsid w:val="0042576D"/>
    <w:rsid w:val="004377D4"/>
    <w:rsid w:val="0045194D"/>
    <w:rsid w:val="00451DFC"/>
    <w:rsid w:val="00462B1A"/>
    <w:rsid w:val="004817E3"/>
    <w:rsid w:val="004A1EEF"/>
    <w:rsid w:val="004A4F3E"/>
    <w:rsid w:val="004A77C2"/>
    <w:rsid w:val="004C460F"/>
    <w:rsid w:val="004C5340"/>
    <w:rsid w:val="004C5F55"/>
    <w:rsid w:val="004C63C2"/>
    <w:rsid w:val="004E13B6"/>
    <w:rsid w:val="00510FA9"/>
    <w:rsid w:val="00516FC8"/>
    <w:rsid w:val="00521811"/>
    <w:rsid w:val="005373F3"/>
    <w:rsid w:val="00540451"/>
    <w:rsid w:val="00542835"/>
    <w:rsid w:val="005478E1"/>
    <w:rsid w:val="005653F1"/>
    <w:rsid w:val="00566D4F"/>
    <w:rsid w:val="005730C5"/>
    <w:rsid w:val="005A3DBC"/>
    <w:rsid w:val="005A7858"/>
    <w:rsid w:val="005B5382"/>
    <w:rsid w:val="005C0B25"/>
    <w:rsid w:val="005C5EFD"/>
    <w:rsid w:val="005E61CA"/>
    <w:rsid w:val="005E7AA1"/>
    <w:rsid w:val="005F1206"/>
    <w:rsid w:val="006043CC"/>
    <w:rsid w:val="00637600"/>
    <w:rsid w:val="00641906"/>
    <w:rsid w:val="00660D3C"/>
    <w:rsid w:val="006744D4"/>
    <w:rsid w:val="006849E1"/>
    <w:rsid w:val="00690D19"/>
    <w:rsid w:val="0069292F"/>
    <w:rsid w:val="006A086A"/>
    <w:rsid w:val="006B0C73"/>
    <w:rsid w:val="006C1C82"/>
    <w:rsid w:val="006C274A"/>
    <w:rsid w:val="006D1282"/>
    <w:rsid w:val="006D29ED"/>
    <w:rsid w:val="006D4C82"/>
    <w:rsid w:val="006E2756"/>
    <w:rsid w:val="006E7200"/>
    <w:rsid w:val="006F1333"/>
    <w:rsid w:val="006F1D80"/>
    <w:rsid w:val="006F2047"/>
    <w:rsid w:val="007007E3"/>
    <w:rsid w:val="00703DB5"/>
    <w:rsid w:val="007044B1"/>
    <w:rsid w:val="00711050"/>
    <w:rsid w:val="00711A4A"/>
    <w:rsid w:val="00716A4F"/>
    <w:rsid w:val="00734F80"/>
    <w:rsid w:val="00745AB5"/>
    <w:rsid w:val="00772574"/>
    <w:rsid w:val="00790CD3"/>
    <w:rsid w:val="007968BE"/>
    <w:rsid w:val="007A0E06"/>
    <w:rsid w:val="007A637F"/>
    <w:rsid w:val="007B2E45"/>
    <w:rsid w:val="007B385E"/>
    <w:rsid w:val="007C3043"/>
    <w:rsid w:val="007D3751"/>
    <w:rsid w:val="007D4269"/>
    <w:rsid w:val="007E50A4"/>
    <w:rsid w:val="007E5742"/>
    <w:rsid w:val="007F0266"/>
    <w:rsid w:val="00801638"/>
    <w:rsid w:val="0081299B"/>
    <w:rsid w:val="00813793"/>
    <w:rsid w:val="00813C0C"/>
    <w:rsid w:val="00814064"/>
    <w:rsid w:val="00832675"/>
    <w:rsid w:val="00840F42"/>
    <w:rsid w:val="008455E7"/>
    <w:rsid w:val="00847E09"/>
    <w:rsid w:val="00857115"/>
    <w:rsid w:val="00864E83"/>
    <w:rsid w:val="008A13DF"/>
    <w:rsid w:val="008A6D49"/>
    <w:rsid w:val="008B07F1"/>
    <w:rsid w:val="008C6216"/>
    <w:rsid w:val="008C794D"/>
    <w:rsid w:val="008E7D0B"/>
    <w:rsid w:val="008F03D3"/>
    <w:rsid w:val="0090010D"/>
    <w:rsid w:val="00924031"/>
    <w:rsid w:val="009346B9"/>
    <w:rsid w:val="009378F2"/>
    <w:rsid w:val="00945A43"/>
    <w:rsid w:val="00953269"/>
    <w:rsid w:val="009534F3"/>
    <w:rsid w:val="009844F9"/>
    <w:rsid w:val="00984E3D"/>
    <w:rsid w:val="009B51C4"/>
    <w:rsid w:val="009C100A"/>
    <w:rsid w:val="009C20D2"/>
    <w:rsid w:val="009C25D9"/>
    <w:rsid w:val="009C6813"/>
    <w:rsid w:val="009C718F"/>
    <w:rsid w:val="009D37CC"/>
    <w:rsid w:val="009E166B"/>
    <w:rsid w:val="00A130F6"/>
    <w:rsid w:val="00A20D71"/>
    <w:rsid w:val="00A313EE"/>
    <w:rsid w:val="00A4188B"/>
    <w:rsid w:val="00A50902"/>
    <w:rsid w:val="00A53233"/>
    <w:rsid w:val="00A66E4A"/>
    <w:rsid w:val="00A73999"/>
    <w:rsid w:val="00A8504A"/>
    <w:rsid w:val="00A85252"/>
    <w:rsid w:val="00A90351"/>
    <w:rsid w:val="00A97417"/>
    <w:rsid w:val="00AA190A"/>
    <w:rsid w:val="00AC1AEA"/>
    <w:rsid w:val="00AD6C8A"/>
    <w:rsid w:val="00AE015F"/>
    <w:rsid w:val="00AF3282"/>
    <w:rsid w:val="00AF6C16"/>
    <w:rsid w:val="00B00B73"/>
    <w:rsid w:val="00B028B0"/>
    <w:rsid w:val="00B135FA"/>
    <w:rsid w:val="00B34718"/>
    <w:rsid w:val="00B404FC"/>
    <w:rsid w:val="00B40548"/>
    <w:rsid w:val="00B5063C"/>
    <w:rsid w:val="00B5260F"/>
    <w:rsid w:val="00B5783E"/>
    <w:rsid w:val="00B60965"/>
    <w:rsid w:val="00B72668"/>
    <w:rsid w:val="00B72AC3"/>
    <w:rsid w:val="00B813E4"/>
    <w:rsid w:val="00B9096F"/>
    <w:rsid w:val="00B9249C"/>
    <w:rsid w:val="00BA2C44"/>
    <w:rsid w:val="00BA43D0"/>
    <w:rsid w:val="00BA4403"/>
    <w:rsid w:val="00BB1E5D"/>
    <w:rsid w:val="00BB44BF"/>
    <w:rsid w:val="00BB52D6"/>
    <w:rsid w:val="00BB7EE7"/>
    <w:rsid w:val="00BD2E60"/>
    <w:rsid w:val="00BF2159"/>
    <w:rsid w:val="00C0123A"/>
    <w:rsid w:val="00C06828"/>
    <w:rsid w:val="00C12A96"/>
    <w:rsid w:val="00C36C1D"/>
    <w:rsid w:val="00C450DF"/>
    <w:rsid w:val="00C4543C"/>
    <w:rsid w:val="00C52B2E"/>
    <w:rsid w:val="00C71157"/>
    <w:rsid w:val="00C91F73"/>
    <w:rsid w:val="00CA09E5"/>
    <w:rsid w:val="00CA1CEB"/>
    <w:rsid w:val="00CC2692"/>
    <w:rsid w:val="00CC7BB5"/>
    <w:rsid w:val="00CD009E"/>
    <w:rsid w:val="00CE5918"/>
    <w:rsid w:val="00D01CE6"/>
    <w:rsid w:val="00D05747"/>
    <w:rsid w:val="00D236D2"/>
    <w:rsid w:val="00D77CA4"/>
    <w:rsid w:val="00DA2BD8"/>
    <w:rsid w:val="00DA3AE3"/>
    <w:rsid w:val="00DC545A"/>
    <w:rsid w:val="00DD2237"/>
    <w:rsid w:val="00DD4E2A"/>
    <w:rsid w:val="00DE29F4"/>
    <w:rsid w:val="00DE2EA3"/>
    <w:rsid w:val="00DF4324"/>
    <w:rsid w:val="00E01CDE"/>
    <w:rsid w:val="00E04291"/>
    <w:rsid w:val="00E04853"/>
    <w:rsid w:val="00E237AE"/>
    <w:rsid w:val="00E25BC9"/>
    <w:rsid w:val="00E43000"/>
    <w:rsid w:val="00E80812"/>
    <w:rsid w:val="00E83F60"/>
    <w:rsid w:val="00EA3ADC"/>
    <w:rsid w:val="00EB4CB6"/>
    <w:rsid w:val="00EB6990"/>
    <w:rsid w:val="00EE1E53"/>
    <w:rsid w:val="00EE3735"/>
    <w:rsid w:val="00EF2A86"/>
    <w:rsid w:val="00EF35AC"/>
    <w:rsid w:val="00F04CE7"/>
    <w:rsid w:val="00F22B7B"/>
    <w:rsid w:val="00F242F5"/>
    <w:rsid w:val="00F46C10"/>
    <w:rsid w:val="00F509B8"/>
    <w:rsid w:val="00F5799A"/>
    <w:rsid w:val="00F72578"/>
    <w:rsid w:val="00F76432"/>
    <w:rsid w:val="00F83AD4"/>
    <w:rsid w:val="00F84DE9"/>
    <w:rsid w:val="00F85620"/>
    <w:rsid w:val="00F87952"/>
    <w:rsid w:val="00FA38DA"/>
    <w:rsid w:val="00FB3268"/>
    <w:rsid w:val="00FB52B8"/>
    <w:rsid w:val="00FC6585"/>
    <w:rsid w:val="00FF58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BEE9A"/>
  <w15:docId w15:val="{1510EBEC-E64E-4879-9F9B-8500455A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3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6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260F"/>
  </w:style>
  <w:style w:type="paragraph" w:styleId="Footer">
    <w:name w:val="footer"/>
    <w:basedOn w:val="Normal"/>
    <w:link w:val="FooterChar"/>
    <w:uiPriority w:val="99"/>
    <w:unhideWhenUsed/>
    <w:rsid w:val="00B526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260F"/>
  </w:style>
  <w:style w:type="paragraph" w:styleId="BalloonText">
    <w:name w:val="Balloon Text"/>
    <w:basedOn w:val="Normal"/>
    <w:link w:val="BalloonTextChar"/>
    <w:uiPriority w:val="99"/>
    <w:semiHidden/>
    <w:unhideWhenUsed/>
    <w:rsid w:val="00B526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porate.adventist.org.au/australian-church-structure-revie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Michael Worker</cp:lastModifiedBy>
  <cp:revision>2</cp:revision>
  <dcterms:created xsi:type="dcterms:W3CDTF">2018-02-28T23:15:00Z</dcterms:created>
  <dcterms:modified xsi:type="dcterms:W3CDTF">2018-02-28T23:15:00Z</dcterms:modified>
</cp:coreProperties>
</file>