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96" w:rsidRPr="009A7A96" w:rsidRDefault="009A7A96" w:rsidP="009A7A96">
      <w:pPr>
        <w:spacing w:after="0" w:line="240" w:lineRule="auto"/>
        <w:rPr>
          <w:rFonts w:ascii="Times New Roman" w:eastAsia="Times New Roman" w:hAnsi="Times New Roman" w:cs="Times New Roman"/>
          <w:sz w:val="24"/>
          <w:szCs w:val="24"/>
          <w:lang w:eastAsia="en-AU"/>
        </w:rPr>
      </w:pPr>
      <w:bookmarkStart w:id="0" w:name="_GoBack"/>
      <w:bookmarkEnd w:id="0"/>
      <w:r w:rsidRPr="009A7A96">
        <w:rPr>
          <w:rFonts w:ascii="Times New Roman" w:eastAsia="Times New Roman" w:hAnsi="Times New Roman" w:cs="Times New Roman"/>
          <w:sz w:val="24"/>
          <w:szCs w:val="24"/>
          <w:lang w:eastAsia="en-AU"/>
        </w:rPr>
        <w:t> </w:t>
      </w:r>
    </w:p>
    <w:p w:rsidR="009A7A96" w:rsidRPr="009A7A96" w:rsidRDefault="009A7A96" w:rsidP="009A7A96">
      <w:pPr>
        <w:spacing w:after="0" w:line="240" w:lineRule="auto"/>
        <w:rPr>
          <w:rFonts w:ascii="Calibri" w:eastAsia="Times New Roman" w:hAnsi="Calibri" w:cs="Calibri"/>
          <w:sz w:val="32"/>
          <w:szCs w:val="32"/>
          <w:lang w:eastAsia="en-AU"/>
        </w:rPr>
      </w:pPr>
      <w:r w:rsidRPr="009A7A96">
        <w:rPr>
          <w:rFonts w:ascii="Calibri" w:eastAsia="Times New Roman" w:hAnsi="Calibri" w:cs="Calibri"/>
          <w:b/>
          <w:bCs/>
          <w:sz w:val="32"/>
          <w:szCs w:val="32"/>
          <w:lang w:eastAsia="en-AU"/>
        </w:rPr>
        <w:t>Dapto High School Careers Education Program</w:t>
      </w:r>
      <w:r w:rsidR="000C61CF">
        <w:rPr>
          <w:rFonts w:ascii="Calibri" w:eastAsia="Times New Roman" w:hAnsi="Calibri" w:cs="Calibri"/>
          <w:b/>
          <w:bCs/>
          <w:sz w:val="32"/>
          <w:szCs w:val="32"/>
          <w:lang w:eastAsia="en-AU"/>
        </w:rPr>
        <w:t xml:space="preserve"> 2018</w:t>
      </w:r>
    </w:p>
    <w:p w:rsidR="009A7A96" w:rsidRPr="009A7A96" w:rsidRDefault="009A7A96" w:rsidP="009A7A96">
      <w:pPr>
        <w:spacing w:after="0" w:line="240" w:lineRule="auto"/>
        <w:rPr>
          <w:rFonts w:ascii="Times New Roman" w:eastAsia="Times New Roman" w:hAnsi="Times New Roman" w:cs="Times New Roman"/>
          <w:sz w:val="24"/>
          <w:szCs w:val="24"/>
          <w:lang w:eastAsia="en-AU"/>
        </w:rPr>
      </w:pPr>
      <w:r w:rsidRPr="009A7A96">
        <w:rPr>
          <w:rFonts w:ascii="Times New Roman" w:eastAsia="Times New Roman" w:hAnsi="Times New Roman" w:cs="Times New Roman"/>
          <w:sz w:val="24"/>
          <w:szCs w:val="24"/>
          <w:lang w:eastAsia="en-AU"/>
        </w:rPr>
        <w:t> </w:t>
      </w: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b/>
          <w:bCs/>
          <w:sz w:val="28"/>
          <w:szCs w:val="28"/>
          <w:lang w:eastAsia="en-AU"/>
        </w:rPr>
        <w:t>Definition</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Careers Education at Dapto High School is concerned with development of skills, knowledge and attitudes through a planned program of learning experiences. This program will assist students to make informed decisions about school and post school education, training and employment options and participation in the community</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b/>
          <w:bCs/>
          <w:sz w:val="28"/>
          <w:szCs w:val="28"/>
          <w:lang w:eastAsia="en-AU"/>
        </w:rPr>
        <w:t>Preamble</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Career development is a </w:t>
      </w:r>
      <w:r w:rsidR="000C237B" w:rsidRPr="009A7A96">
        <w:rPr>
          <w:rFonts w:ascii="Calibri" w:eastAsia="Times New Roman" w:hAnsi="Calibri" w:cs="Calibri"/>
          <w:lang w:eastAsia="en-AU"/>
        </w:rPr>
        <w:t>lifelong</w:t>
      </w:r>
      <w:r w:rsidRPr="009A7A96">
        <w:rPr>
          <w:rFonts w:ascii="Calibri" w:eastAsia="Times New Roman" w:hAnsi="Calibri" w:cs="Calibri"/>
          <w:lang w:eastAsia="en-AU"/>
        </w:rPr>
        <w:t xml:space="preserve"> process. It involves developing work values, establishing a vocational identity, learning about career opportunities and trying out plans in all sorts of work situations. The careers adviser is there to assist students with these processes, and to assist them in making sound vocational choices so that students will make sustainable transitions when leaving school.</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The career education program attempts to foster the career development of students by encouraging them to develop an awareness of themselves, to take a realistic approach to decision making and to investigate as many career options as possible. The Career Education is not just a program of lessons, but a collection of activities intended to stimulate students to explore and investigate and to make career decisions based on sound research and experimentation.</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Desired student Outcomes</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numPr>
          <w:ilvl w:val="1"/>
          <w:numId w:val="1"/>
        </w:numPr>
        <w:spacing w:after="0" w:line="240" w:lineRule="auto"/>
        <w:ind w:left="418"/>
        <w:textAlignment w:val="center"/>
        <w:rPr>
          <w:rFonts w:ascii="Times New Roman" w:eastAsia="Times New Roman" w:hAnsi="Times New Roman" w:cs="Times New Roman"/>
          <w:sz w:val="24"/>
          <w:szCs w:val="24"/>
          <w:lang w:eastAsia="en-AU"/>
        </w:rPr>
      </w:pPr>
      <w:r w:rsidRPr="009A7A96">
        <w:rPr>
          <w:rFonts w:ascii="Calibri" w:eastAsia="Times New Roman" w:hAnsi="Calibri" w:cs="Calibri"/>
          <w:lang w:eastAsia="en-AU"/>
        </w:rPr>
        <w:t>To learn about themselves in relation to work e.g. Interests, abilities, values, physical characteristics, personality;</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numPr>
          <w:ilvl w:val="1"/>
          <w:numId w:val="1"/>
        </w:numPr>
        <w:spacing w:after="0" w:line="240" w:lineRule="auto"/>
        <w:ind w:left="418"/>
        <w:textAlignment w:val="center"/>
        <w:rPr>
          <w:rFonts w:ascii="Times New Roman" w:eastAsia="Times New Roman" w:hAnsi="Times New Roman" w:cs="Times New Roman"/>
          <w:sz w:val="24"/>
          <w:szCs w:val="24"/>
          <w:lang w:eastAsia="en-AU"/>
        </w:rPr>
      </w:pPr>
      <w:r w:rsidRPr="009A7A96">
        <w:rPr>
          <w:rFonts w:ascii="Calibri" w:eastAsia="Times New Roman" w:hAnsi="Calibri" w:cs="Calibri"/>
          <w:lang w:eastAsia="en-AU"/>
        </w:rPr>
        <w:t>To understand about the work of work and its changing nature e.g. Organisation and structure, employer expectations, workplace conditions and practises;</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numPr>
          <w:ilvl w:val="1"/>
          <w:numId w:val="1"/>
        </w:numPr>
        <w:spacing w:after="0" w:line="240" w:lineRule="auto"/>
        <w:ind w:left="418"/>
        <w:textAlignment w:val="center"/>
        <w:rPr>
          <w:rFonts w:ascii="Times New Roman" w:eastAsia="Times New Roman" w:hAnsi="Times New Roman" w:cs="Times New Roman"/>
          <w:sz w:val="24"/>
          <w:szCs w:val="24"/>
          <w:lang w:eastAsia="en-AU"/>
        </w:rPr>
      </w:pPr>
      <w:r w:rsidRPr="009A7A96">
        <w:rPr>
          <w:rFonts w:ascii="Calibri" w:eastAsia="Times New Roman" w:hAnsi="Calibri" w:cs="Calibri"/>
          <w:lang w:eastAsia="en-AU"/>
        </w:rPr>
        <w:t>To have knowledge, skills and attributes which enable then to make career plans and decisions e.g. Types of decisions, significant influences, evaluation of consequences;</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numPr>
          <w:ilvl w:val="1"/>
          <w:numId w:val="1"/>
        </w:numPr>
        <w:spacing w:after="0" w:line="240" w:lineRule="auto"/>
        <w:ind w:left="418"/>
        <w:textAlignment w:val="center"/>
        <w:rPr>
          <w:rFonts w:ascii="Times New Roman" w:eastAsia="Times New Roman" w:hAnsi="Times New Roman" w:cs="Times New Roman"/>
          <w:sz w:val="24"/>
          <w:szCs w:val="24"/>
          <w:lang w:eastAsia="en-AU"/>
        </w:rPr>
      </w:pPr>
      <w:r w:rsidRPr="009A7A96">
        <w:rPr>
          <w:rFonts w:ascii="Calibri" w:eastAsia="Times New Roman" w:hAnsi="Calibri" w:cs="Calibri"/>
          <w:lang w:eastAsia="en-AU"/>
        </w:rPr>
        <w:t>To have knowledge and skills to implement career decisions and manage career transitions e.g. Job getting and keeping skills, post school education and training procedures, exit plans and pathway options.</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0C237B" w:rsidRDefault="000C237B" w:rsidP="009A7A96">
      <w:pPr>
        <w:spacing w:after="0" w:line="240" w:lineRule="auto"/>
        <w:ind w:left="418"/>
        <w:rPr>
          <w:rFonts w:ascii="Calibri" w:eastAsia="Times New Roman" w:hAnsi="Calibri" w:cs="Calibri"/>
          <w:b/>
          <w:bCs/>
          <w:sz w:val="32"/>
          <w:szCs w:val="32"/>
          <w:lang w:eastAsia="en-AU"/>
        </w:rPr>
      </w:pPr>
    </w:p>
    <w:p w:rsidR="000C237B" w:rsidRDefault="000C237B" w:rsidP="009A7A96">
      <w:pPr>
        <w:spacing w:after="0" w:line="240" w:lineRule="auto"/>
        <w:ind w:left="418"/>
        <w:rPr>
          <w:rFonts w:ascii="Calibri" w:eastAsia="Times New Roman" w:hAnsi="Calibri" w:cs="Calibri"/>
          <w:b/>
          <w:bCs/>
          <w:sz w:val="32"/>
          <w:szCs w:val="32"/>
          <w:lang w:eastAsia="en-AU"/>
        </w:rPr>
      </w:pPr>
    </w:p>
    <w:p w:rsidR="000C237B" w:rsidRDefault="000C237B" w:rsidP="009A7A96">
      <w:pPr>
        <w:spacing w:after="0" w:line="240" w:lineRule="auto"/>
        <w:ind w:left="418"/>
        <w:rPr>
          <w:rFonts w:ascii="Calibri" w:eastAsia="Times New Roman" w:hAnsi="Calibri" w:cs="Calibri"/>
          <w:b/>
          <w:bCs/>
          <w:sz w:val="32"/>
          <w:szCs w:val="32"/>
          <w:lang w:eastAsia="en-AU"/>
        </w:rPr>
      </w:pPr>
    </w:p>
    <w:p w:rsidR="000C237B" w:rsidRDefault="000C237B" w:rsidP="009A7A96">
      <w:pPr>
        <w:spacing w:after="0" w:line="240" w:lineRule="auto"/>
        <w:ind w:left="418"/>
        <w:rPr>
          <w:rFonts w:ascii="Calibri" w:eastAsia="Times New Roman" w:hAnsi="Calibri" w:cs="Calibri"/>
          <w:b/>
          <w:bCs/>
          <w:sz w:val="32"/>
          <w:szCs w:val="32"/>
          <w:lang w:eastAsia="en-AU"/>
        </w:rPr>
      </w:pPr>
    </w:p>
    <w:p w:rsidR="000C237B" w:rsidRDefault="000C237B" w:rsidP="009A7A96">
      <w:pPr>
        <w:spacing w:after="0" w:line="240" w:lineRule="auto"/>
        <w:ind w:left="418"/>
        <w:rPr>
          <w:rFonts w:ascii="Calibri" w:eastAsia="Times New Roman" w:hAnsi="Calibri" w:cs="Calibri"/>
          <w:b/>
          <w:bCs/>
          <w:sz w:val="32"/>
          <w:szCs w:val="32"/>
          <w:lang w:eastAsia="en-AU"/>
        </w:rPr>
      </w:pPr>
    </w:p>
    <w:p w:rsidR="009263A6" w:rsidRDefault="009263A6" w:rsidP="009A7A96">
      <w:pPr>
        <w:spacing w:after="0" w:line="240" w:lineRule="auto"/>
        <w:ind w:left="418"/>
        <w:rPr>
          <w:rFonts w:ascii="Calibri" w:eastAsia="Times New Roman" w:hAnsi="Calibri" w:cs="Calibri"/>
          <w:b/>
          <w:bCs/>
          <w:sz w:val="32"/>
          <w:szCs w:val="32"/>
          <w:lang w:eastAsia="en-AU"/>
        </w:rPr>
      </w:pPr>
    </w:p>
    <w:p w:rsidR="009A7A96" w:rsidRPr="009A7A96" w:rsidRDefault="009A7A96" w:rsidP="009A7A96">
      <w:pPr>
        <w:spacing w:after="0" w:line="240" w:lineRule="auto"/>
        <w:ind w:left="418"/>
        <w:rPr>
          <w:rFonts w:ascii="Calibri" w:eastAsia="Times New Roman" w:hAnsi="Calibri" w:cs="Calibri"/>
          <w:sz w:val="32"/>
          <w:szCs w:val="32"/>
          <w:lang w:eastAsia="en-AU"/>
        </w:rPr>
      </w:pPr>
      <w:r w:rsidRPr="009A7A96">
        <w:rPr>
          <w:rFonts w:ascii="Calibri" w:eastAsia="Times New Roman" w:hAnsi="Calibri" w:cs="Calibri"/>
          <w:b/>
          <w:bCs/>
          <w:sz w:val="32"/>
          <w:szCs w:val="32"/>
          <w:lang w:eastAsia="en-AU"/>
        </w:rPr>
        <w:lastRenderedPageBreak/>
        <w:t>Implementation</w:t>
      </w: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sz w:val="28"/>
          <w:szCs w:val="28"/>
          <w:lang w:eastAsia="en-AU"/>
        </w:rPr>
        <w:t> </w:t>
      </w: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b/>
          <w:bCs/>
          <w:sz w:val="28"/>
          <w:szCs w:val="28"/>
          <w:lang w:eastAsia="en-AU"/>
        </w:rPr>
        <w:t>Career Education Program</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b/>
          <w:bCs/>
          <w:lang w:eastAsia="en-AU"/>
        </w:rPr>
        <w:t>Stage 5</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Year 9</w:t>
      </w:r>
      <w:r w:rsidR="000C237B">
        <w:rPr>
          <w:rFonts w:ascii="Calibri" w:eastAsia="Times New Roman" w:hAnsi="Calibri" w:cs="Calibri"/>
          <w:lang w:eastAsia="en-AU"/>
        </w:rPr>
        <w:t xml:space="preserve"> – Teacher referrals </w:t>
      </w:r>
      <w:r w:rsidR="00CA2662">
        <w:rPr>
          <w:rFonts w:ascii="Calibri" w:eastAsia="Times New Roman" w:hAnsi="Calibri" w:cs="Calibri"/>
          <w:lang w:eastAsia="en-AU"/>
        </w:rPr>
        <w:t>to Senior Mentor. Work Ready Program prior</w:t>
      </w:r>
      <w:r w:rsidR="000C237B">
        <w:rPr>
          <w:rFonts w:ascii="Calibri" w:eastAsia="Times New Roman" w:hAnsi="Calibri" w:cs="Calibri"/>
          <w:lang w:eastAsia="en-AU"/>
        </w:rPr>
        <w:t xml:space="preserve"> to work experience block</w:t>
      </w:r>
    </w:p>
    <w:p w:rsidR="009A7A96" w:rsidRPr="009A7A96" w:rsidRDefault="000C237B" w:rsidP="009A7A96">
      <w:pPr>
        <w:spacing w:after="0" w:line="240" w:lineRule="auto"/>
        <w:ind w:left="418"/>
        <w:rPr>
          <w:rFonts w:ascii="Calibri" w:eastAsia="Times New Roman" w:hAnsi="Calibri" w:cs="Calibri"/>
          <w:lang w:eastAsia="en-AU"/>
        </w:rPr>
      </w:pPr>
      <w:r>
        <w:rPr>
          <w:rFonts w:ascii="Calibri" w:eastAsia="Times New Roman" w:hAnsi="Calibri" w:cs="Calibri"/>
          <w:lang w:eastAsia="en-AU"/>
        </w:rPr>
        <w:t>Year 10 - O</w:t>
      </w:r>
      <w:r w:rsidR="009A7A96" w:rsidRPr="009A7A96">
        <w:rPr>
          <w:rFonts w:ascii="Calibri" w:eastAsia="Times New Roman" w:hAnsi="Calibri" w:cs="Calibri"/>
          <w:lang w:eastAsia="en-AU"/>
        </w:rPr>
        <w:t xml:space="preserve">ne </w:t>
      </w:r>
      <w:r>
        <w:rPr>
          <w:rFonts w:ascii="Calibri" w:eastAsia="Times New Roman" w:hAnsi="Calibri" w:cs="Calibri"/>
          <w:lang w:eastAsia="en-AU"/>
        </w:rPr>
        <w:t xml:space="preserve">Career </w:t>
      </w:r>
      <w:r w:rsidR="009A7A96" w:rsidRPr="009A7A96">
        <w:rPr>
          <w:rFonts w:ascii="Calibri" w:eastAsia="Times New Roman" w:hAnsi="Calibri" w:cs="Calibri"/>
          <w:lang w:eastAsia="en-AU"/>
        </w:rPr>
        <w:t>lesson per fortnight throughout the whole year.</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b/>
          <w:bCs/>
          <w:lang w:eastAsia="en-AU"/>
        </w:rPr>
        <w:t>Stage 6</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Lessons and group seminars given as need arises- withdrawn from various KLA areas.</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Career lessons comprise a relatively large and important part of the Career Education Program. All lessons are taught by the Career Adviser. The program is designed to meet the needs of students where the vast majority of </w:t>
      </w:r>
      <w:r w:rsidR="000C237B" w:rsidRPr="009A7A96">
        <w:rPr>
          <w:rFonts w:ascii="Calibri" w:eastAsia="Times New Roman" w:hAnsi="Calibri" w:cs="Calibri"/>
          <w:lang w:eastAsia="en-AU"/>
        </w:rPr>
        <w:t>year 10</w:t>
      </w:r>
      <w:r w:rsidR="000C237B">
        <w:rPr>
          <w:rFonts w:ascii="Calibri" w:eastAsia="Times New Roman" w:hAnsi="Calibri" w:cs="Calibri"/>
          <w:lang w:eastAsia="en-AU"/>
        </w:rPr>
        <w:t xml:space="preserve"> students are </w:t>
      </w:r>
      <w:r w:rsidR="000C237B" w:rsidRPr="009A7A96">
        <w:rPr>
          <w:rFonts w:ascii="Calibri" w:eastAsia="Times New Roman" w:hAnsi="Calibri" w:cs="Calibri"/>
          <w:lang w:eastAsia="en-AU"/>
        </w:rPr>
        <w:t>expected</w:t>
      </w:r>
      <w:r w:rsidRPr="009A7A96">
        <w:rPr>
          <w:rFonts w:ascii="Calibri" w:eastAsia="Times New Roman" w:hAnsi="Calibri" w:cs="Calibri"/>
          <w:lang w:eastAsia="en-AU"/>
        </w:rPr>
        <w:t xml:space="preserve"> to continue to year 11 and more than 90% of students who complete the HSC continue to work and / or further education and training.</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B02E61" w:rsidRDefault="009A7A96" w:rsidP="009A7A96">
      <w:pPr>
        <w:spacing w:after="0" w:line="240" w:lineRule="auto"/>
        <w:ind w:left="418"/>
        <w:rPr>
          <w:rFonts w:ascii="Calibri" w:eastAsia="Times New Roman" w:hAnsi="Calibri" w:cs="Calibri"/>
          <w:b/>
          <w:sz w:val="28"/>
          <w:szCs w:val="28"/>
          <w:lang w:eastAsia="en-AU"/>
        </w:rPr>
      </w:pPr>
      <w:r w:rsidRPr="00B02E61">
        <w:rPr>
          <w:rFonts w:ascii="Calibri" w:eastAsia="Times New Roman" w:hAnsi="Calibri" w:cs="Calibri"/>
          <w:b/>
          <w:sz w:val="28"/>
          <w:szCs w:val="28"/>
          <w:lang w:eastAsia="en-AU"/>
        </w:rPr>
        <w:t> </w:t>
      </w:r>
      <w:r w:rsidR="00B02E61" w:rsidRPr="00B02E61">
        <w:rPr>
          <w:rFonts w:ascii="Calibri" w:eastAsia="Times New Roman" w:hAnsi="Calibri" w:cs="Calibri"/>
          <w:b/>
          <w:sz w:val="28"/>
          <w:szCs w:val="28"/>
          <w:lang w:eastAsia="en-AU"/>
        </w:rPr>
        <w:t>Year 10 Course Outline</w:t>
      </w:r>
    </w:p>
    <w:p w:rsidR="00B02E61" w:rsidRPr="00B02E61" w:rsidRDefault="00B02E61" w:rsidP="00B02E61">
      <w:pPr>
        <w:spacing w:after="0" w:line="240" w:lineRule="auto"/>
        <w:ind w:left="540"/>
        <w:rPr>
          <w:rFonts w:ascii="Calibri" w:eastAsia="Times New Roman" w:hAnsi="Calibri" w:cs="Times New Roman"/>
          <w:b/>
          <w:sz w:val="28"/>
          <w:szCs w:val="28"/>
          <w:lang w:eastAsia="en-AU"/>
        </w:rPr>
      </w:pPr>
      <w:r w:rsidRPr="00B02E61">
        <w:rPr>
          <w:rFonts w:ascii="Calibri" w:eastAsia="Times New Roman" w:hAnsi="Calibri" w:cs="Times New Roman"/>
          <w:b/>
          <w:sz w:val="28"/>
          <w:szCs w:val="28"/>
          <w:lang w:eastAsia="en-AU"/>
        </w:rPr>
        <w:t> </w:t>
      </w:r>
    </w:p>
    <w:p w:rsidR="00B02E61" w:rsidRPr="00B02E61" w:rsidRDefault="009F0E2D" w:rsidP="00B02E61">
      <w:pPr>
        <w:spacing w:after="0" w:line="240" w:lineRule="auto"/>
        <w:ind w:left="360"/>
        <w:textAlignment w:val="center"/>
        <w:rPr>
          <w:rFonts w:ascii="Calibri" w:eastAsia="Times New Roman" w:hAnsi="Calibri" w:cs="Times New Roman"/>
          <w:b/>
          <w:lang w:eastAsia="en-AU"/>
        </w:rPr>
      </w:pPr>
      <w:r>
        <w:rPr>
          <w:rFonts w:ascii="Calibri" w:eastAsia="Times New Roman" w:hAnsi="Calibri" w:cs="Times New Roman"/>
          <w:b/>
          <w:bCs/>
          <w:lang w:eastAsia="en-AU"/>
        </w:rPr>
        <w:t xml:space="preserve"> </w:t>
      </w:r>
      <w:r w:rsidR="00B02E61" w:rsidRPr="00B02E61">
        <w:rPr>
          <w:rFonts w:ascii="Calibri" w:eastAsia="Times New Roman" w:hAnsi="Calibri" w:cs="Times New Roman"/>
          <w:b/>
          <w:bCs/>
          <w:lang w:eastAsia="en-AU"/>
        </w:rPr>
        <w:t>Introduction</w:t>
      </w:r>
      <w:r w:rsidR="00B02E61" w:rsidRPr="00B02E61">
        <w:rPr>
          <w:rFonts w:ascii="Calibri" w:eastAsia="Times New Roman" w:hAnsi="Calibri" w:cs="Times New Roman"/>
          <w:lang w:eastAsia="en-AU"/>
        </w:rPr>
        <w:t xml:space="preserve"> </w:t>
      </w:r>
      <w:r w:rsidR="00B02E61" w:rsidRPr="00B02E61">
        <w:rPr>
          <w:rFonts w:ascii="Calibri" w:eastAsia="Times New Roman" w:hAnsi="Calibri" w:cs="Times New Roman"/>
          <w:b/>
          <w:lang w:eastAsia="en-AU"/>
        </w:rPr>
        <w:t>to Career Tools</w:t>
      </w:r>
    </w:p>
    <w:p w:rsidR="00B02E61" w:rsidRP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 </w:t>
      </w:r>
    </w:p>
    <w:p w:rsidR="00B02E61" w:rsidRPr="00B02E61" w:rsidRDefault="009F0E2D" w:rsidP="00B02E61">
      <w:pPr>
        <w:spacing w:after="0" w:line="240" w:lineRule="auto"/>
        <w:ind w:left="360"/>
        <w:textAlignment w:val="center"/>
        <w:rPr>
          <w:rFonts w:ascii="Calibri" w:eastAsia="Times New Roman" w:hAnsi="Calibri" w:cs="Times New Roman"/>
          <w:b/>
          <w:bCs/>
          <w:lang w:eastAsia="en-AU"/>
        </w:rPr>
      </w:pPr>
      <w:r>
        <w:rPr>
          <w:rFonts w:ascii="Calibri" w:eastAsia="Times New Roman" w:hAnsi="Calibri" w:cs="Times New Roman"/>
          <w:b/>
          <w:bCs/>
          <w:lang w:eastAsia="en-AU"/>
        </w:rPr>
        <w:t xml:space="preserve"> </w:t>
      </w:r>
      <w:r w:rsidR="00B02E61" w:rsidRPr="00B02E61">
        <w:rPr>
          <w:rFonts w:ascii="Calibri" w:eastAsia="Times New Roman" w:hAnsi="Calibri" w:cs="Times New Roman"/>
          <w:b/>
          <w:bCs/>
          <w:lang w:eastAsia="en-AU"/>
        </w:rPr>
        <w:t>All About Me</w:t>
      </w:r>
      <w:r w:rsidR="00B02E61">
        <w:rPr>
          <w:rFonts w:ascii="Calibri" w:eastAsia="Times New Roman" w:hAnsi="Calibri" w:cs="Times New Roman"/>
          <w:b/>
          <w:bCs/>
          <w:lang w:eastAsia="en-AU"/>
        </w:rPr>
        <w:t xml:space="preserve"> – Development of an Individual career Plan career Plan</w:t>
      </w:r>
    </w:p>
    <w:p w:rsidR="00B02E61" w:rsidRP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 </w:t>
      </w:r>
    </w:p>
    <w:p w:rsidR="00B02E61" w:rsidRP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In this unit of work you analyse yourself and consider you’re:</w:t>
      </w:r>
    </w:p>
    <w:p w:rsidR="00B02E61" w:rsidRPr="00B02E61" w:rsidRDefault="00B02E61" w:rsidP="00B02E61">
      <w:pPr>
        <w:numPr>
          <w:ilvl w:val="0"/>
          <w:numId w:val="4"/>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interests</w:t>
      </w:r>
    </w:p>
    <w:p w:rsidR="00B02E61" w:rsidRPr="00B02E61" w:rsidRDefault="00B02E61" w:rsidP="00B02E61">
      <w:pPr>
        <w:numPr>
          <w:ilvl w:val="0"/>
          <w:numId w:val="5"/>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abilities</w:t>
      </w:r>
    </w:p>
    <w:p w:rsidR="00B02E61" w:rsidRPr="00B02E61" w:rsidRDefault="00B02E61" w:rsidP="00B02E61">
      <w:pPr>
        <w:numPr>
          <w:ilvl w:val="0"/>
          <w:numId w:val="6"/>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Skills</w:t>
      </w:r>
    </w:p>
    <w:p w:rsidR="00B02E61" w:rsidRPr="00B02E61" w:rsidRDefault="00B02E61" w:rsidP="00B02E61">
      <w:pPr>
        <w:numPr>
          <w:ilvl w:val="0"/>
          <w:numId w:val="7"/>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personal attribute</w:t>
      </w:r>
    </w:p>
    <w:p w:rsidR="00B02E61" w:rsidRPr="00B02E61" w:rsidRDefault="00B02E61" w:rsidP="00B02E61">
      <w:pPr>
        <w:numPr>
          <w:ilvl w:val="0"/>
          <w:numId w:val="7"/>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value</w:t>
      </w:r>
      <w:r>
        <w:rPr>
          <w:rFonts w:ascii="Calibri" w:eastAsia="Times New Roman" w:hAnsi="Calibri" w:cs="Times New Roman"/>
          <w:lang w:eastAsia="en-AU"/>
        </w:rPr>
        <w:t>s</w:t>
      </w:r>
    </w:p>
    <w:p w:rsidR="00B02E61" w:rsidRP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 xml:space="preserve"> You consider the influence of significant others in your lives and also the work/life influences that have made you who you are. All of these factors are considered together to develop a list of </w:t>
      </w:r>
      <w:r>
        <w:rPr>
          <w:rFonts w:ascii="Calibri" w:eastAsia="Times New Roman" w:hAnsi="Calibri" w:cs="Times New Roman"/>
          <w:lang w:eastAsia="en-AU"/>
        </w:rPr>
        <w:t>important factors in shaping</w:t>
      </w:r>
      <w:r w:rsidRPr="00B02E61">
        <w:rPr>
          <w:rFonts w:ascii="Calibri" w:eastAsia="Times New Roman" w:hAnsi="Calibri" w:cs="Times New Roman"/>
          <w:lang w:eastAsia="en-AU"/>
        </w:rPr>
        <w:t xml:space="preserve"> your career.</w:t>
      </w:r>
    </w:p>
    <w:p w:rsidR="00B02E61" w:rsidRP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 </w:t>
      </w:r>
    </w:p>
    <w:p w:rsidR="00B02E61" w:rsidRPr="00B02E61" w:rsidRDefault="00B02E61" w:rsidP="00B02E61">
      <w:pPr>
        <w:spacing w:after="0" w:line="240" w:lineRule="auto"/>
        <w:ind w:left="360"/>
        <w:textAlignment w:val="center"/>
        <w:rPr>
          <w:rFonts w:ascii="Calibri" w:eastAsia="Times New Roman" w:hAnsi="Calibri" w:cs="Times New Roman"/>
          <w:b/>
          <w:bCs/>
          <w:lang w:eastAsia="en-AU"/>
        </w:rPr>
      </w:pPr>
      <w:r w:rsidRPr="00B02E61">
        <w:rPr>
          <w:rFonts w:ascii="Calibri" w:eastAsia="Times New Roman" w:hAnsi="Calibri" w:cs="Times New Roman"/>
          <w:b/>
          <w:bCs/>
          <w:lang w:eastAsia="en-AU"/>
        </w:rPr>
        <w:t>Career Exploration</w:t>
      </w:r>
    </w:p>
    <w:p w:rsid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A range of on-line career exploration tools are considered to assist you in researching your best career match. You will use</w:t>
      </w:r>
      <w:r>
        <w:rPr>
          <w:rFonts w:ascii="Calibri" w:eastAsia="Times New Roman" w:hAnsi="Calibri" w:cs="Times New Roman"/>
          <w:lang w:eastAsia="en-AU"/>
        </w:rPr>
        <w:t xml:space="preserve"> both</w:t>
      </w:r>
    </w:p>
    <w:p w:rsidR="00B02E61" w:rsidRDefault="00B02E61" w:rsidP="00B02E61">
      <w:pPr>
        <w:spacing w:after="0" w:line="240" w:lineRule="auto"/>
        <w:ind w:left="540"/>
        <w:rPr>
          <w:rFonts w:ascii="Calibri" w:eastAsia="Times New Roman" w:hAnsi="Calibri" w:cs="Times New Roman"/>
          <w:lang w:eastAsia="en-AU"/>
        </w:rPr>
      </w:pPr>
      <w:proofErr w:type="spellStart"/>
      <w:r>
        <w:rPr>
          <w:rFonts w:ascii="Calibri" w:eastAsia="Times New Roman" w:hAnsi="Calibri" w:cs="Times New Roman"/>
          <w:lang w:eastAsia="en-AU"/>
        </w:rPr>
        <w:t>Jobjump</w:t>
      </w:r>
      <w:proofErr w:type="spellEnd"/>
      <w:r>
        <w:rPr>
          <w:rFonts w:ascii="Calibri" w:eastAsia="Times New Roman" w:hAnsi="Calibri" w:cs="Times New Roman"/>
          <w:lang w:eastAsia="en-AU"/>
        </w:rPr>
        <w:t xml:space="preserve"> and Career</w:t>
      </w:r>
      <w:r w:rsidR="009F0E2D">
        <w:rPr>
          <w:rFonts w:ascii="Calibri" w:eastAsia="Times New Roman" w:hAnsi="Calibri" w:cs="Times New Roman"/>
          <w:lang w:eastAsia="en-AU"/>
        </w:rPr>
        <w:t xml:space="preserve"> </w:t>
      </w:r>
      <w:r>
        <w:rPr>
          <w:rFonts w:ascii="Calibri" w:eastAsia="Times New Roman" w:hAnsi="Calibri" w:cs="Times New Roman"/>
          <w:lang w:eastAsia="en-AU"/>
        </w:rPr>
        <w:t>Tools websites</w:t>
      </w:r>
    </w:p>
    <w:p w:rsidR="00B02E61" w:rsidRPr="00B02E61" w:rsidRDefault="00B02E61" w:rsidP="00B02E61">
      <w:pPr>
        <w:spacing w:after="0" w:line="240" w:lineRule="auto"/>
        <w:ind w:left="540"/>
        <w:rPr>
          <w:rFonts w:ascii="Calibri" w:eastAsia="Times New Roman" w:hAnsi="Calibri" w:cs="Times New Roman"/>
          <w:lang w:eastAsia="en-AU"/>
        </w:rPr>
      </w:pPr>
    </w:p>
    <w:p w:rsidR="00B02E61" w:rsidRPr="00B02E61" w:rsidRDefault="00B02E61" w:rsidP="00B02E61">
      <w:pPr>
        <w:spacing w:after="0" w:line="240" w:lineRule="auto"/>
        <w:ind w:left="360"/>
        <w:textAlignment w:val="center"/>
        <w:rPr>
          <w:rFonts w:ascii="Calibri" w:eastAsia="Times New Roman" w:hAnsi="Calibri" w:cs="Times New Roman"/>
          <w:lang w:eastAsia="en-AU"/>
        </w:rPr>
      </w:pPr>
      <w:r w:rsidRPr="00B02E61">
        <w:rPr>
          <w:rFonts w:ascii="Calibri" w:eastAsia="Times New Roman" w:hAnsi="Calibri" w:cs="Times New Roman"/>
          <w:b/>
          <w:bCs/>
          <w:lang w:eastAsia="en-AU"/>
        </w:rPr>
        <w:t>Tertiary Education</w:t>
      </w:r>
    </w:p>
    <w:p w:rsidR="00B02E61" w:rsidRP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Post-school destinations will be investigated, including:</w:t>
      </w:r>
    </w:p>
    <w:p w:rsidR="00B02E61" w:rsidRPr="00B02E61" w:rsidRDefault="00B02E61" w:rsidP="00B02E61">
      <w:pPr>
        <w:numPr>
          <w:ilvl w:val="0"/>
          <w:numId w:val="10"/>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Senior subject selection</w:t>
      </w:r>
    </w:p>
    <w:p w:rsidR="00B02E61" w:rsidRPr="00B02E61" w:rsidRDefault="00B02E61" w:rsidP="00B02E61">
      <w:pPr>
        <w:numPr>
          <w:ilvl w:val="0"/>
          <w:numId w:val="11"/>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TAFE</w:t>
      </w:r>
    </w:p>
    <w:p w:rsidR="00B02E61" w:rsidRPr="00B02E61" w:rsidRDefault="00B02E61" w:rsidP="00B02E61">
      <w:pPr>
        <w:numPr>
          <w:ilvl w:val="0"/>
          <w:numId w:val="11"/>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University</w:t>
      </w:r>
    </w:p>
    <w:p w:rsidR="00B02E61" w:rsidRPr="00B02E61" w:rsidRDefault="00B02E61" w:rsidP="00B02E61">
      <w:pPr>
        <w:numPr>
          <w:ilvl w:val="0"/>
          <w:numId w:val="11"/>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apprenticeships and traineeships</w:t>
      </w:r>
    </w:p>
    <w:p w:rsidR="00B02E61" w:rsidRP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 xml:space="preserve"> Considerations relating to the application processes for each will be investigated.</w:t>
      </w:r>
    </w:p>
    <w:p w:rsidR="00B02E61" w:rsidRP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 </w:t>
      </w:r>
    </w:p>
    <w:p w:rsidR="00B02E61" w:rsidRDefault="00B02E61" w:rsidP="00B02E61">
      <w:pPr>
        <w:spacing w:after="0" w:line="240" w:lineRule="auto"/>
        <w:ind w:left="360"/>
        <w:textAlignment w:val="center"/>
        <w:rPr>
          <w:rFonts w:ascii="Calibri" w:eastAsia="Times New Roman" w:hAnsi="Calibri" w:cs="Times New Roman"/>
          <w:b/>
          <w:bCs/>
          <w:lang w:eastAsia="en-AU"/>
        </w:rPr>
      </w:pPr>
    </w:p>
    <w:p w:rsidR="00B02E61" w:rsidRDefault="00B02E61" w:rsidP="00B02E61">
      <w:pPr>
        <w:spacing w:after="0" w:line="240" w:lineRule="auto"/>
        <w:ind w:left="360"/>
        <w:textAlignment w:val="center"/>
        <w:rPr>
          <w:rFonts w:ascii="Calibri" w:eastAsia="Times New Roman" w:hAnsi="Calibri" w:cs="Times New Roman"/>
          <w:b/>
          <w:bCs/>
          <w:lang w:eastAsia="en-AU"/>
        </w:rPr>
      </w:pPr>
    </w:p>
    <w:p w:rsidR="00B02E61" w:rsidRPr="00B02E61" w:rsidRDefault="00B02E61" w:rsidP="00B02E61">
      <w:pPr>
        <w:spacing w:after="0" w:line="240" w:lineRule="auto"/>
        <w:ind w:left="360"/>
        <w:textAlignment w:val="center"/>
        <w:rPr>
          <w:rFonts w:ascii="Calibri" w:eastAsia="Times New Roman" w:hAnsi="Calibri" w:cs="Times New Roman"/>
          <w:b/>
          <w:bCs/>
          <w:lang w:eastAsia="en-AU"/>
        </w:rPr>
      </w:pPr>
      <w:r w:rsidRPr="00B02E61">
        <w:rPr>
          <w:rFonts w:ascii="Calibri" w:eastAsia="Times New Roman" w:hAnsi="Calibri" w:cs="Times New Roman"/>
          <w:b/>
          <w:bCs/>
          <w:lang w:eastAsia="en-AU"/>
        </w:rPr>
        <w:t>Get a Job</w:t>
      </w:r>
    </w:p>
    <w:p w:rsidR="00B02E61" w:rsidRPr="00B02E61" w:rsidRDefault="00B02E61" w:rsidP="00B02E61">
      <w:pPr>
        <w:spacing w:after="0" w:line="240" w:lineRule="auto"/>
        <w:ind w:left="540"/>
        <w:rPr>
          <w:rFonts w:ascii="Calibri" w:eastAsia="Times New Roman" w:hAnsi="Calibri" w:cs="Times New Roman"/>
          <w:lang w:eastAsia="en-AU"/>
        </w:rPr>
      </w:pPr>
      <w:r w:rsidRPr="00B02E61">
        <w:rPr>
          <w:rFonts w:ascii="Calibri" w:eastAsia="Times New Roman" w:hAnsi="Calibri" w:cs="Times New Roman"/>
          <w:lang w:eastAsia="en-AU"/>
        </w:rPr>
        <w:t>A variety of job-seeking skills will be gained in this unit. You will:</w:t>
      </w:r>
    </w:p>
    <w:p w:rsidR="00B02E61" w:rsidRPr="00B02E61" w:rsidRDefault="00B02E61" w:rsidP="00B02E61">
      <w:pPr>
        <w:numPr>
          <w:ilvl w:val="0"/>
          <w:numId w:val="13"/>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Create Your  Resume</w:t>
      </w:r>
    </w:p>
    <w:p w:rsidR="00B02E61" w:rsidRPr="00B02E61" w:rsidRDefault="00B02E61" w:rsidP="00B02E61">
      <w:pPr>
        <w:numPr>
          <w:ilvl w:val="0"/>
          <w:numId w:val="13"/>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Create Your Portfolio</w:t>
      </w:r>
    </w:p>
    <w:p w:rsidR="00B02E61" w:rsidRPr="00B02E61" w:rsidRDefault="00B02E61" w:rsidP="00B02E61">
      <w:pPr>
        <w:numPr>
          <w:ilvl w:val="0"/>
          <w:numId w:val="13"/>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 xml:space="preserve"> Learn how to search for, and apply for, a job </w:t>
      </w:r>
    </w:p>
    <w:p w:rsidR="00B02E61" w:rsidRPr="00B02E61" w:rsidRDefault="00B02E61" w:rsidP="00B02E61">
      <w:pPr>
        <w:numPr>
          <w:ilvl w:val="0"/>
          <w:numId w:val="13"/>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Learn how to write letters of introduction and application for jobs</w:t>
      </w:r>
    </w:p>
    <w:p w:rsidR="00B02E61" w:rsidRPr="00B02E61" w:rsidRDefault="00B02E61" w:rsidP="00B02E61">
      <w:pPr>
        <w:numPr>
          <w:ilvl w:val="0"/>
          <w:numId w:val="13"/>
        </w:numPr>
        <w:spacing w:after="0" w:line="240" w:lineRule="auto"/>
        <w:ind w:left="540"/>
        <w:textAlignment w:val="center"/>
        <w:rPr>
          <w:rFonts w:ascii="Times New Roman" w:eastAsia="Times New Roman" w:hAnsi="Times New Roman" w:cs="Times New Roman"/>
          <w:lang w:eastAsia="en-AU"/>
        </w:rPr>
      </w:pPr>
      <w:r w:rsidRPr="00B02E61">
        <w:rPr>
          <w:rFonts w:ascii="Calibri" w:eastAsia="Times New Roman" w:hAnsi="Calibri" w:cs="Times New Roman"/>
          <w:lang w:eastAsia="en-AU"/>
        </w:rPr>
        <w:t>Practice job interview techniques.</w:t>
      </w:r>
    </w:p>
    <w:p w:rsidR="00B02E61" w:rsidRPr="00B02E61" w:rsidRDefault="00B02E61" w:rsidP="009A7A96">
      <w:pPr>
        <w:spacing w:after="0" w:line="240" w:lineRule="auto"/>
        <w:ind w:left="418"/>
        <w:rPr>
          <w:rFonts w:ascii="Calibri" w:eastAsia="Times New Roman" w:hAnsi="Calibri" w:cs="Calibri"/>
          <w:lang w:eastAsia="en-AU"/>
        </w:rPr>
      </w:pPr>
    </w:p>
    <w:p w:rsidR="00B02E61" w:rsidRDefault="00B02E61" w:rsidP="009A7A96">
      <w:pPr>
        <w:spacing w:after="0" w:line="240" w:lineRule="auto"/>
        <w:ind w:left="418"/>
        <w:rPr>
          <w:rFonts w:ascii="Calibri" w:eastAsia="Times New Roman" w:hAnsi="Calibri" w:cs="Calibri"/>
          <w:b/>
          <w:bCs/>
          <w:sz w:val="28"/>
          <w:szCs w:val="28"/>
          <w:lang w:eastAsia="en-AU"/>
        </w:rPr>
      </w:pP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b/>
          <w:bCs/>
          <w:sz w:val="28"/>
          <w:szCs w:val="28"/>
          <w:lang w:eastAsia="en-AU"/>
        </w:rPr>
        <w:t>Work Experience</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Year 9 Block release August</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Year 1</w:t>
      </w:r>
      <w:r w:rsidR="00CA2662">
        <w:rPr>
          <w:rFonts w:ascii="Calibri" w:eastAsia="Times New Roman" w:hAnsi="Calibri" w:cs="Calibri"/>
          <w:lang w:eastAsia="en-AU"/>
        </w:rPr>
        <w:t xml:space="preserve">0 Block release March &amp; </w:t>
      </w:r>
      <w:r w:rsidRPr="009A7A96">
        <w:rPr>
          <w:rFonts w:ascii="Calibri" w:eastAsia="Times New Roman" w:hAnsi="Calibri" w:cs="Calibri"/>
          <w:lang w:eastAsia="en-AU"/>
        </w:rPr>
        <w:t>December</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During these block releases students are given the opportunity to experience and research a particular career pathway. </w:t>
      </w:r>
      <w:r w:rsidR="000C237B" w:rsidRPr="009A7A96">
        <w:rPr>
          <w:rFonts w:ascii="Calibri" w:eastAsia="Times New Roman" w:hAnsi="Calibri" w:cs="Calibri"/>
          <w:lang w:eastAsia="en-AU"/>
        </w:rPr>
        <w:t>These</w:t>
      </w:r>
      <w:r w:rsidRPr="009A7A96">
        <w:rPr>
          <w:rFonts w:ascii="Calibri" w:eastAsia="Times New Roman" w:hAnsi="Calibri" w:cs="Calibri"/>
          <w:lang w:eastAsia="en-AU"/>
        </w:rPr>
        <w:t xml:space="preserve"> experiences assist students </w:t>
      </w:r>
      <w:r w:rsidR="000C237B" w:rsidRPr="009A7A96">
        <w:rPr>
          <w:rFonts w:ascii="Calibri" w:eastAsia="Times New Roman" w:hAnsi="Calibri" w:cs="Calibri"/>
          <w:lang w:eastAsia="en-AU"/>
        </w:rPr>
        <w:t>in preparing for the</w:t>
      </w:r>
      <w:r w:rsidRPr="009A7A96">
        <w:rPr>
          <w:rFonts w:ascii="Calibri" w:eastAsia="Times New Roman" w:hAnsi="Calibri" w:cs="Calibri"/>
          <w:lang w:eastAsia="en-AU"/>
        </w:rPr>
        <w:t xml:space="preserve"> transition from school to work or further study</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Students may negotiate placement at any time throughout the </w:t>
      </w:r>
      <w:r w:rsidR="000C237B" w:rsidRPr="009A7A96">
        <w:rPr>
          <w:rFonts w:ascii="Calibri" w:eastAsia="Times New Roman" w:hAnsi="Calibri" w:cs="Calibri"/>
          <w:lang w:eastAsia="en-AU"/>
        </w:rPr>
        <w:t>year, which</w:t>
      </w:r>
      <w:r w:rsidRPr="009A7A96">
        <w:rPr>
          <w:rFonts w:ascii="Calibri" w:eastAsia="Times New Roman" w:hAnsi="Calibri" w:cs="Calibri"/>
          <w:lang w:eastAsia="en-AU"/>
        </w:rPr>
        <w:t xml:space="preserve"> is convenient to the student, the school and employer. All students are encouraged to participate in the Work Experience Program after they have reached the age of 14 years. The Dapto community strongly supports the program.</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b/>
          <w:bCs/>
          <w:sz w:val="28"/>
          <w:szCs w:val="28"/>
          <w:lang w:eastAsia="en-AU"/>
        </w:rPr>
        <w:t>Career Interviews</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All Year 12 students participate in counselling during terms 1 and 2. Students discuss exit plans and pathway options.</w:t>
      </w:r>
      <w:r w:rsidR="000C237B">
        <w:rPr>
          <w:rFonts w:ascii="Calibri" w:eastAsia="Times New Roman" w:hAnsi="Calibri" w:cs="Calibri"/>
          <w:lang w:eastAsia="en-AU"/>
        </w:rPr>
        <w:t xml:space="preserve"> Meeting individual needs</w:t>
      </w:r>
      <w:r w:rsidRPr="009A7A96">
        <w:rPr>
          <w:rFonts w:ascii="Calibri" w:eastAsia="Times New Roman" w:hAnsi="Calibri" w:cs="Calibri"/>
          <w:lang w:eastAsia="en-AU"/>
        </w:rPr>
        <w:t xml:space="preserve"> in regard to application procedures for courses and employment.</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Interviews are provided to other students and parents on demand. Such a request may be prompted by students themselves, their parents, </w:t>
      </w:r>
      <w:r w:rsidR="000C237B" w:rsidRPr="009A7A96">
        <w:rPr>
          <w:rFonts w:ascii="Calibri" w:eastAsia="Times New Roman" w:hAnsi="Calibri" w:cs="Calibri"/>
          <w:lang w:eastAsia="en-AU"/>
        </w:rPr>
        <w:t>and the</w:t>
      </w:r>
      <w:r w:rsidRPr="009A7A96">
        <w:rPr>
          <w:rFonts w:ascii="Calibri" w:eastAsia="Times New Roman" w:hAnsi="Calibri" w:cs="Calibri"/>
          <w:lang w:eastAsia="en-AU"/>
        </w:rPr>
        <w:t xml:space="preserve"> executive and school counsellor.</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b/>
          <w:bCs/>
          <w:sz w:val="28"/>
          <w:szCs w:val="28"/>
          <w:lang w:eastAsia="en-AU"/>
        </w:rPr>
        <w:t>Guest Speakers</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 A regular series of guest speakers are organised to address student interests e.g. Defence force, private colleges, universities, scholarship options etc.</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0C237B" w:rsidRDefault="000C237B" w:rsidP="009A7A96">
      <w:pPr>
        <w:spacing w:after="0" w:line="240" w:lineRule="auto"/>
        <w:ind w:left="418"/>
        <w:rPr>
          <w:rFonts w:ascii="Calibri" w:eastAsia="Times New Roman" w:hAnsi="Calibri" w:cs="Calibri"/>
          <w:b/>
          <w:bCs/>
          <w:sz w:val="28"/>
          <w:szCs w:val="28"/>
          <w:lang w:eastAsia="en-AU"/>
        </w:rPr>
      </w:pPr>
    </w:p>
    <w:p w:rsidR="009A7A96" w:rsidRDefault="009A7A96" w:rsidP="009A7A96">
      <w:pPr>
        <w:spacing w:after="0" w:line="240" w:lineRule="auto"/>
        <w:ind w:left="418"/>
        <w:rPr>
          <w:rFonts w:ascii="Calibri" w:eastAsia="Times New Roman" w:hAnsi="Calibri" w:cs="Calibri"/>
          <w:b/>
          <w:bCs/>
          <w:sz w:val="28"/>
          <w:szCs w:val="28"/>
          <w:lang w:eastAsia="en-AU"/>
        </w:rPr>
      </w:pPr>
      <w:r w:rsidRPr="009A7A96">
        <w:rPr>
          <w:rFonts w:ascii="Calibri" w:eastAsia="Times New Roman" w:hAnsi="Calibri" w:cs="Calibri"/>
          <w:b/>
          <w:bCs/>
          <w:sz w:val="28"/>
          <w:szCs w:val="28"/>
          <w:lang w:eastAsia="en-AU"/>
        </w:rPr>
        <w:t>Tertiary Information Days and Careers Market</w:t>
      </w:r>
    </w:p>
    <w:p w:rsidR="000C237B" w:rsidRPr="009A7A96" w:rsidRDefault="000C237B" w:rsidP="009A7A96">
      <w:pPr>
        <w:spacing w:after="0" w:line="240" w:lineRule="auto"/>
        <w:ind w:left="418"/>
        <w:rPr>
          <w:rFonts w:ascii="Calibri" w:eastAsia="Times New Roman" w:hAnsi="Calibri" w:cs="Calibri"/>
          <w:sz w:val="28"/>
          <w:szCs w:val="28"/>
          <w:lang w:eastAsia="en-AU"/>
        </w:rPr>
      </w:pP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The Illawarra Careers Market is held each year and students from year 10 and year 12 attend. The market includes representatives from universities, TAFE, private colleges, employment </w:t>
      </w:r>
      <w:r w:rsidRPr="000C237B">
        <w:rPr>
          <w:rFonts w:ascii="Calibri" w:eastAsia="Times New Roman" w:hAnsi="Calibri" w:cs="Calibri"/>
          <w:bCs/>
          <w:lang w:eastAsia="en-AU"/>
        </w:rPr>
        <w:t>agencies</w:t>
      </w:r>
      <w:r w:rsidRPr="000C237B">
        <w:rPr>
          <w:rFonts w:ascii="Calibri" w:eastAsia="Times New Roman" w:hAnsi="Calibri" w:cs="Calibri"/>
          <w:lang w:eastAsia="en-AU"/>
        </w:rPr>
        <w:t xml:space="preserve"> </w:t>
      </w:r>
      <w:r w:rsidRPr="009A7A96">
        <w:rPr>
          <w:rFonts w:ascii="Calibri" w:eastAsia="Times New Roman" w:hAnsi="Calibri" w:cs="Calibri"/>
          <w:lang w:eastAsia="en-AU"/>
        </w:rPr>
        <w:t xml:space="preserve">and major employers.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Students can seriously research about careers and employment opportunities. It is unlikely that students will be exposed to such a large amount of information again.</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CA2662" w:rsidRDefault="009A7A96" w:rsidP="00CA2662">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Year 9 &amp; 10 students are invited to participate in a TAFE Taster day at Wollongong TAFE. Students get to see hands on wha</w:t>
      </w:r>
      <w:r w:rsidR="000C237B">
        <w:rPr>
          <w:rFonts w:ascii="Calibri" w:eastAsia="Times New Roman" w:hAnsi="Calibri" w:cs="Calibri"/>
          <w:lang w:eastAsia="en-AU"/>
        </w:rPr>
        <w:t>t courses are available</w:t>
      </w:r>
      <w:r w:rsidRPr="009A7A96">
        <w:rPr>
          <w:rFonts w:ascii="Calibri" w:eastAsia="Times New Roman" w:hAnsi="Calibri" w:cs="Calibri"/>
          <w:lang w:eastAsia="en-AU"/>
        </w:rPr>
        <w:t xml:space="preserve"> to study in year 11 &amp; 12 and post school</w:t>
      </w:r>
      <w:r w:rsidR="000C237B">
        <w:rPr>
          <w:rFonts w:ascii="Calibri" w:eastAsia="Times New Roman" w:hAnsi="Calibri" w:cs="Calibri"/>
          <w:lang w:eastAsia="en-AU"/>
        </w:rPr>
        <w:t xml:space="preserve"> pathways.</w:t>
      </w:r>
    </w:p>
    <w:p w:rsidR="000C237B" w:rsidRPr="009A7A96" w:rsidRDefault="000C237B" w:rsidP="009A7A96">
      <w:pPr>
        <w:spacing w:after="0" w:line="240" w:lineRule="auto"/>
        <w:ind w:left="418"/>
        <w:rPr>
          <w:rFonts w:ascii="Calibri" w:eastAsia="Times New Roman" w:hAnsi="Calibri" w:cs="Calibri"/>
          <w:lang w:eastAsia="en-AU"/>
        </w:rPr>
      </w:pPr>
      <w:r>
        <w:rPr>
          <w:rFonts w:ascii="Calibri" w:eastAsia="Times New Roman" w:hAnsi="Calibri" w:cs="Calibri"/>
          <w:lang w:eastAsia="en-AU"/>
        </w:rPr>
        <w:lastRenderedPageBreak/>
        <w:t>Year 9 &amp; 10 are invited to participate in the Try a Trade day at the Five Island College. Students get to participate in hands on trade activities</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All year 12 are invited to attend University of Wollongong Discovery Day. This provides an opportunity for students to research and experience university life for a day.</w:t>
      </w:r>
    </w:p>
    <w:p w:rsid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All University Open days are advertised and senior students are encouraged to spend some serious time investigating their tertiary study options.</w:t>
      </w:r>
    </w:p>
    <w:p w:rsidR="009263A6" w:rsidRPr="009A7A96" w:rsidRDefault="009263A6" w:rsidP="009A7A96">
      <w:pPr>
        <w:spacing w:after="0" w:line="240" w:lineRule="auto"/>
        <w:ind w:left="418"/>
        <w:rPr>
          <w:rFonts w:ascii="Calibri" w:eastAsia="Times New Roman" w:hAnsi="Calibri" w:cs="Calibri"/>
          <w:lang w:eastAsia="en-AU"/>
        </w:rPr>
      </w:pP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b/>
          <w:bCs/>
          <w:sz w:val="28"/>
          <w:szCs w:val="28"/>
          <w:lang w:eastAsia="en-AU"/>
        </w:rPr>
        <w:t>In2uni</w:t>
      </w:r>
    </w:p>
    <w:p w:rsid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In2uni is a partnership with Dapto High School and the University of Wollongong. The program aims to lift </w:t>
      </w:r>
      <w:r w:rsidR="000C237B" w:rsidRPr="009A7A96">
        <w:rPr>
          <w:rFonts w:ascii="Calibri" w:eastAsia="Times New Roman" w:hAnsi="Calibri" w:cs="Calibri"/>
          <w:lang w:eastAsia="en-AU"/>
        </w:rPr>
        <w:t>education</w:t>
      </w:r>
      <w:r w:rsidR="000C237B">
        <w:rPr>
          <w:rFonts w:ascii="Calibri" w:eastAsia="Times New Roman" w:hAnsi="Calibri" w:cs="Calibri"/>
          <w:lang w:eastAsia="en-AU"/>
        </w:rPr>
        <w:t xml:space="preserve">al </w:t>
      </w:r>
      <w:r w:rsidR="000C237B" w:rsidRPr="009A7A96">
        <w:rPr>
          <w:rFonts w:ascii="Calibri" w:eastAsia="Times New Roman" w:hAnsi="Calibri" w:cs="Calibri"/>
          <w:lang w:eastAsia="en-AU"/>
        </w:rPr>
        <w:t>aspirations</w:t>
      </w:r>
      <w:r w:rsidRPr="009A7A96">
        <w:rPr>
          <w:rFonts w:ascii="Calibri" w:eastAsia="Times New Roman" w:hAnsi="Calibri" w:cs="Calibri"/>
          <w:lang w:eastAsia="en-AU"/>
        </w:rPr>
        <w:t xml:space="preserve"> and give students access to </w:t>
      </w:r>
      <w:r w:rsidR="000C237B">
        <w:rPr>
          <w:rFonts w:ascii="Calibri" w:eastAsia="Times New Roman" w:hAnsi="Calibri" w:cs="Calibri"/>
          <w:lang w:eastAsia="en-AU"/>
        </w:rPr>
        <w:t>tertiary education opportunities</w:t>
      </w:r>
      <w:r w:rsidR="009263A6">
        <w:rPr>
          <w:rFonts w:ascii="Calibri" w:eastAsia="Times New Roman" w:hAnsi="Calibri" w:cs="Calibri"/>
          <w:lang w:eastAsia="en-AU"/>
        </w:rPr>
        <w:t xml:space="preserve"> </w:t>
      </w:r>
    </w:p>
    <w:p w:rsidR="009263A6" w:rsidRPr="009A7A96" w:rsidRDefault="009263A6" w:rsidP="009A7A96">
      <w:pPr>
        <w:spacing w:after="0" w:line="240" w:lineRule="auto"/>
        <w:ind w:left="418"/>
        <w:rPr>
          <w:rFonts w:ascii="Calibri" w:eastAsia="Times New Roman" w:hAnsi="Calibri" w:cs="Calibri"/>
          <w:lang w:eastAsia="en-AU"/>
        </w:rPr>
      </w:pPr>
    </w:p>
    <w:p w:rsidR="009A7A96" w:rsidRPr="009A7A96" w:rsidRDefault="009A7A96" w:rsidP="009A7A96">
      <w:pPr>
        <w:spacing w:after="0" w:line="240" w:lineRule="auto"/>
        <w:ind w:left="418"/>
        <w:rPr>
          <w:rFonts w:ascii="Calibri" w:eastAsia="Times New Roman" w:hAnsi="Calibri" w:cs="Calibri"/>
          <w:sz w:val="28"/>
          <w:szCs w:val="28"/>
          <w:lang w:eastAsia="en-AU"/>
        </w:rPr>
      </w:pPr>
      <w:proofErr w:type="spellStart"/>
      <w:r w:rsidRPr="009A7A96">
        <w:rPr>
          <w:rFonts w:ascii="Calibri" w:eastAsia="Times New Roman" w:hAnsi="Calibri" w:cs="Calibri"/>
          <w:b/>
          <w:bCs/>
          <w:sz w:val="28"/>
          <w:szCs w:val="28"/>
          <w:lang w:eastAsia="en-AU"/>
        </w:rPr>
        <w:t>Yr</w:t>
      </w:r>
      <w:proofErr w:type="spellEnd"/>
      <w:r w:rsidRPr="009A7A96">
        <w:rPr>
          <w:rFonts w:ascii="Calibri" w:eastAsia="Times New Roman" w:hAnsi="Calibri" w:cs="Calibri"/>
          <w:b/>
          <w:bCs/>
          <w:sz w:val="28"/>
          <w:szCs w:val="28"/>
          <w:lang w:eastAsia="en-AU"/>
        </w:rPr>
        <w:t xml:space="preserve"> 7 -10 Academic mentoring Program</w:t>
      </w:r>
    </w:p>
    <w:p w:rsid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This program is delivered at our school by trained UOW students. Students will be working with their mentors on pr</w:t>
      </w:r>
      <w:r w:rsidR="000C237B">
        <w:rPr>
          <w:rFonts w:ascii="Calibri" w:eastAsia="Times New Roman" w:hAnsi="Calibri" w:cs="Calibri"/>
          <w:lang w:eastAsia="en-AU"/>
        </w:rPr>
        <w:t xml:space="preserve">ojects aligned with the </w:t>
      </w:r>
      <w:r w:rsidR="009263A6">
        <w:rPr>
          <w:rFonts w:ascii="Calibri" w:eastAsia="Times New Roman" w:hAnsi="Calibri" w:cs="Calibri"/>
          <w:lang w:eastAsia="en-AU"/>
        </w:rPr>
        <w:t>subjects’</w:t>
      </w:r>
      <w:r w:rsidRPr="009A7A96">
        <w:rPr>
          <w:rFonts w:ascii="Calibri" w:eastAsia="Times New Roman" w:hAnsi="Calibri" w:cs="Calibri"/>
          <w:lang w:eastAsia="en-AU"/>
        </w:rPr>
        <w:t xml:space="preserve"> </w:t>
      </w:r>
      <w:r w:rsidR="000C237B">
        <w:rPr>
          <w:rFonts w:ascii="Calibri" w:eastAsia="Times New Roman" w:hAnsi="Calibri" w:cs="Calibri"/>
          <w:lang w:eastAsia="en-AU"/>
        </w:rPr>
        <w:t>students study</w:t>
      </w:r>
    </w:p>
    <w:p w:rsidR="009263A6" w:rsidRPr="009A7A96" w:rsidRDefault="009263A6" w:rsidP="009A7A96">
      <w:pPr>
        <w:spacing w:after="0" w:line="240" w:lineRule="auto"/>
        <w:ind w:left="418"/>
        <w:rPr>
          <w:rFonts w:ascii="Calibri" w:eastAsia="Times New Roman" w:hAnsi="Calibri" w:cs="Calibri"/>
          <w:lang w:eastAsia="en-AU"/>
        </w:rPr>
      </w:pPr>
    </w:p>
    <w:p w:rsidR="009A7A96" w:rsidRPr="009A7A96" w:rsidRDefault="009A7A96" w:rsidP="009A7A96">
      <w:pPr>
        <w:spacing w:after="0" w:line="240" w:lineRule="auto"/>
        <w:ind w:left="418"/>
        <w:rPr>
          <w:rFonts w:ascii="Calibri" w:eastAsia="Times New Roman" w:hAnsi="Calibri" w:cs="Calibri"/>
          <w:sz w:val="28"/>
          <w:szCs w:val="28"/>
          <w:lang w:eastAsia="en-AU"/>
        </w:rPr>
      </w:pPr>
      <w:proofErr w:type="spellStart"/>
      <w:r w:rsidRPr="009A7A96">
        <w:rPr>
          <w:rFonts w:ascii="Calibri" w:eastAsia="Times New Roman" w:hAnsi="Calibri" w:cs="Calibri"/>
          <w:b/>
          <w:bCs/>
          <w:sz w:val="28"/>
          <w:szCs w:val="28"/>
          <w:lang w:eastAsia="en-AU"/>
        </w:rPr>
        <w:t>Yr</w:t>
      </w:r>
      <w:proofErr w:type="spellEnd"/>
      <w:r w:rsidRPr="009A7A96">
        <w:rPr>
          <w:rFonts w:ascii="Calibri" w:eastAsia="Times New Roman" w:hAnsi="Calibri" w:cs="Calibri"/>
          <w:b/>
          <w:bCs/>
          <w:sz w:val="28"/>
          <w:szCs w:val="28"/>
          <w:lang w:eastAsia="en-AU"/>
        </w:rPr>
        <w:t xml:space="preserve"> 9/10 UOW Experience Day</w:t>
      </w:r>
    </w:p>
    <w:p w:rsid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Students are invited onto campus to take part in an exciting on - site experience. The day is hosted by the university mentors who have been working with the students in the Academic mentoring Program.</w:t>
      </w:r>
    </w:p>
    <w:p w:rsidR="009263A6" w:rsidRPr="009A7A96" w:rsidRDefault="009263A6" w:rsidP="009A7A96">
      <w:pPr>
        <w:spacing w:after="0" w:line="240" w:lineRule="auto"/>
        <w:ind w:left="418"/>
        <w:rPr>
          <w:rFonts w:ascii="Calibri" w:eastAsia="Times New Roman" w:hAnsi="Calibri" w:cs="Calibri"/>
          <w:lang w:eastAsia="en-AU"/>
        </w:rPr>
      </w:pPr>
    </w:p>
    <w:p w:rsidR="009A7A96" w:rsidRPr="009A7A96" w:rsidRDefault="00CA2662" w:rsidP="009A7A96">
      <w:pPr>
        <w:spacing w:after="0" w:line="240" w:lineRule="auto"/>
        <w:ind w:left="418"/>
        <w:rPr>
          <w:rFonts w:ascii="Calibri" w:eastAsia="Times New Roman" w:hAnsi="Calibri" w:cs="Calibri"/>
          <w:sz w:val="28"/>
          <w:szCs w:val="28"/>
          <w:lang w:eastAsia="en-AU"/>
        </w:rPr>
      </w:pPr>
      <w:proofErr w:type="spellStart"/>
      <w:r>
        <w:rPr>
          <w:rFonts w:ascii="Calibri" w:eastAsia="Times New Roman" w:hAnsi="Calibri" w:cs="Calibri"/>
          <w:b/>
          <w:bCs/>
          <w:sz w:val="28"/>
          <w:szCs w:val="28"/>
          <w:lang w:eastAsia="en-AU"/>
        </w:rPr>
        <w:t>Yr</w:t>
      </w:r>
      <w:proofErr w:type="spellEnd"/>
      <w:r>
        <w:rPr>
          <w:rFonts w:ascii="Calibri" w:eastAsia="Times New Roman" w:hAnsi="Calibri" w:cs="Calibri"/>
          <w:b/>
          <w:bCs/>
          <w:sz w:val="28"/>
          <w:szCs w:val="28"/>
          <w:lang w:eastAsia="en-AU"/>
        </w:rPr>
        <w:t xml:space="preserve"> 11 T</w:t>
      </w:r>
      <w:r w:rsidR="009A7A96" w:rsidRPr="009A7A96">
        <w:rPr>
          <w:rFonts w:ascii="Calibri" w:eastAsia="Times New Roman" w:hAnsi="Calibri" w:cs="Calibri"/>
          <w:b/>
          <w:bCs/>
          <w:sz w:val="28"/>
          <w:szCs w:val="28"/>
          <w:lang w:eastAsia="en-AU"/>
        </w:rPr>
        <w:t>ransition Workshops</w:t>
      </w:r>
    </w:p>
    <w:p w:rsid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Students work with UOW mentors focusing on study skills, career options and activities that facilitate their transition into Higher Education</w:t>
      </w:r>
    </w:p>
    <w:p w:rsidR="009263A6" w:rsidRPr="009A7A96" w:rsidRDefault="009263A6" w:rsidP="009A7A96">
      <w:pPr>
        <w:spacing w:after="0" w:line="240" w:lineRule="auto"/>
        <w:ind w:left="418"/>
        <w:rPr>
          <w:rFonts w:ascii="Calibri" w:eastAsia="Times New Roman" w:hAnsi="Calibri" w:cs="Calibri"/>
          <w:lang w:eastAsia="en-AU"/>
        </w:rPr>
      </w:pPr>
    </w:p>
    <w:p w:rsidR="009A7A96" w:rsidRPr="009A7A96" w:rsidRDefault="009A7A96" w:rsidP="009A7A96">
      <w:pPr>
        <w:spacing w:after="0" w:line="240" w:lineRule="auto"/>
        <w:ind w:left="418"/>
        <w:rPr>
          <w:rFonts w:ascii="Calibri" w:eastAsia="Times New Roman" w:hAnsi="Calibri" w:cs="Calibri"/>
          <w:sz w:val="28"/>
          <w:szCs w:val="28"/>
          <w:lang w:eastAsia="en-AU"/>
        </w:rPr>
      </w:pPr>
      <w:proofErr w:type="spellStart"/>
      <w:r w:rsidRPr="009A7A96">
        <w:rPr>
          <w:rFonts w:ascii="Calibri" w:eastAsia="Times New Roman" w:hAnsi="Calibri" w:cs="Calibri"/>
          <w:b/>
          <w:bCs/>
          <w:sz w:val="28"/>
          <w:szCs w:val="28"/>
          <w:lang w:eastAsia="en-AU"/>
        </w:rPr>
        <w:t>Yr</w:t>
      </w:r>
      <w:proofErr w:type="spellEnd"/>
      <w:r w:rsidRPr="009A7A96">
        <w:rPr>
          <w:rFonts w:ascii="Calibri" w:eastAsia="Times New Roman" w:hAnsi="Calibri" w:cs="Calibri"/>
          <w:b/>
          <w:bCs/>
          <w:sz w:val="28"/>
          <w:szCs w:val="28"/>
          <w:lang w:eastAsia="en-AU"/>
        </w:rPr>
        <w:t xml:space="preserve"> 12 </w:t>
      </w:r>
      <w:r w:rsidR="000C237B">
        <w:rPr>
          <w:rFonts w:ascii="Calibri" w:eastAsia="Times New Roman" w:hAnsi="Calibri" w:cs="Calibri"/>
          <w:b/>
          <w:bCs/>
          <w:sz w:val="28"/>
          <w:szCs w:val="28"/>
          <w:lang w:eastAsia="en-AU"/>
        </w:rPr>
        <w:t>University Preparation</w:t>
      </w:r>
      <w:r w:rsidRPr="009A7A96">
        <w:rPr>
          <w:rFonts w:ascii="Calibri" w:eastAsia="Times New Roman" w:hAnsi="Calibri" w:cs="Calibri"/>
          <w:b/>
          <w:bCs/>
          <w:sz w:val="28"/>
          <w:szCs w:val="28"/>
          <w:lang w:eastAsia="en-AU"/>
        </w:rPr>
        <w:t xml:space="preserve"> Program</w:t>
      </w:r>
    </w:p>
    <w:p w:rsid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UOW trained mentors tutor students in academic subjects aiming to improve student HSC </w:t>
      </w:r>
      <w:r w:rsidR="000C237B" w:rsidRPr="009A7A96">
        <w:rPr>
          <w:rFonts w:ascii="Calibri" w:eastAsia="Times New Roman" w:hAnsi="Calibri" w:cs="Calibri"/>
          <w:lang w:eastAsia="en-AU"/>
        </w:rPr>
        <w:t>results.</w:t>
      </w:r>
      <w:r w:rsidR="000C237B">
        <w:rPr>
          <w:rFonts w:ascii="Calibri" w:eastAsia="Times New Roman" w:hAnsi="Calibri" w:cs="Calibri"/>
          <w:lang w:eastAsia="en-AU"/>
        </w:rPr>
        <w:t xml:space="preserve"> They mentor students assisting them with Early Admission applications.</w:t>
      </w:r>
    </w:p>
    <w:p w:rsidR="00CA2662" w:rsidRDefault="00CA2662" w:rsidP="009A7A96">
      <w:pPr>
        <w:spacing w:after="0" w:line="240" w:lineRule="auto"/>
        <w:ind w:left="418"/>
        <w:rPr>
          <w:rFonts w:ascii="Calibri" w:eastAsia="Times New Roman" w:hAnsi="Calibri" w:cs="Calibri"/>
          <w:lang w:eastAsia="en-AU"/>
        </w:rPr>
      </w:pPr>
    </w:p>
    <w:p w:rsidR="00CA2662" w:rsidRDefault="00CA2662" w:rsidP="009A7A96">
      <w:pPr>
        <w:spacing w:after="0" w:line="240" w:lineRule="auto"/>
        <w:ind w:left="418"/>
        <w:rPr>
          <w:rFonts w:ascii="Calibri" w:eastAsia="Times New Roman" w:hAnsi="Calibri" w:cs="Calibri"/>
          <w:b/>
          <w:sz w:val="28"/>
          <w:szCs w:val="28"/>
          <w:lang w:eastAsia="en-AU"/>
        </w:rPr>
      </w:pPr>
      <w:r w:rsidRPr="00CA2662">
        <w:rPr>
          <w:rFonts w:ascii="Calibri" w:eastAsia="Times New Roman" w:hAnsi="Calibri" w:cs="Calibri"/>
          <w:b/>
          <w:sz w:val="28"/>
          <w:szCs w:val="28"/>
          <w:lang w:eastAsia="en-AU"/>
        </w:rPr>
        <w:t xml:space="preserve"> </w:t>
      </w:r>
      <w:proofErr w:type="spellStart"/>
      <w:r w:rsidRPr="00CA2662">
        <w:rPr>
          <w:rFonts w:ascii="Calibri" w:eastAsia="Times New Roman" w:hAnsi="Calibri" w:cs="Calibri"/>
          <w:b/>
          <w:sz w:val="28"/>
          <w:szCs w:val="28"/>
          <w:lang w:eastAsia="en-AU"/>
        </w:rPr>
        <w:t>Yr</w:t>
      </w:r>
      <w:proofErr w:type="spellEnd"/>
      <w:r w:rsidRPr="00CA2662">
        <w:rPr>
          <w:rFonts w:ascii="Calibri" w:eastAsia="Times New Roman" w:hAnsi="Calibri" w:cs="Calibri"/>
          <w:b/>
          <w:sz w:val="28"/>
          <w:szCs w:val="28"/>
          <w:lang w:eastAsia="en-AU"/>
        </w:rPr>
        <w:t xml:space="preserve"> 12 Summer Master Class Program</w:t>
      </w:r>
    </w:p>
    <w:p w:rsidR="00CA2662" w:rsidRPr="00CA2662" w:rsidRDefault="00CA2662" w:rsidP="009A7A96">
      <w:pPr>
        <w:spacing w:after="0" w:line="240" w:lineRule="auto"/>
        <w:ind w:left="418"/>
        <w:rPr>
          <w:rFonts w:eastAsia="Times New Roman" w:cs="Calibri"/>
          <w:b/>
          <w:lang w:eastAsia="en-AU"/>
        </w:rPr>
      </w:pPr>
      <w:r w:rsidRPr="00CA2662">
        <w:rPr>
          <w:color w:val="000000"/>
          <w:shd w:val="clear" w:color="auto" w:fill="FFFFFF"/>
        </w:rPr>
        <w:t>The HSC Summer M</w:t>
      </w:r>
      <w:r>
        <w:rPr>
          <w:color w:val="000000"/>
          <w:shd w:val="clear" w:color="auto" w:fill="FFFFFF"/>
        </w:rPr>
        <w:t xml:space="preserve">aster Class program provides students </w:t>
      </w:r>
      <w:r w:rsidRPr="00CA2662">
        <w:rPr>
          <w:color w:val="000000"/>
          <w:shd w:val="clear" w:color="auto" w:fill="FFFFFF"/>
        </w:rPr>
        <w:t>with an opportunity to get a head start in your HSC and experience university life on campus, by participating in lectures, tutorials and labs. With seven subjects on offer, which all complement the current Year 12 HSC syllabus outcomes, this is your chance to get an insight into university life and expectations.</w:t>
      </w:r>
    </w:p>
    <w:p w:rsidR="009A7A96" w:rsidRPr="00CA2662" w:rsidRDefault="009A7A96" w:rsidP="009A7A96">
      <w:pPr>
        <w:spacing w:after="0" w:line="240" w:lineRule="auto"/>
        <w:ind w:left="418"/>
        <w:rPr>
          <w:rFonts w:ascii="Calibri" w:eastAsia="Times New Roman" w:hAnsi="Calibri" w:cs="Calibri"/>
          <w:b/>
          <w:sz w:val="28"/>
          <w:szCs w:val="28"/>
          <w:lang w:eastAsia="en-AU"/>
        </w:rPr>
      </w:pPr>
      <w:r w:rsidRPr="00CA2662">
        <w:rPr>
          <w:rFonts w:ascii="Calibri" w:eastAsia="Times New Roman" w:hAnsi="Calibri" w:cs="Calibri"/>
          <w:b/>
          <w:sz w:val="28"/>
          <w:szCs w:val="28"/>
          <w:lang w:eastAsia="en-AU"/>
        </w:rPr>
        <w:t> </w:t>
      </w:r>
    </w:p>
    <w:p w:rsidR="009263A6" w:rsidRDefault="009263A6" w:rsidP="009A7A96">
      <w:pPr>
        <w:spacing w:after="0" w:line="240" w:lineRule="auto"/>
        <w:ind w:left="418"/>
        <w:rPr>
          <w:rFonts w:ascii="Calibri" w:eastAsia="Times New Roman" w:hAnsi="Calibri" w:cs="Calibri"/>
          <w:b/>
          <w:bCs/>
          <w:sz w:val="28"/>
          <w:szCs w:val="28"/>
          <w:lang w:eastAsia="en-AU"/>
        </w:rPr>
      </w:pPr>
    </w:p>
    <w:p w:rsidR="009263A6" w:rsidRPr="006545BC" w:rsidRDefault="006545BC" w:rsidP="009A7A96">
      <w:pPr>
        <w:spacing w:after="0" w:line="240" w:lineRule="auto"/>
        <w:ind w:left="418"/>
        <w:rPr>
          <w:rFonts w:ascii="Calibri" w:eastAsia="Times New Roman" w:hAnsi="Calibri" w:cs="Calibri"/>
          <w:b/>
          <w:bCs/>
          <w:sz w:val="28"/>
          <w:szCs w:val="28"/>
          <w:lang w:eastAsia="en-AU"/>
        </w:rPr>
      </w:pPr>
      <w:r w:rsidRPr="006545BC">
        <w:rPr>
          <w:rFonts w:ascii="Calibri" w:eastAsia="Times New Roman" w:hAnsi="Calibri" w:cs="Calibri"/>
          <w:b/>
          <w:bCs/>
          <w:sz w:val="28"/>
          <w:szCs w:val="28"/>
          <w:lang w:eastAsia="en-AU"/>
        </w:rPr>
        <w:t>Online Career Resources</w:t>
      </w:r>
    </w:p>
    <w:p w:rsidR="00CA2662" w:rsidRDefault="00CA2662" w:rsidP="009A7A96">
      <w:pPr>
        <w:spacing w:after="0" w:line="240" w:lineRule="auto"/>
        <w:ind w:left="418"/>
        <w:rPr>
          <w:rFonts w:ascii="Calibri" w:eastAsia="Times New Roman" w:hAnsi="Calibri" w:cs="Calibri"/>
          <w:bCs/>
          <w:sz w:val="28"/>
          <w:szCs w:val="28"/>
          <w:lang w:eastAsia="en-AU"/>
        </w:rPr>
      </w:pPr>
    </w:p>
    <w:p w:rsidR="00CA2662" w:rsidRDefault="003D1666" w:rsidP="009A7A96">
      <w:pPr>
        <w:spacing w:after="0" w:line="240" w:lineRule="auto"/>
        <w:ind w:left="418"/>
        <w:rPr>
          <w:rFonts w:ascii="Calibri" w:eastAsia="Times New Roman" w:hAnsi="Calibri" w:cs="Calibri"/>
          <w:bCs/>
          <w:sz w:val="28"/>
          <w:szCs w:val="28"/>
          <w:lang w:eastAsia="en-AU"/>
        </w:rPr>
      </w:pPr>
      <w:hyperlink r:id="rId6" w:history="1">
        <w:r w:rsidR="00CA2662" w:rsidRPr="00CA027C">
          <w:rPr>
            <w:rStyle w:val="Hyperlink"/>
            <w:rFonts w:ascii="Calibri" w:eastAsia="Times New Roman" w:hAnsi="Calibri" w:cs="Calibri"/>
            <w:bCs/>
            <w:sz w:val="28"/>
            <w:szCs w:val="28"/>
            <w:lang w:eastAsia="en-AU"/>
          </w:rPr>
          <w:t>www.daptohighcareers.com.au</w:t>
        </w:r>
      </w:hyperlink>
      <w:r w:rsidR="00CA2662">
        <w:rPr>
          <w:rFonts w:ascii="Calibri" w:eastAsia="Times New Roman" w:hAnsi="Calibri" w:cs="Calibri"/>
          <w:bCs/>
          <w:sz w:val="28"/>
          <w:szCs w:val="28"/>
          <w:lang w:eastAsia="en-AU"/>
        </w:rPr>
        <w:t xml:space="preserve"> - School careers website</w:t>
      </w:r>
    </w:p>
    <w:p w:rsidR="00CA2662" w:rsidRDefault="00CA2662" w:rsidP="009A7A96">
      <w:pPr>
        <w:spacing w:after="0" w:line="240" w:lineRule="auto"/>
        <w:ind w:left="418"/>
        <w:rPr>
          <w:rFonts w:ascii="Calibri" w:eastAsia="Times New Roman" w:hAnsi="Calibri" w:cs="Calibri"/>
          <w:bCs/>
          <w:sz w:val="28"/>
          <w:szCs w:val="28"/>
          <w:lang w:eastAsia="en-AU"/>
        </w:rPr>
      </w:pPr>
    </w:p>
    <w:p w:rsidR="006545BC" w:rsidRDefault="003D1666" w:rsidP="009A7A96">
      <w:pPr>
        <w:spacing w:after="0" w:line="240" w:lineRule="auto"/>
        <w:ind w:left="418"/>
        <w:rPr>
          <w:rFonts w:ascii="Calibri" w:eastAsia="Times New Roman" w:hAnsi="Calibri" w:cs="Calibri"/>
          <w:bCs/>
          <w:sz w:val="28"/>
          <w:szCs w:val="28"/>
          <w:lang w:eastAsia="en-AU"/>
        </w:rPr>
      </w:pPr>
      <w:hyperlink r:id="rId7" w:history="1">
        <w:r w:rsidR="00CA2662" w:rsidRPr="00CA027C">
          <w:rPr>
            <w:rStyle w:val="Hyperlink"/>
            <w:rFonts w:ascii="Calibri" w:eastAsia="Times New Roman" w:hAnsi="Calibri" w:cs="Calibri"/>
            <w:bCs/>
            <w:sz w:val="28"/>
            <w:szCs w:val="28"/>
            <w:lang w:eastAsia="en-AU"/>
          </w:rPr>
          <w:t>www.jobjump.com.au</w:t>
        </w:r>
      </w:hyperlink>
      <w:r w:rsidR="00CA2662">
        <w:rPr>
          <w:rFonts w:ascii="Calibri" w:eastAsia="Times New Roman" w:hAnsi="Calibri" w:cs="Calibri"/>
          <w:bCs/>
          <w:sz w:val="28"/>
          <w:szCs w:val="28"/>
          <w:lang w:eastAsia="en-AU"/>
        </w:rPr>
        <w:t xml:space="preserve"> – School log in Seal</w:t>
      </w:r>
    </w:p>
    <w:p w:rsidR="006545BC" w:rsidRPr="006545BC" w:rsidRDefault="006545BC" w:rsidP="009A7A96">
      <w:pPr>
        <w:spacing w:after="0" w:line="240" w:lineRule="auto"/>
        <w:ind w:left="418"/>
        <w:rPr>
          <w:rFonts w:ascii="Calibri" w:eastAsia="Times New Roman" w:hAnsi="Calibri" w:cs="Calibri"/>
          <w:bCs/>
          <w:sz w:val="28"/>
          <w:szCs w:val="28"/>
          <w:lang w:eastAsia="en-AU"/>
        </w:rPr>
      </w:pPr>
    </w:p>
    <w:p w:rsidR="006545BC" w:rsidRPr="006545BC" w:rsidRDefault="006545BC" w:rsidP="006545BC">
      <w:pPr>
        <w:spacing w:after="0" w:line="240" w:lineRule="auto"/>
        <w:ind w:left="418"/>
        <w:rPr>
          <w:rFonts w:ascii="Calibri" w:eastAsia="Times New Roman" w:hAnsi="Calibri" w:cs="Calibri"/>
          <w:bCs/>
          <w:lang w:eastAsia="en-AU"/>
        </w:rPr>
      </w:pPr>
      <w:r w:rsidRPr="006545BC">
        <w:rPr>
          <w:rFonts w:ascii="Calibri" w:eastAsia="Times New Roman" w:hAnsi="Calibri" w:cs="Calibri"/>
          <w:bCs/>
          <w:lang w:eastAsia="en-AU"/>
        </w:rPr>
        <w:t xml:space="preserve"> Online career resource that provides individual career &amp; transition information. Resources on HSC, ATAR, Universities, Apprenticeships, Jobs &amp; Earnings,</w:t>
      </w:r>
    </w:p>
    <w:p w:rsidR="009263A6" w:rsidRDefault="009263A6" w:rsidP="009A7A96">
      <w:pPr>
        <w:spacing w:after="0" w:line="240" w:lineRule="auto"/>
        <w:ind w:left="418"/>
        <w:rPr>
          <w:rFonts w:ascii="Calibri" w:eastAsia="Times New Roman" w:hAnsi="Calibri" w:cs="Calibri"/>
          <w:b/>
          <w:bCs/>
          <w:sz w:val="28"/>
          <w:szCs w:val="28"/>
          <w:lang w:eastAsia="en-AU"/>
        </w:rPr>
      </w:pPr>
    </w:p>
    <w:p w:rsidR="009263A6" w:rsidRDefault="009263A6" w:rsidP="009A7A96">
      <w:pPr>
        <w:spacing w:after="0" w:line="240" w:lineRule="auto"/>
        <w:ind w:left="418"/>
        <w:rPr>
          <w:rFonts w:ascii="Calibri" w:eastAsia="Times New Roman" w:hAnsi="Calibri" w:cs="Calibri"/>
          <w:b/>
          <w:bCs/>
          <w:sz w:val="28"/>
          <w:szCs w:val="28"/>
          <w:lang w:eastAsia="en-AU"/>
        </w:rPr>
      </w:pPr>
    </w:p>
    <w:p w:rsidR="009263A6" w:rsidRDefault="009263A6" w:rsidP="009A7A96">
      <w:pPr>
        <w:spacing w:after="0" w:line="240" w:lineRule="auto"/>
        <w:ind w:left="418"/>
        <w:rPr>
          <w:rFonts w:ascii="Calibri" w:eastAsia="Times New Roman" w:hAnsi="Calibri" w:cs="Calibri"/>
          <w:b/>
          <w:bCs/>
          <w:sz w:val="28"/>
          <w:szCs w:val="28"/>
          <w:lang w:eastAsia="en-AU"/>
        </w:rPr>
      </w:pPr>
    </w:p>
    <w:p w:rsidR="009263A6" w:rsidRDefault="009263A6" w:rsidP="009A7A96">
      <w:pPr>
        <w:spacing w:after="0" w:line="240" w:lineRule="auto"/>
        <w:ind w:left="418"/>
        <w:rPr>
          <w:rFonts w:ascii="Calibri" w:eastAsia="Times New Roman" w:hAnsi="Calibri" w:cs="Calibri"/>
          <w:b/>
          <w:bCs/>
          <w:sz w:val="28"/>
          <w:szCs w:val="28"/>
          <w:lang w:eastAsia="en-AU"/>
        </w:rPr>
      </w:pPr>
    </w:p>
    <w:p w:rsidR="00CA2662" w:rsidRDefault="00CA2662" w:rsidP="009A7A96">
      <w:pPr>
        <w:spacing w:after="0" w:line="240" w:lineRule="auto"/>
        <w:ind w:left="418"/>
        <w:rPr>
          <w:rFonts w:ascii="Calibri" w:eastAsia="Times New Roman" w:hAnsi="Calibri" w:cs="Calibri"/>
          <w:b/>
          <w:bCs/>
          <w:sz w:val="28"/>
          <w:szCs w:val="28"/>
          <w:lang w:eastAsia="en-AU"/>
        </w:rPr>
      </w:pP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b/>
          <w:bCs/>
          <w:sz w:val="28"/>
          <w:szCs w:val="28"/>
          <w:lang w:eastAsia="en-AU"/>
        </w:rPr>
        <w:t>Careers Reference Room</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A variety of up to date careers information is maintained and available for the use of students and staff in the Careers office which is located in the library. The Careers Adviser is available in the careers off most recess and lunch times and students and staff are encouraged to leave a note under the door if careers adviser is unavailable.</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9263A6" w:rsidRDefault="009263A6" w:rsidP="009A7A96">
      <w:pPr>
        <w:spacing w:after="0" w:line="240" w:lineRule="auto"/>
        <w:ind w:left="418"/>
        <w:rPr>
          <w:rFonts w:ascii="Calibri" w:eastAsia="Times New Roman" w:hAnsi="Calibri" w:cs="Calibri"/>
          <w:b/>
          <w:bCs/>
          <w:sz w:val="28"/>
          <w:szCs w:val="28"/>
          <w:lang w:eastAsia="en-AU"/>
        </w:rPr>
      </w:pPr>
    </w:p>
    <w:p w:rsidR="009263A6" w:rsidRDefault="009263A6" w:rsidP="009A7A96">
      <w:pPr>
        <w:spacing w:after="0" w:line="240" w:lineRule="auto"/>
        <w:ind w:left="418"/>
        <w:rPr>
          <w:rFonts w:ascii="Calibri" w:eastAsia="Times New Roman" w:hAnsi="Calibri" w:cs="Calibri"/>
          <w:b/>
          <w:bCs/>
          <w:sz w:val="28"/>
          <w:szCs w:val="28"/>
          <w:lang w:eastAsia="en-AU"/>
        </w:rPr>
      </w:pP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b/>
          <w:bCs/>
          <w:sz w:val="28"/>
          <w:szCs w:val="28"/>
          <w:lang w:eastAsia="en-AU"/>
        </w:rPr>
        <w:t xml:space="preserve">Parent </w:t>
      </w:r>
      <w:r w:rsidR="009263A6" w:rsidRPr="009A7A96">
        <w:rPr>
          <w:rFonts w:ascii="Calibri" w:eastAsia="Times New Roman" w:hAnsi="Calibri" w:cs="Calibri"/>
          <w:b/>
          <w:bCs/>
          <w:sz w:val="28"/>
          <w:szCs w:val="28"/>
          <w:lang w:eastAsia="en-AU"/>
        </w:rPr>
        <w:t>and</w:t>
      </w:r>
      <w:r w:rsidRPr="009A7A96">
        <w:rPr>
          <w:rFonts w:ascii="Calibri" w:eastAsia="Times New Roman" w:hAnsi="Calibri" w:cs="Calibri"/>
          <w:b/>
          <w:bCs/>
          <w:sz w:val="28"/>
          <w:szCs w:val="28"/>
          <w:lang w:eastAsia="en-AU"/>
        </w:rPr>
        <w:t xml:space="preserve"> Community Involvement</w:t>
      </w: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sz w:val="28"/>
          <w:szCs w:val="28"/>
          <w:lang w:eastAsia="en-AU"/>
        </w:rPr>
        <w:t> </w:t>
      </w:r>
    </w:p>
    <w:p w:rsid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As parents have a great influence on their children's career planning and decisions, it is important that they be involved in the Career Education program wherever possible. Such involvement would include: informing parents about careers activities through </w:t>
      </w:r>
      <w:r w:rsidR="009263A6" w:rsidRPr="009A7A96">
        <w:rPr>
          <w:rFonts w:ascii="Calibri" w:eastAsia="Times New Roman" w:hAnsi="Calibri" w:cs="Calibri"/>
          <w:lang w:eastAsia="en-AU"/>
        </w:rPr>
        <w:t>newsletters</w:t>
      </w:r>
      <w:r w:rsidRPr="009A7A96">
        <w:rPr>
          <w:rFonts w:ascii="Calibri" w:eastAsia="Times New Roman" w:hAnsi="Calibri" w:cs="Calibri"/>
          <w:lang w:eastAsia="en-AU"/>
        </w:rPr>
        <w:t xml:space="preserve"> and school websites, encouraging their participation in work </w:t>
      </w:r>
      <w:r w:rsidR="009263A6" w:rsidRPr="009A7A96">
        <w:rPr>
          <w:rFonts w:ascii="Calibri" w:eastAsia="Times New Roman" w:hAnsi="Calibri" w:cs="Calibri"/>
          <w:lang w:eastAsia="en-AU"/>
        </w:rPr>
        <w:t>experience programs</w:t>
      </w:r>
      <w:r w:rsidRPr="009A7A96">
        <w:rPr>
          <w:rFonts w:ascii="Calibri" w:eastAsia="Times New Roman" w:hAnsi="Calibri" w:cs="Calibri"/>
          <w:lang w:eastAsia="en-AU"/>
        </w:rPr>
        <w:t>, encouraging their contact with the Careers adviser regarding advice and assistance.</w:t>
      </w:r>
    </w:p>
    <w:p w:rsidR="009263A6" w:rsidRPr="009A7A96" w:rsidRDefault="009263A6" w:rsidP="009A7A96">
      <w:pPr>
        <w:spacing w:after="0" w:line="240" w:lineRule="auto"/>
        <w:ind w:left="418"/>
        <w:rPr>
          <w:rFonts w:ascii="Calibri" w:eastAsia="Times New Roman" w:hAnsi="Calibri" w:cs="Calibri"/>
          <w:lang w:eastAsia="en-AU"/>
        </w:rPr>
      </w:pP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xml:space="preserve">The local community is also a most valuable resource that may be involved in a program through work experience, guest speakers, sponsorship and excursions. Careers Education can help considerably in </w:t>
      </w:r>
      <w:r w:rsidR="009263A6" w:rsidRPr="009A7A96">
        <w:rPr>
          <w:rFonts w:ascii="Calibri" w:eastAsia="Times New Roman" w:hAnsi="Calibri" w:cs="Calibri"/>
          <w:lang w:eastAsia="en-AU"/>
        </w:rPr>
        <w:t>integrating the</w:t>
      </w:r>
      <w:r w:rsidRPr="009A7A96">
        <w:rPr>
          <w:rFonts w:ascii="Calibri" w:eastAsia="Times New Roman" w:hAnsi="Calibri" w:cs="Calibri"/>
          <w:lang w:eastAsia="en-AU"/>
        </w:rPr>
        <w:t xml:space="preserve"> school with the local community and businesses.</w:t>
      </w:r>
    </w:p>
    <w:p w:rsidR="009A7A96" w:rsidRPr="009A7A96" w:rsidRDefault="009A7A96" w:rsidP="009A7A96">
      <w:pPr>
        <w:spacing w:after="0" w:line="240" w:lineRule="auto"/>
        <w:ind w:left="418"/>
        <w:rPr>
          <w:rFonts w:ascii="Calibri" w:eastAsia="Times New Roman" w:hAnsi="Calibri" w:cs="Calibri"/>
          <w:sz w:val="28"/>
          <w:szCs w:val="28"/>
          <w:lang w:eastAsia="en-AU"/>
        </w:rPr>
      </w:pPr>
      <w:r w:rsidRPr="009A7A96">
        <w:rPr>
          <w:rFonts w:ascii="Calibri" w:eastAsia="Times New Roman" w:hAnsi="Calibri" w:cs="Calibri"/>
          <w:sz w:val="28"/>
          <w:szCs w:val="28"/>
          <w:lang w:eastAsia="en-AU"/>
        </w:rPr>
        <w:t> </w:t>
      </w:r>
    </w:p>
    <w:p w:rsidR="009A7A96" w:rsidRPr="009A7A96" w:rsidRDefault="009A7A96" w:rsidP="009A7A96">
      <w:pPr>
        <w:spacing w:after="0" w:line="240" w:lineRule="auto"/>
        <w:ind w:left="418"/>
        <w:rPr>
          <w:rFonts w:ascii="Calibri" w:eastAsia="Times New Roman" w:hAnsi="Calibri" w:cs="Calibri"/>
          <w:lang w:eastAsia="en-AU"/>
        </w:rPr>
      </w:pPr>
      <w:r w:rsidRPr="009A7A96">
        <w:rPr>
          <w:rFonts w:ascii="Calibri" w:eastAsia="Times New Roman" w:hAnsi="Calibri" w:cs="Calibri"/>
          <w:lang w:eastAsia="en-AU"/>
        </w:rPr>
        <w:t> </w:t>
      </w:r>
    </w:p>
    <w:p w:rsidR="001F5917" w:rsidRDefault="001F5917"/>
    <w:sectPr w:rsidR="001F5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79A"/>
    <w:multiLevelType w:val="multilevel"/>
    <w:tmpl w:val="B35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A7AA4"/>
    <w:multiLevelType w:val="multilevel"/>
    <w:tmpl w:val="90F8D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145A9"/>
    <w:multiLevelType w:val="multilevel"/>
    <w:tmpl w:val="5F5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40625D"/>
    <w:multiLevelType w:val="multilevel"/>
    <w:tmpl w:val="B394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26873"/>
    <w:multiLevelType w:val="multilevel"/>
    <w:tmpl w:val="9F1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337011"/>
    <w:multiLevelType w:val="multilevel"/>
    <w:tmpl w:val="0A38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11C52"/>
    <w:multiLevelType w:val="multilevel"/>
    <w:tmpl w:val="4262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5D726E"/>
    <w:multiLevelType w:val="multilevel"/>
    <w:tmpl w:val="66A8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E01755"/>
    <w:multiLevelType w:val="multilevel"/>
    <w:tmpl w:val="AF20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A06EF1"/>
    <w:multiLevelType w:val="multilevel"/>
    <w:tmpl w:val="C2FC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D028E1"/>
    <w:multiLevelType w:val="multilevel"/>
    <w:tmpl w:val="061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8E05DB"/>
    <w:multiLevelType w:val="multilevel"/>
    <w:tmpl w:val="B648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C01DB0"/>
    <w:multiLevelType w:val="multilevel"/>
    <w:tmpl w:val="61380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lvlOverride w:ilvl="0">
      <w:startOverride w:val="1"/>
    </w:lvlOverride>
  </w:num>
  <w:num w:numId="3">
    <w:abstractNumId w:val="3"/>
    <w:lvlOverride w:ilvl="0">
      <w:startOverride w:val="2"/>
    </w:lvlOverride>
  </w:num>
  <w:num w:numId="4">
    <w:abstractNumId w:val="0"/>
  </w:num>
  <w:num w:numId="5">
    <w:abstractNumId w:val="2"/>
  </w:num>
  <w:num w:numId="6">
    <w:abstractNumId w:val="6"/>
  </w:num>
  <w:num w:numId="7">
    <w:abstractNumId w:val="7"/>
  </w:num>
  <w:num w:numId="8">
    <w:abstractNumId w:val="11"/>
    <w:lvlOverride w:ilvl="0">
      <w:startOverride w:val="3"/>
    </w:lvlOverride>
  </w:num>
  <w:num w:numId="9">
    <w:abstractNumId w:val="1"/>
    <w:lvlOverride w:ilvl="0">
      <w:startOverride w:val="4"/>
    </w:lvlOverride>
  </w:num>
  <w:num w:numId="10">
    <w:abstractNumId w:val="9"/>
  </w:num>
  <w:num w:numId="11">
    <w:abstractNumId w:val="4"/>
  </w:num>
  <w:num w:numId="12">
    <w:abstractNumId w:val="5"/>
    <w:lvlOverride w:ilvl="0">
      <w:startOverride w:val="5"/>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96"/>
    <w:rsid w:val="000128B0"/>
    <w:rsid w:val="00021968"/>
    <w:rsid w:val="000219DC"/>
    <w:rsid w:val="000A6BF8"/>
    <w:rsid w:val="000B028E"/>
    <w:rsid w:val="000C237B"/>
    <w:rsid w:val="000C61CF"/>
    <w:rsid w:val="00164F8A"/>
    <w:rsid w:val="001B3DDC"/>
    <w:rsid w:val="001F5917"/>
    <w:rsid w:val="002818E6"/>
    <w:rsid w:val="003D1666"/>
    <w:rsid w:val="00400994"/>
    <w:rsid w:val="006223B7"/>
    <w:rsid w:val="006349ED"/>
    <w:rsid w:val="006508AA"/>
    <w:rsid w:val="006545BC"/>
    <w:rsid w:val="006A6591"/>
    <w:rsid w:val="006B2130"/>
    <w:rsid w:val="00854122"/>
    <w:rsid w:val="009263A6"/>
    <w:rsid w:val="00943A86"/>
    <w:rsid w:val="009A7A96"/>
    <w:rsid w:val="009D00ED"/>
    <w:rsid w:val="009D112F"/>
    <w:rsid w:val="009F0E2D"/>
    <w:rsid w:val="00A71FDD"/>
    <w:rsid w:val="00B01F07"/>
    <w:rsid w:val="00B02E61"/>
    <w:rsid w:val="00B57E28"/>
    <w:rsid w:val="00BC48D8"/>
    <w:rsid w:val="00C96797"/>
    <w:rsid w:val="00CA2662"/>
    <w:rsid w:val="00CD14CD"/>
    <w:rsid w:val="00CE733E"/>
    <w:rsid w:val="00DA38C7"/>
    <w:rsid w:val="00DA7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5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12686">
      <w:bodyDiv w:val="1"/>
      <w:marLeft w:val="0"/>
      <w:marRight w:val="0"/>
      <w:marTop w:val="0"/>
      <w:marBottom w:val="0"/>
      <w:divBdr>
        <w:top w:val="none" w:sz="0" w:space="0" w:color="auto"/>
        <w:left w:val="none" w:sz="0" w:space="0" w:color="auto"/>
        <w:bottom w:val="none" w:sz="0" w:space="0" w:color="auto"/>
        <w:right w:val="none" w:sz="0" w:space="0" w:color="auto"/>
      </w:divBdr>
    </w:div>
    <w:div w:id="19124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objump.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ptohighcareers.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Hughes</dc:creator>
  <cp:lastModifiedBy>Hughes, Ann-Marie</cp:lastModifiedBy>
  <cp:revision>2</cp:revision>
  <dcterms:created xsi:type="dcterms:W3CDTF">2018-02-19T01:03:00Z</dcterms:created>
  <dcterms:modified xsi:type="dcterms:W3CDTF">2018-02-19T01:03:00Z</dcterms:modified>
</cp:coreProperties>
</file>