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7BB1FA" w14:textId="567925B5" w:rsidR="009B6576" w:rsidRDefault="004F0EE7">
      <w:r w:rsidRPr="000843E6">
        <w:rPr>
          <w:rFonts w:cs="Arial"/>
          <w:noProof/>
          <w:color w:val="FF0000"/>
        </w:rPr>
        <w:drawing>
          <wp:inline distT="0" distB="0" distL="0" distR="0" wp14:anchorId="4EEDB6D1" wp14:editId="108B5801">
            <wp:extent cx="948055" cy="1109345"/>
            <wp:effectExtent l="0" t="0" r="0" b="0"/>
            <wp:docPr id="7" name="Picture 6" descr="A picture containing text, sign, outdoor,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ign, outdoor, clipart&#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8055" cy="1109345"/>
                    </a:xfrm>
                    <a:prstGeom prst="rect">
                      <a:avLst/>
                    </a:prstGeom>
                    <a:noFill/>
                    <a:ln>
                      <a:noFill/>
                    </a:ln>
                  </pic:spPr>
                </pic:pic>
              </a:graphicData>
            </a:graphic>
          </wp:inline>
        </w:drawing>
      </w:r>
      <w:r>
        <w:tab/>
      </w:r>
      <w:r>
        <w:tab/>
      </w:r>
      <w:r>
        <w:tab/>
      </w:r>
      <w:r>
        <w:tab/>
      </w:r>
      <w:r>
        <w:tab/>
      </w:r>
      <w:r>
        <w:tab/>
      </w:r>
      <w:r>
        <w:tab/>
      </w:r>
      <w:r w:rsidRPr="00ED345D">
        <w:rPr>
          <w:rFonts w:cs="Arial"/>
          <w:noProof/>
        </w:rPr>
        <w:drawing>
          <wp:inline distT="0" distB="0" distL="0" distR="0" wp14:anchorId="74C34352" wp14:editId="1D6212D5">
            <wp:extent cx="1388533" cy="768321"/>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stretch>
                      <a:fillRect/>
                    </a:stretch>
                  </pic:blipFill>
                  <pic:spPr>
                    <a:xfrm>
                      <a:off x="0" y="0"/>
                      <a:ext cx="1420250" cy="785871"/>
                    </a:xfrm>
                    <a:prstGeom prst="rect">
                      <a:avLst/>
                    </a:prstGeom>
                  </pic:spPr>
                </pic:pic>
              </a:graphicData>
            </a:graphic>
          </wp:inline>
        </w:drawing>
      </w:r>
    </w:p>
    <w:p w14:paraId="1471F75E" w14:textId="7E95184E" w:rsidR="004F0EE7" w:rsidRDefault="004F0EE7" w:rsidP="005155BF">
      <w:pPr>
        <w:jc w:val="center"/>
      </w:pPr>
      <w:r>
        <w:t xml:space="preserve">Trials Club of Canberra </w:t>
      </w:r>
      <w:r w:rsidR="00B825D0">
        <w:t>Gate Trial</w:t>
      </w:r>
    </w:p>
    <w:p w14:paraId="38D25462" w14:textId="03D360CE" w:rsidR="0026219D" w:rsidRDefault="0026219D" w:rsidP="005155BF">
      <w:pPr>
        <w:jc w:val="center"/>
      </w:pPr>
      <w:r>
        <w:t>Event #12132</w:t>
      </w:r>
    </w:p>
    <w:p w14:paraId="7F280680" w14:textId="56354BB5" w:rsidR="004F0EE7" w:rsidRDefault="004F0EE7"/>
    <w:p w14:paraId="0422C1BE" w14:textId="4D34B948" w:rsidR="004F0EE7" w:rsidRDefault="004F0EE7">
      <w:r>
        <w:t xml:space="preserve">Sunday </w:t>
      </w:r>
      <w:r w:rsidR="00B825D0">
        <w:t>21</w:t>
      </w:r>
      <w:r w:rsidR="00B825D0" w:rsidRPr="00B825D0">
        <w:rPr>
          <w:vertAlign w:val="superscript"/>
        </w:rPr>
        <w:t>st</w:t>
      </w:r>
      <w:r w:rsidR="00B825D0">
        <w:t xml:space="preserve"> November</w:t>
      </w:r>
      <w:r>
        <w:t xml:space="preserve"> 2021</w:t>
      </w:r>
    </w:p>
    <w:p w14:paraId="6EC9A8BE" w14:textId="77777777" w:rsidR="00C478B9" w:rsidRPr="00C478B9" w:rsidRDefault="00C478B9" w:rsidP="00C478B9">
      <w:pPr>
        <w:autoSpaceDE w:val="0"/>
        <w:autoSpaceDN w:val="0"/>
        <w:adjustRightInd w:val="0"/>
        <w:rPr>
          <w:rFonts w:cstheme="minorHAnsi"/>
        </w:rPr>
      </w:pPr>
      <w:r w:rsidRPr="00C478B9">
        <w:rPr>
          <w:rFonts w:cstheme="minorHAnsi"/>
        </w:rPr>
        <w:t>We plan to run this Trial under whatever Covid-19 restrictions are in place on the day.</w:t>
      </w:r>
    </w:p>
    <w:p w14:paraId="495B7ADC" w14:textId="77777777" w:rsidR="00C478B9" w:rsidRPr="00C478B9" w:rsidRDefault="00C478B9" w:rsidP="00C478B9">
      <w:pPr>
        <w:autoSpaceDE w:val="0"/>
        <w:autoSpaceDN w:val="0"/>
        <w:adjustRightInd w:val="0"/>
        <w:rPr>
          <w:rFonts w:cstheme="minorHAnsi"/>
        </w:rPr>
      </w:pPr>
      <w:r w:rsidRPr="00C478B9">
        <w:rPr>
          <w:rFonts w:cstheme="minorHAnsi"/>
        </w:rPr>
        <w:t xml:space="preserve">If you are not prepared to abide by </w:t>
      </w:r>
      <w:proofErr w:type="gramStart"/>
      <w:r w:rsidRPr="00C478B9">
        <w:rPr>
          <w:rFonts w:cstheme="minorHAnsi"/>
        </w:rPr>
        <w:t>all of</w:t>
      </w:r>
      <w:proofErr w:type="gramEnd"/>
      <w:r w:rsidRPr="00C478B9">
        <w:rPr>
          <w:rFonts w:cstheme="minorHAnsi"/>
        </w:rPr>
        <w:t xml:space="preserve"> those restrictions, please do not enter the Trial.</w:t>
      </w:r>
    </w:p>
    <w:p w14:paraId="43D33D83" w14:textId="46DD3F14" w:rsidR="004F0EE7" w:rsidRDefault="00C478B9" w:rsidP="00C478B9">
      <w:pPr>
        <w:autoSpaceDE w:val="0"/>
        <w:autoSpaceDN w:val="0"/>
        <w:adjustRightInd w:val="0"/>
        <w:rPr>
          <w:rFonts w:cstheme="minorHAnsi"/>
        </w:rPr>
      </w:pPr>
      <w:r w:rsidRPr="00C478B9">
        <w:rPr>
          <w:rFonts w:cstheme="minorHAnsi"/>
        </w:rPr>
        <w:t>If you enter and are subsequently unable to ride at the event, due to a change in circumstances, we will</w:t>
      </w:r>
      <w:r>
        <w:rPr>
          <w:rFonts w:cstheme="minorHAnsi"/>
        </w:rPr>
        <w:t xml:space="preserve"> </w:t>
      </w:r>
      <w:r w:rsidRPr="00C478B9">
        <w:rPr>
          <w:rFonts w:cstheme="minorHAnsi"/>
        </w:rPr>
        <w:t>refund your entry in full.</w:t>
      </w:r>
    </w:p>
    <w:p w14:paraId="30C9B1FE" w14:textId="77777777" w:rsidR="00C478B9" w:rsidRPr="00C478B9" w:rsidRDefault="00C478B9" w:rsidP="00C478B9">
      <w:pPr>
        <w:autoSpaceDE w:val="0"/>
        <w:autoSpaceDN w:val="0"/>
        <w:adjustRightInd w:val="0"/>
        <w:rPr>
          <w:rFonts w:cstheme="minorHAnsi"/>
        </w:rPr>
      </w:pPr>
    </w:p>
    <w:p w14:paraId="00E1B832" w14:textId="2296B1AD" w:rsidR="004F0EE7" w:rsidRDefault="004F0EE7">
      <w:r>
        <w:t xml:space="preserve">Event Referee, and </w:t>
      </w:r>
      <w:r w:rsidR="00C555BA">
        <w:t xml:space="preserve">Event </w:t>
      </w:r>
      <w:r>
        <w:t>Organiser</w:t>
      </w:r>
      <w:r w:rsidR="00C555BA">
        <w:t>,</w:t>
      </w:r>
      <w:r>
        <w:t xml:space="preserve"> will be advised on the day.</w:t>
      </w:r>
    </w:p>
    <w:p w14:paraId="37B63BB8" w14:textId="651DE293" w:rsidR="004F0EE7" w:rsidRDefault="004F0EE7"/>
    <w:p w14:paraId="468A0E59" w14:textId="0B7DC8F3" w:rsidR="004F0EE7" w:rsidRDefault="004F0EE7">
      <w:r>
        <w:t xml:space="preserve">Trophy Presentation and Club awards </w:t>
      </w:r>
      <w:r w:rsidR="00F57F02">
        <w:t xml:space="preserve">for </w:t>
      </w:r>
      <w:r w:rsidR="006B40A2">
        <w:t xml:space="preserve">2021 </w:t>
      </w:r>
      <w:r w:rsidR="00F57F02">
        <w:t xml:space="preserve">TCC </w:t>
      </w:r>
      <w:proofErr w:type="spellStart"/>
      <w:r w:rsidR="006B40A2">
        <w:t>Pointscore</w:t>
      </w:r>
      <w:proofErr w:type="spellEnd"/>
      <w:r w:rsidR="006B40A2">
        <w:t xml:space="preserve"> </w:t>
      </w:r>
      <w:r>
        <w:t xml:space="preserve">will be presented after the completion of </w:t>
      </w:r>
      <w:r w:rsidR="00B825D0">
        <w:t>this Trial</w:t>
      </w:r>
      <w:r>
        <w:t>.</w:t>
      </w:r>
    </w:p>
    <w:p w14:paraId="7392BAF6" w14:textId="5F1B6168" w:rsidR="00A86ED1" w:rsidRDefault="00A86ED1"/>
    <w:p w14:paraId="3874BE4E" w14:textId="1316570D" w:rsidR="00A86ED1" w:rsidRDefault="00A86ED1">
      <w:r>
        <w:t>There will be a BBQ provided after the Trial. Soft drink will be provided.</w:t>
      </w:r>
    </w:p>
    <w:p w14:paraId="0CAE85D2" w14:textId="1E50914C" w:rsidR="004F0EE7" w:rsidRDefault="004F0EE7"/>
    <w:p w14:paraId="3BC2719E" w14:textId="77777777" w:rsidR="004F0EE7" w:rsidRDefault="004F0EE7">
      <w:r>
        <w:t xml:space="preserve">Venue: </w:t>
      </w:r>
    </w:p>
    <w:p w14:paraId="2EDC3547" w14:textId="56D22F13" w:rsidR="006A58D4" w:rsidRDefault="004F0EE7">
      <w:r>
        <w:t xml:space="preserve">Fairbairn Trials Park, </w:t>
      </w:r>
      <w:r w:rsidRPr="004F0EE7">
        <w:t xml:space="preserve">705 </w:t>
      </w:r>
      <w:proofErr w:type="spellStart"/>
      <w:r w:rsidRPr="004F0EE7">
        <w:t>Pialligo</w:t>
      </w:r>
      <w:proofErr w:type="spellEnd"/>
      <w:r w:rsidRPr="004F0EE7">
        <w:t xml:space="preserve"> Avenue, </w:t>
      </w:r>
      <w:proofErr w:type="spellStart"/>
      <w:r w:rsidRPr="004F0EE7">
        <w:t>Pialligo</w:t>
      </w:r>
      <w:proofErr w:type="spellEnd"/>
      <w:r w:rsidRPr="004F0EE7">
        <w:t>, ACT, 2609</w:t>
      </w:r>
    </w:p>
    <w:p w14:paraId="5864E210" w14:textId="31416AD0" w:rsidR="006A58D4" w:rsidRDefault="006A58D4"/>
    <w:p w14:paraId="35AB6FBA" w14:textId="3418D62A" w:rsidR="006A58D4" w:rsidRDefault="006A58D4">
      <w:r w:rsidRPr="003A529D">
        <w:rPr>
          <w:rFonts w:ascii="Calibri" w:hAnsi="Calibri" w:cs="Calibri"/>
          <w:noProof/>
          <w:szCs w:val="18"/>
        </w:rPr>
        <w:drawing>
          <wp:inline distT="0" distB="0" distL="0" distR="0" wp14:anchorId="0667324D" wp14:editId="4001588A">
            <wp:extent cx="4224866" cy="3885504"/>
            <wp:effectExtent l="0" t="0" r="4445" b="127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Map&#10;&#10;Description automatically generated"/>
                    <pic:cNvPicPr/>
                  </pic:nvPicPr>
                  <pic:blipFill>
                    <a:blip r:embed="rId7"/>
                    <a:stretch>
                      <a:fillRect/>
                    </a:stretch>
                  </pic:blipFill>
                  <pic:spPr>
                    <a:xfrm>
                      <a:off x="0" y="0"/>
                      <a:ext cx="4244850" cy="3903883"/>
                    </a:xfrm>
                    <a:prstGeom prst="rect">
                      <a:avLst/>
                    </a:prstGeom>
                  </pic:spPr>
                </pic:pic>
              </a:graphicData>
            </a:graphic>
          </wp:inline>
        </w:drawing>
      </w:r>
    </w:p>
    <w:p w14:paraId="37DCD516" w14:textId="2DE77FF0" w:rsidR="00A86ED1" w:rsidRDefault="00A86ED1"/>
    <w:p w14:paraId="79B44D0F" w14:textId="44BE1AF1" w:rsidR="006A58D4" w:rsidRDefault="00A86ED1">
      <w:r>
        <w:lastRenderedPageBreak/>
        <w:t>PLEASE NOTE: No on-site camping.</w:t>
      </w:r>
    </w:p>
    <w:p w14:paraId="3BB35670" w14:textId="77777777" w:rsidR="006A58D4" w:rsidRDefault="006A58D4" w:rsidP="006A58D4">
      <w:r w:rsidRPr="000843E6">
        <w:rPr>
          <w:rFonts w:cs="Arial"/>
          <w:noProof/>
          <w:color w:val="FF0000"/>
        </w:rPr>
        <w:drawing>
          <wp:inline distT="0" distB="0" distL="0" distR="0" wp14:anchorId="5EE94EA0" wp14:editId="377A39ED">
            <wp:extent cx="948055" cy="1109345"/>
            <wp:effectExtent l="0" t="0" r="0" b="0"/>
            <wp:docPr id="2" name="Picture 6" descr="A picture containing text, sign, outdoor,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ign, outdoor, clipart&#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8055" cy="1109345"/>
                    </a:xfrm>
                    <a:prstGeom prst="rect">
                      <a:avLst/>
                    </a:prstGeom>
                    <a:noFill/>
                    <a:ln>
                      <a:noFill/>
                    </a:ln>
                  </pic:spPr>
                </pic:pic>
              </a:graphicData>
            </a:graphic>
          </wp:inline>
        </w:drawing>
      </w:r>
      <w:r>
        <w:tab/>
      </w:r>
      <w:r>
        <w:tab/>
      </w:r>
      <w:r>
        <w:tab/>
      </w:r>
      <w:r>
        <w:tab/>
      </w:r>
      <w:r>
        <w:tab/>
      </w:r>
      <w:r>
        <w:tab/>
      </w:r>
      <w:r>
        <w:tab/>
      </w:r>
      <w:r w:rsidRPr="00ED345D">
        <w:rPr>
          <w:rFonts w:cs="Arial"/>
          <w:noProof/>
        </w:rPr>
        <w:drawing>
          <wp:inline distT="0" distB="0" distL="0" distR="0" wp14:anchorId="670CFEDB" wp14:editId="7899F584">
            <wp:extent cx="1388533" cy="768321"/>
            <wp:effectExtent l="0" t="0" r="0" b="0"/>
            <wp:docPr id="3" name="Picture 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stretch>
                      <a:fillRect/>
                    </a:stretch>
                  </pic:blipFill>
                  <pic:spPr>
                    <a:xfrm>
                      <a:off x="0" y="0"/>
                      <a:ext cx="1420250" cy="785871"/>
                    </a:xfrm>
                    <a:prstGeom prst="rect">
                      <a:avLst/>
                    </a:prstGeom>
                  </pic:spPr>
                </pic:pic>
              </a:graphicData>
            </a:graphic>
          </wp:inline>
        </w:drawing>
      </w:r>
    </w:p>
    <w:p w14:paraId="6A07EDB6" w14:textId="77777777" w:rsidR="006A58D4" w:rsidRDefault="006A58D4" w:rsidP="006A58D4"/>
    <w:p w14:paraId="4D3755F4" w14:textId="32FB73D0" w:rsidR="006A58D4" w:rsidRDefault="006A58D4" w:rsidP="006A58D4">
      <w:pPr>
        <w:jc w:val="center"/>
      </w:pPr>
      <w:r>
        <w:t xml:space="preserve">Trials Club of Canberra </w:t>
      </w:r>
      <w:r w:rsidR="00B825D0">
        <w:t>Gate Trial</w:t>
      </w:r>
    </w:p>
    <w:p w14:paraId="75BBAB9B" w14:textId="77777777" w:rsidR="006A58D4" w:rsidRDefault="006A58D4"/>
    <w:p w14:paraId="14AC2C17" w14:textId="48AED203" w:rsidR="004F0EE7" w:rsidRDefault="004F0EE7">
      <w:r>
        <w:t>Key Items:</w:t>
      </w:r>
    </w:p>
    <w:p w14:paraId="610A2BEA" w14:textId="5E4397EF" w:rsidR="004F0EE7" w:rsidRDefault="004F0EE7"/>
    <w:p w14:paraId="325C058A" w14:textId="66F891B5" w:rsidR="00123EC2" w:rsidRPr="00C478B9" w:rsidRDefault="00C478B9" w:rsidP="00C478B9">
      <w:pPr>
        <w:pStyle w:val="ListParagraph"/>
        <w:ind w:left="0"/>
        <w:rPr>
          <w:rFonts w:ascii="Calibri" w:hAnsi="Calibri" w:cs="Calibri"/>
        </w:rPr>
      </w:pPr>
      <w:r w:rsidRPr="00C478B9">
        <w:rPr>
          <w:rFonts w:ascii="Calibri" w:hAnsi="Calibri" w:cs="Calibri"/>
        </w:rPr>
        <w:t>Trial competition will be run under AMA rules. It is in your best interest to read them.</w:t>
      </w:r>
      <w:r w:rsidR="00123EC2" w:rsidRPr="00C478B9">
        <w:rPr>
          <w:rFonts w:ascii="Calibri" w:hAnsi="Calibri" w:cs="Calibri"/>
        </w:rPr>
        <w:t xml:space="preserve"> </w:t>
      </w:r>
    </w:p>
    <w:p w14:paraId="78902AD5" w14:textId="4F1BC9B1" w:rsidR="00123EC2" w:rsidRPr="00C478B9" w:rsidRDefault="00C478B9" w:rsidP="00C478B9">
      <w:pPr>
        <w:ind w:firstLine="720"/>
        <w:rPr>
          <w:rFonts w:ascii="Calibri" w:hAnsi="Calibri" w:cs="Calibri"/>
        </w:rPr>
      </w:pPr>
      <w:r w:rsidRPr="00C478B9">
        <w:rPr>
          <w:rFonts w:ascii="Calibri" w:hAnsi="Calibri" w:cs="Calibri"/>
          <w:color w:val="0563C2"/>
        </w:rPr>
        <w:t>https://trials.com.au/ama-competition-rules</w:t>
      </w:r>
    </w:p>
    <w:p w14:paraId="1324E355" w14:textId="77777777" w:rsidR="00123EC2" w:rsidRDefault="00123EC2" w:rsidP="00123EC2">
      <w:pPr>
        <w:pStyle w:val="ListParagraph"/>
      </w:pPr>
    </w:p>
    <w:p w14:paraId="3CB96266" w14:textId="4DC82AF5" w:rsidR="004F0EE7" w:rsidRDefault="009411A1" w:rsidP="009411A1">
      <w:pPr>
        <w:pStyle w:val="ListParagraph"/>
        <w:numPr>
          <w:ilvl w:val="0"/>
          <w:numId w:val="3"/>
        </w:numPr>
      </w:pPr>
      <w:r>
        <w:t>All riders must hold a current AMA membership.</w:t>
      </w:r>
    </w:p>
    <w:p w14:paraId="406FE727" w14:textId="4BE2FF91" w:rsidR="009411A1" w:rsidRDefault="00F05E87" w:rsidP="009411A1">
      <w:pPr>
        <w:pStyle w:val="ListParagraph"/>
        <w:numPr>
          <w:ilvl w:val="0"/>
          <w:numId w:val="3"/>
        </w:numPr>
      </w:pPr>
      <w:r>
        <w:t>We ask a</w:t>
      </w:r>
      <w:r w:rsidR="009411A1">
        <w:t xml:space="preserve">ll riders </w:t>
      </w:r>
      <w:r w:rsidR="00C478B9">
        <w:t>to</w:t>
      </w:r>
      <w:r w:rsidR="009411A1">
        <w:t xml:space="preserve"> enter online.</w:t>
      </w:r>
      <w:r>
        <w:t xml:space="preserve"> Any rider wishing to pay on the day will be subject to an additional $20 late fee.</w:t>
      </w:r>
    </w:p>
    <w:p w14:paraId="026B040E" w14:textId="089CB84E" w:rsidR="009411A1" w:rsidRDefault="009411A1" w:rsidP="009411A1">
      <w:pPr>
        <w:pStyle w:val="ListParagraph"/>
        <w:numPr>
          <w:ilvl w:val="0"/>
          <w:numId w:val="3"/>
        </w:numPr>
      </w:pPr>
      <w:r>
        <w:t xml:space="preserve">All </w:t>
      </w:r>
      <w:r w:rsidR="001748CD">
        <w:t>machines</w:t>
      </w:r>
      <w:r>
        <w:t xml:space="preserve"> must have nameplates.</w:t>
      </w:r>
    </w:p>
    <w:p w14:paraId="122C5D73" w14:textId="13664AB5" w:rsidR="009411A1" w:rsidRDefault="009411A1" w:rsidP="009411A1">
      <w:pPr>
        <w:pStyle w:val="ListParagraph"/>
        <w:numPr>
          <w:ilvl w:val="0"/>
          <w:numId w:val="3"/>
        </w:numPr>
      </w:pPr>
      <w:r>
        <w:t>All riders must have protective riding gear as per AMA rules.</w:t>
      </w:r>
    </w:p>
    <w:p w14:paraId="564CB0CF" w14:textId="7AEA7A61" w:rsidR="009411A1" w:rsidRDefault="009411A1" w:rsidP="009411A1">
      <w:pPr>
        <w:pStyle w:val="ListParagraph"/>
        <w:numPr>
          <w:ilvl w:val="0"/>
          <w:numId w:val="3"/>
        </w:numPr>
      </w:pPr>
      <w:r>
        <w:t>Bike Types: Trial type motorcycles only. Petrol or Electric.</w:t>
      </w:r>
    </w:p>
    <w:p w14:paraId="05F40DB6" w14:textId="761E15B1" w:rsidR="009411A1" w:rsidRDefault="009411A1" w:rsidP="008B10F0">
      <w:pPr>
        <w:ind w:left="1440"/>
      </w:pPr>
      <w:r>
        <w:t>No motocross, trail or endure bikes allowed.</w:t>
      </w:r>
    </w:p>
    <w:p w14:paraId="7FCE3131" w14:textId="4D82A109" w:rsidR="009411A1" w:rsidRDefault="009411A1" w:rsidP="00B825D0">
      <w:pPr>
        <w:pStyle w:val="ListParagraph"/>
        <w:numPr>
          <w:ilvl w:val="0"/>
          <w:numId w:val="4"/>
        </w:numPr>
      </w:pPr>
      <w:r>
        <w:t>Riders: Each rider must produce the completed self-scrutineering checklist of their bike before Riders Briefing.</w:t>
      </w:r>
    </w:p>
    <w:p w14:paraId="7CDEE5A7" w14:textId="2CBFC230" w:rsidR="0016077E" w:rsidRDefault="0016077E" w:rsidP="009411A1">
      <w:pPr>
        <w:pStyle w:val="ListParagraph"/>
        <w:numPr>
          <w:ilvl w:val="0"/>
          <w:numId w:val="4"/>
        </w:numPr>
      </w:pPr>
      <w:r>
        <w:t>No Practice before Riders Briefing.</w:t>
      </w:r>
    </w:p>
    <w:p w14:paraId="5389668E" w14:textId="44316133" w:rsidR="0016077E" w:rsidRDefault="0016077E" w:rsidP="009411A1">
      <w:pPr>
        <w:pStyle w:val="ListParagraph"/>
        <w:numPr>
          <w:ilvl w:val="0"/>
          <w:numId w:val="4"/>
        </w:numPr>
      </w:pPr>
      <w:r>
        <w:t>First Aiders will be on-site.</w:t>
      </w:r>
    </w:p>
    <w:p w14:paraId="356ACCC0" w14:textId="6233CD3E" w:rsidR="0016077E" w:rsidRDefault="0016077E" w:rsidP="009411A1">
      <w:pPr>
        <w:pStyle w:val="ListParagraph"/>
        <w:numPr>
          <w:ilvl w:val="0"/>
          <w:numId w:val="4"/>
        </w:numPr>
      </w:pPr>
      <w:r>
        <w:t>Number of sections and laps will be confirmed at Riders Briefing.</w:t>
      </w:r>
    </w:p>
    <w:p w14:paraId="7855B64F" w14:textId="53A73258" w:rsidR="0016077E" w:rsidRDefault="0016077E" w:rsidP="009411A1">
      <w:pPr>
        <w:pStyle w:val="ListParagraph"/>
        <w:numPr>
          <w:ilvl w:val="0"/>
          <w:numId w:val="4"/>
        </w:numPr>
      </w:pPr>
      <w:r>
        <w:t xml:space="preserve">All motorcycles to be fitted with an engine cut-out lanyard which must be </w:t>
      </w:r>
      <w:proofErr w:type="gramStart"/>
      <w:r>
        <w:t>attached to the rider and bike at all times</w:t>
      </w:r>
      <w:proofErr w:type="gramEnd"/>
      <w:r>
        <w:t xml:space="preserve"> during riding.</w:t>
      </w:r>
    </w:p>
    <w:p w14:paraId="5043384E" w14:textId="1466A0FF" w:rsidR="0016077E" w:rsidRDefault="0016077E" w:rsidP="009411A1">
      <w:pPr>
        <w:pStyle w:val="ListParagraph"/>
        <w:numPr>
          <w:ilvl w:val="0"/>
          <w:numId w:val="4"/>
        </w:numPr>
      </w:pPr>
      <w:r>
        <w:t>Refer to the AMA (Australian Motorcyclist Association) for all legal requirements.</w:t>
      </w:r>
    </w:p>
    <w:p w14:paraId="403B20BE" w14:textId="1901887E" w:rsidR="00C335AF" w:rsidRDefault="00C335AF" w:rsidP="009411A1">
      <w:pPr>
        <w:pStyle w:val="ListParagraph"/>
        <w:numPr>
          <w:ilvl w:val="0"/>
          <w:numId w:val="4"/>
        </w:numPr>
      </w:pPr>
      <w:r>
        <w:t>Please ensure your bike is clean before bringing it to this event.</w:t>
      </w:r>
    </w:p>
    <w:p w14:paraId="13D9991F" w14:textId="762DF5FF" w:rsidR="0016077E" w:rsidRDefault="0016077E" w:rsidP="0016077E"/>
    <w:p w14:paraId="0D797AF3" w14:textId="77777777" w:rsidR="0016077E" w:rsidRDefault="0016077E" w:rsidP="0016077E"/>
    <w:p w14:paraId="5E38C49E" w14:textId="77777777" w:rsidR="000E03B6" w:rsidRDefault="00123EC2" w:rsidP="0016077E">
      <w:r>
        <w:t xml:space="preserve">This Trial will be a Gate Trial. </w:t>
      </w:r>
    </w:p>
    <w:p w14:paraId="104C0A95" w14:textId="0A75A49D" w:rsidR="0016077E" w:rsidRDefault="00123EC2" w:rsidP="0016077E">
      <w:r>
        <w:t>These are the TCC Gate Trial Rules.</w:t>
      </w:r>
    </w:p>
    <w:p w14:paraId="2115D921" w14:textId="5E3792BD" w:rsidR="00123EC2" w:rsidRDefault="00123EC2" w:rsidP="0016077E"/>
    <w:p w14:paraId="15054F01" w14:textId="4B81B8AB" w:rsidR="00123EC2" w:rsidRDefault="00123EC2" w:rsidP="00123EC2">
      <w:pPr>
        <w:pStyle w:val="ListParagraph"/>
        <w:numPr>
          <w:ilvl w:val="0"/>
          <w:numId w:val="9"/>
        </w:numPr>
      </w:pPr>
      <w:r>
        <w:t>Highest score wins</w:t>
      </w:r>
    </w:p>
    <w:p w14:paraId="4A964958" w14:textId="1FA01636" w:rsidR="00123EC2" w:rsidRDefault="00123EC2" w:rsidP="00123EC2">
      <w:pPr>
        <w:pStyle w:val="ListParagraph"/>
        <w:numPr>
          <w:ilvl w:val="0"/>
          <w:numId w:val="9"/>
        </w:numPr>
      </w:pPr>
      <w:r>
        <w:t>Blue arrow / gate</w:t>
      </w:r>
      <w:r>
        <w:tab/>
        <w:t>=</w:t>
      </w:r>
      <w:r>
        <w:tab/>
        <w:t>1 point</w:t>
      </w:r>
    </w:p>
    <w:p w14:paraId="5B80CA24" w14:textId="1A46B34F" w:rsidR="00123EC2" w:rsidRDefault="00123EC2" w:rsidP="00123EC2">
      <w:pPr>
        <w:pStyle w:val="ListParagraph"/>
        <w:numPr>
          <w:ilvl w:val="0"/>
          <w:numId w:val="9"/>
        </w:numPr>
      </w:pPr>
      <w:r>
        <w:t>Yellow arrow / gate</w:t>
      </w:r>
      <w:r>
        <w:tab/>
        <w:t>=</w:t>
      </w:r>
      <w:r>
        <w:tab/>
        <w:t>2 points</w:t>
      </w:r>
    </w:p>
    <w:p w14:paraId="2559A76E" w14:textId="692D9F72" w:rsidR="00123EC2" w:rsidRDefault="00123EC2" w:rsidP="00123EC2">
      <w:pPr>
        <w:pStyle w:val="ListParagraph"/>
        <w:numPr>
          <w:ilvl w:val="0"/>
          <w:numId w:val="9"/>
        </w:numPr>
      </w:pPr>
      <w:r>
        <w:t>Red arrow / gate</w:t>
      </w:r>
      <w:r>
        <w:tab/>
        <w:t>=</w:t>
      </w:r>
      <w:r>
        <w:tab/>
        <w:t>3 points</w:t>
      </w:r>
    </w:p>
    <w:p w14:paraId="164AB51A" w14:textId="05FEF5C5" w:rsidR="00123EC2" w:rsidRDefault="00123EC2" w:rsidP="00123EC2">
      <w:pPr>
        <w:pStyle w:val="ListParagraph"/>
        <w:numPr>
          <w:ilvl w:val="0"/>
          <w:numId w:val="9"/>
        </w:numPr>
      </w:pPr>
      <w:r>
        <w:t>Maximum score per section is 7 points</w:t>
      </w:r>
    </w:p>
    <w:p w14:paraId="21274D13" w14:textId="72FDB7AB" w:rsidR="00123EC2" w:rsidRDefault="00123EC2" w:rsidP="00123EC2">
      <w:pPr>
        <w:pStyle w:val="ListParagraph"/>
        <w:numPr>
          <w:ilvl w:val="0"/>
          <w:numId w:val="9"/>
        </w:numPr>
      </w:pPr>
      <w:r>
        <w:t>If you put your foot down (dab) you score 0 points for that section</w:t>
      </w:r>
    </w:p>
    <w:p w14:paraId="0A7C1EC6" w14:textId="467FEE0B" w:rsidR="00123EC2" w:rsidRDefault="00123EC2" w:rsidP="00123EC2">
      <w:pPr>
        <w:pStyle w:val="ListParagraph"/>
        <w:numPr>
          <w:ilvl w:val="0"/>
          <w:numId w:val="9"/>
        </w:numPr>
      </w:pPr>
      <w:r>
        <w:t>Only ride the arrows / gates you are comfortable with</w:t>
      </w:r>
    </w:p>
    <w:p w14:paraId="34DC081E" w14:textId="27644189" w:rsidR="00123EC2" w:rsidRDefault="00123EC2" w:rsidP="00123EC2">
      <w:pPr>
        <w:pStyle w:val="ListParagraph"/>
        <w:numPr>
          <w:ilvl w:val="0"/>
          <w:numId w:val="9"/>
        </w:numPr>
      </w:pPr>
      <w:r>
        <w:t>It’s very easy to get greedy and end up with 0 points.</w:t>
      </w:r>
    </w:p>
    <w:p w14:paraId="0E063C1B" w14:textId="77777777" w:rsidR="0016077E" w:rsidRDefault="0016077E" w:rsidP="0016077E"/>
    <w:p w14:paraId="4F05B230" w14:textId="77777777" w:rsidR="0016077E" w:rsidRDefault="0016077E" w:rsidP="0016077E"/>
    <w:p w14:paraId="467512FF" w14:textId="77777777" w:rsidR="00C335AF" w:rsidRDefault="00C335AF" w:rsidP="0016077E"/>
    <w:p w14:paraId="5C4337FD" w14:textId="245AB240" w:rsidR="0016077E" w:rsidRDefault="0016077E" w:rsidP="0016077E">
      <w:r>
        <w:t>Meeting Schedule:</w:t>
      </w:r>
    </w:p>
    <w:p w14:paraId="7A979054" w14:textId="2388DCFB" w:rsidR="0016077E" w:rsidRDefault="0016077E" w:rsidP="0016077E"/>
    <w:p w14:paraId="54924367" w14:textId="1C4FCF3B" w:rsidR="0016077E" w:rsidRDefault="0016077E" w:rsidP="0016077E">
      <w:pPr>
        <w:pStyle w:val="ListParagraph"/>
        <w:numPr>
          <w:ilvl w:val="0"/>
          <w:numId w:val="5"/>
        </w:numPr>
      </w:pPr>
      <w:r>
        <w:t>9.</w:t>
      </w:r>
      <w:r w:rsidR="003E56BB">
        <w:t>15</w:t>
      </w:r>
      <w:r>
        <w:t>am - Present motorcycle and self-scrutineering sheet</w:t>
      </w:r>
    </w:p>
    <w:p w14:paraId="139C82A5" w14:textId="2EABE76C" w:rsidR="0016077E" w:rsidRDefault="00B825D0" w:rsidP="0016077E">
      <w:pPr>
        <w:pStyle w:val="ListParagraph"/>
        <w:numPr>
          <w:ilvl w:val="0"/>
          <w:numId w:val="5"/>
        </w:numPr>
      </w:pPr>
      <w:r>
        <w:t>9</w:t>
      </w:r>
      <w:r w:rsidR="0016077E">
        <w:t>.</w:t>
      </w:r>
      <w:r w:rsidR="003E56BB">
        <w:t>30</w:t>
      </w:r>
      <w:r w:rsidR="0016077E">
        <w:t>am - Riders Briefing</w:t>
      </w:r>
    </w:p>
    <w:p w14:paraId="2A6B3058" w14:textId="4A00F8A9" w:rsidR="0016077E" w:rsidRDefault="003E56BB" w:rsidP="0016077E">
      <w:pPr>
        <w:pStyle w:val="ListParagraph"/>
        <w:numPr>
          <w:ilvl w:val="0"/>
          <w:numId w:val="5"/>
        </w:numPr>
      </w:pPr>
      <w:r>
        <w:t>10</w:t>
      </w:r>
      <w:r w:rsidR="0016077E">
        <w:t>.</w:t>
      </w:r>
      <w:r>
        <w:t>0</w:t>
      </w:r>
      <w:r w:rsidR="00B825D0">
        <w:t>0</w:t>
      </w:r>
      <w:r w:rsidR="0016077E">
        <w:t>am - Trial competition starts</w:t>
      </w:r>
    </w:p>
    <w:p w14:paraId="07F346ED" w14:textId="7A4472C1" w:rsidR="0016077E" w:rsidRDefault="003E56BB" w:rsidP="0016077E">
      <w:pPr>
        <w:pStyle w:val="ListParagraph"/>
        <w:numPr>
          <w:ilvl w:val="0"/>
          <w:numId w:val="5"/>
        </w:numPr>
      </w:pPr>
      <w:r>
        <w:t>1</w:t>
      </w:r>
      <w:r w:rsidR="0016077E">
        <w:t>.</w:t>
      </w:r>
      <w:r>
        <w:t>0</w:t>
      </w:r>
      <w:r w:rsidR="00B825D0">
        <w:t>0</w:t>
      </w:r>
      <w:r w:rsidR="0016077E">
        <w:t>pm – Trial competition finishes</w:t>
      </w:r>
      <w:r w:rsidR="005155BF">
        <w:t>.</w:t>
      </w:r>
    </w:p>
    <w:p w14:paraId="0D320659" w14:textId="77777777" w:rsidR="001748CD" w:rsidRDefault="001748CD" w:rsidP="005155BF"/>
    <w:p w14:paraId="183574A5" w14:textId="77777777" w:rsidR="001748CD" w:rsidRDefault="001748CD" w:rsidP="005155BF"/>
    <w:p w14:paraId="5B8DA43C" w14:textId="532A48BE" w:rsidR="005155BF" w:rsidRDefault="005155BF" w:rsidP="005155BF">
      <w:r>
        <w:t>Entry Fees:</w:t>
      </w:r>
    </w:p>
    <w:p w14:paraId="68012F87" w14:textId="10893B11" w:rsidR="005155BF" w:rsidRDefault="005155BF" w:rsidP="005155BF"/>
    <w:p w14:paraId="7BABB9AA" w14:textId="00D6A1CF" w:rsidR="005155BF" w:rsidRPr="001748CD" w:rsidRDefault="00B825D0" w:rsidP="005155BF">
      <w:pPr>
        <w:pStyle w:val="ListParagraph"/>
        <w:numPr>
          <w:ilvl w:val="0"/>
          <w:numId w:val="8"/>
        </w:numPr>
      </w:pPr>
      <w:r w:rsidRPr="001748CD">
        <w:t xml:space="preserve">TCC member </w:t>
      </w:r>
      <w:r w:rsidR="005155BF" w:rsidRPr="001748CD">
        <w:t>Under 18 - $</w:t>
      </w:r>
      <w:r w:rsidR="001748CD" w:rsidRPr="001748CD">
        <w:t>10</w:t>
      </w:r>
    </w:p>
    <w:p w14:paraId="0E5ADCE9" w14:textId="487527F9" w:rsidR="005155BF" w:rsidRPr="001748CD" w:rsidRDefault="00B825D0" w:rsidP="005155BF">
      <w:pPr>
        <w:pStyle w:val="ListParagraph"/>
        <w:numPr>
          <w:ilvl w:val="0"/>
          <w:numId w:val="8"/>
        </w:numPr>
      </w:pPr>
      <w:r w:rsidRPr="001748CD">
        <w:t xml:space="preserve">TCC member </w:t>
      </w:r>
      <w:r w:rsidR="005155BF" w:rsidRPr="001748CD">
        <w:t>Over 18 - $</w:t>
      </w:r>
      <w:r w:rsidR="001748CD" w:rsidRPr="001748CD">
        <w:t>20</w:t>
      </w:r>
    </w:p>
    <w:p w14:paraId="70B2D55E" w14:textId="3696DFF1" w:rsidR="00B825D0" w:rsidRPr="001748CD" w:rsidRDefault="00B825D0" w:rsidP="00B825D0">
      <w:pPr>
        <w:pStyle w:val="ListParagraph"/>
        <w:numPr>
          <w:ilvl w:val="0"/>
          <w:numId w:val="8"/>
        </w:numPr>
      </w:pPr>
      <w:r w:rsidRPr="001748CD">
        <w:t>Non TCC member Under 18 solo - $15</w:t>
      </w:r>
    </w:p>
    <w:p w14:paraId="65B4C27A" w14:textId="67266F5E" w:rsidR="00B825D0" w:rsidRPr="001748CD" w:rsidRDefault="00B825D0" w:rsidP="00B825D0">
      <w:pPr>
        <w:pStyle w:val="ListParagraph"/>
        <w:numPr>
          <w:ilvl w:val="0"/>
          <w:numId w:val="8"/>
        </w:numPr>
      </w:pPr>
      <w:r w:rsidRPr="001748CD">
        <w:t>Non TCC member Over 18 solo - $3</w:t>
      </w:r>
      <w:r w:rsidR="001748CD" w:rsidRPr="001748CD">
        <w:t>0</w:t>
      </w:r>
    </w:p>
    <w:p w14:paraId="72CF6DCE" w14:textId="4FCE7DE8" w:rsidR="005155BF" w:rsidRPr="00B825D0" w:rsidRDefault="005155BF" w:rsidP="005155BF">
      <w:pPr>
        <w:rPr>
          <w:color w:val="FF0000"/>
        </w:rPr>
      </w:pPr>
    </w:p>
    <w:p w14:paraId="1FFC3CE6" w14:textId="77777777" w:rsidR="00B1081C" w:rsidRDefault="00B1081C" w:rsidP="00B1081C">
      <w:pPr>
        <w:pStyle w:val="ListParagraph"/>
        <w:ind w:left="360"/>
      </w:pPr>
      <w:r>
        <w:t xml:space="preserve">PLEASE NOTE: </w:t>
      </w:r>
    </w:p>
    <w:p w14:paraId="2AB8FC5A" w14:textId="77777777" w:rsidR="00B1081C" w:rsidRDefault="00B1081C" w:rsidP="00B1081C">
      <w:pPr>
        <w:pStyle w:val="ListParagraph"/>
      </w:pPr>
    </w:p>
    <w:p w14:paraId="15B5D666" w14:textId="77777777" w:rsidR="00B1081C" w:rsidRDefault="00B1081C" w:rsidP="00B1081C">
      <w:pPr>
        <w:pStyle w:val="ListParagraph"/>
      </w:pPr>
      <w:r>
        <w:t>All riders must hold a current AMA membership</w:t>
      </w:r>
    </w:p>
    <w:p w14:paraId="7BEEC864" w14:textId="77777777" w:rsidR="00B1081C" w:rsidRDefault="00B1081C" w:rsidP="00B1081C">
      <w:pPr>
        <w:pStyle w:val="ListParagraph"/>
      </w:pPr>
    </w:p>
    <w:p w14:paraId="128A8D28" w14:textId="77777777" w:rsidR="00B1081C" w:rsidRDefault="00B1081C" w:rsidP="00B1081C">
      <w:pPr>
        <w:pStyle w:val="ListParagraph"/>
      </w:pPr>
      <w:r>
        <w:t xml:space="preserve">Those riders who have nominated the Trials Club of Canberra as their Host Club when applying for their AMA membership, are </w:t>
      </w:r>
      <w:r w:rsidRPr="00B1081C">
        <w:rPr>
          <w:b/>
          <w:bCs/>
        </w:rPr>
        <w:t>NOT</w:t>
      </w:r>
      <w:r>
        <w:t xml:space="preserve"> TCC members unless they have also paid the current TCC membership fee.</w:t>
      </w:r>
    </w:p>
    <w:p w14:paraId="6855EF80" w14:textId="77777777" w:rsidR="00B1081C" w:rsidRDefault="00B1081C" w:rsidP="00B1081C">
      <w:pPr>
        <w:pStyle w:val="ListParagraph"/>
      </w:pPr>
    </w:p>
    <w:p w14:paraId="43D1F5A4" w14:textId="77777777" w:rsidR="00B1081C" w:rsidRDefault="00B1081C" w:rsidP="00B1081C">
      <w:pPr>
        <w:pStyle w:val="ListParagraph"/>
      </w:pPr>
      <w:r>
        <w:t>At time of writing there are 12 riders who this applies to.</w:t>
      </w:r>
    </w:p>
    <w:p w14:paraId="3FC1010D" w14:textId="6A522C68" w:rsidR="005155BF" w:rsidRDefault="005155BF" w:rsidP="005155BF"/>
    <w:p w14:paraId="754738CF" w14:textId="7BB39CFC" w:rsidR="00AD746B" w:rsidRPr="00A848F2" w:rsidRDefault="00AD746B" w:rsidP="00AD746B">
      <w:pPr>
        <w:spacing w:after="200" w:line="276" w:lineRule="auto"/>
        <w:rPr>
          <w:sz w:val="22"/>
          <w:szCs w:val="22"/>
          <w:lang w:val="en-AU"/>
        </w:rPr>
      </w:pPr>
      <w:r>
        <w:rPr>
          <w:sz w:val="22"/>
          <w:szCs w:val="22"/>
          <w:lang w:val="en-AU"/>
        </w:rPr>
        <w:t>IMPORTANT NOTE</w:t>
      </w:r>
      <w:r w:rsidR="00B1081C">
        <w:rPr>
          <w:sz w:val="22"/>
          <w:szCs w:val="22"/>
          <w:lang w:val="en-AU"/>
        </w:rPr>
        <w:t>S</w:t>
      </w:r>
      <w:r>
        <w:rPr>
          <w:sz w:val="22"/>
          <w:szCs w:val="22"/>
          <w:lang w:val="en-AU"/>
        </w:rPr>
        <w:t>:</w:t>
      </w:r>
      <w:r w:rsidRPr="00A848F2">
        <w:rPr>
          <w:sz w:val="22"/>
          <w:szCs w:val="22"/>
          <w:lang w:val="en-AU"/>
        </w:rPr>
        <w:tab/>
      </w:r>
      <w:r w:rsidRPr="00A848F2">
        <w:rPr>
          <w:sz w:val="22"/>
          <w:szCs w:val="22"/>
          <w:lang w:val="en-AU"/>
        </w:rPr>
        <w:tab/>
      </w:r>
    </w:p>
    <w:p w14:paraId="485B4D84" w14:textId="5522954F" w:rsidR="00AD746B" w:rsidRDefault="00AD746B" w:rsidP="00B1081C">
      <w:pPr>
        <w:pStyle w:val="Subtitle"/>
        <w:tabs>
          <w:tab w:val="left" w:pos="1134"/>
          <w:tab w:val="left" w:pos="2448"/>
          <w:tab w:val="left" w:pos="5760"/>
          <w:tab w:val="left" w:pos="8640"/>
        </w:tabs>
        <w:ind w:left="720" w:right="651" w:hanging="720"/>
        <w:jc w:val="left"/>
        <w:rPr>
          <w:rFonts w:ascii="Calibri" w:hAnsi="Calibri"/>
          <w:b w:val="0"/>
          <w:bCs/>
          <w:sz w:val="24"/>
          <w:szCs w:val="24"/>
          <w:lang w:val="en-GB"/>
        </w:rPr>
      </w:pPr>
      <w:r w:rsidRPr="00B1081C">
        <w:rPr>
          <w:rFonts w:ascii="Calibri" w:hAnsi="Calibri"/>
          <w:sz w:val="24"/>
          <w:szCs w:val="24"/>
          <w:lang w:val="en-GB"/>
        </w:rPr>
        <w:t xml:space="preserve"> </w:t>
      </w:r>
      <w:r w:rsidRPr="00B1081C">
        <w:rPr>
          <w:rFonts w:ascii="Calibri" w:hAnsi="Calibri"/>
          <w:b w:val="0"/>
          <w:bCs/>
          <w:sz w:val="24"/>
          <w:szCs w:val="24"/>
          <w:lang w:val="en-GB"/>
        </w:rPr>
        <w:t>N</w:t>
      </w:r>
      <w:r w:rsidR="00B1081C">
        <w:rPr>
          <w:rFonts w:ascii="Calibri" w:hAnsi="Calibri"/>
          <w:b w:val="0"/>
          <w:bCs/>
          <w:sz w:val="24"/>
          <w:szCs w:val="24"/>
          <w:lang w:val="en-GB"/>
        </w:rPr>
        <w:t>o</w:t>
      </w:r>
      <w:r w:rsidRPr="00B1081C">
        <w:rPr>
          <w:rFonts w:ascii="Calibri" w:hAnsi="Calibri"/>
          <w:b w:val="0"/>
          <w:bCs/>
          <w:sz w:val="24"/>
          <w:szCs w:val="24"/>
          <w:lang w:val="en-GB"/>
        </w:rPr>
        <w:t xml:space="preserve"> A</w:t>
      </w:r>
      <w:r w:rsidR="00B1081C">
        <w:rPr>
          <w:rFonts w:ascii="Calibri" w:hAnsi="Calibri"/>
          <w:b w:val="0"/>
          <w:bCs/>
          <w:sz w:val="24"/>
          <w:szCs w:val="24"/>
          <w:lang w:val="en-GB"/>
        </w:rPr>
        <w:t>nimals</w:t>
      </w:r>
      <w:r w:rsidRPr="00B1081C">
        <w:rPr>
          <w:rFonts w:ascii="Calibri" w:hAnsi="Calibri"/>
          <w:b w:val="0"/>
          <w:bCs/>
          <w:sz w:val="24"/>
          <w:szCs w:val="24"/>
          <w:lang w:val="en-GB"/>
        </w:rPr>
        <w:t xml:space="preserve"> </w:t>
      </w:r>
      <w:proofErr w:type="gramStart"/>
      <w:r w:rsidRPr="00B1081C">
        <w:rPr>
          <w:rFonts w:ascii="Calibri" w:hAnsi="Calibri"/>
          <w:b w:val="0"/>
          <w:bCs/>
          <w:sz w:val="24"/>
          <w:szCs w:val="24"/>
          <w:lang w:val="en-GB"/>
        </w:rPr>
        <w:t>what so ever</w:t>
      </w:r>
      <w:proofErr w:type="gramEnd"/>
      <w:r w:rsidRPr="00B1081C">
        <w:rPr>
          <w:rFonts w:ascii="Calibri" w:hAnsi="Calibri"/>
          <w:b w:val="0"/>
          <w:bCs/>
          <w:sz w:val="24"/>
          <w:szCs w:val="24"/>
          <w:lang w:val="en-GB"/>
        </w:rPr>
        <w:t xml:space="preserve"> – No exceptions </w:t>
      </w:r>
    </w:p>
    <w:p w14:paraId="7951186E" w14:textId="77777777" w:rsidR="00B1081C" w:rsidRPr="00B1081C" w:rsidRDefault="00B1081C" w:rsidP="00B1081C">
      <w:pPr>
        <w:pStyle w:val="Subtitle"/>
        <w:tabs>
          <w:tab w:val="left" w:pos="1134"/>
          <w:tab w:val="left" w:pos="2448"/>
          <w:tab w:val="left" w:pos="5760"/>
          <w:tab w:val="left" w:pos="8640"/>
        </w:tabs>
        <w:ind w:left="1440" w:right="651" w:hanging="720"/>
        <w:jc w:val="left"/>
        <w:rPr>
          <w:rFonts w:ascii="Calibri" w:hAnsi="Calibri"/>
          <w:b w:val="0"/>
          <w:bCs/>
          <w:sz w:val="24"/>
          <w:szCs w:val="24"/>
          <w:lang w:val="en-GB"/>
        </w:rPr>
      </w:pPr>
    </w:p>
    <w:p w14:paraId="71B9A594" w14:textId="73C55296" w:rsidR="00AD746B" w:rsidRPr="00B1081C" w:rsidRDefault="00AD746B" w:rsidP="00B1081C">
      <w:pPr>
        <w:pStyle w:val="Subtitle"/>
        <w:tabs>
          <w:tab w:val="left" w:pos="1134"/>
          <w:tab w:val="left" w:pos="2448"/>
          <w:tab w:val="left" w:pos="5760"/>
          <w:tab w:val="left" w:pos="8640"/>
        </w:tabs>
        <w:ind w:left="720" w:right="651" w:hanging="720"/>
        <w:jc w:val="left"/>
        <w:rPr>
          <w:rFonts w:ascii="Calibri" w:hAnsi="Calibri"/>
          <w:b w:val="0"/>
          <w:bCs/>
          <w:sz w:val="24"/>
          <w:szCs w:val="24"/>
          <w:lang w:val="en-AU"/>
        </w:rPr>
      </w:pPr>
      <w:r w:rsidRPr="00B1081C">
        <w:rPr>
          <w:rFonts w:ascii="Calibri" w:hAnsi="Calibri"/>
          <w:b w:val="0"/>
          <w:bCs/>
          <w:sz w:val="24"/>
          <w:szCs w:val="24"/>
          <w:lang w:val="en-GB"/>
        </w:rPr>
        <w:t xml:space="preserve">All Bikes must be CLEAN.  TCC does not want contamination from </w:t>
      </w:r>
      <w:proofErr w:type="spellStart"/>
      <w:r w:rsidRPr="00B1081C">
        <w:rPr>
          <w:rFonts w:ascii="Calibri" w:hAnsi="Calibri"/>
          <w:b w:val="0"/>
          <w:bCs/>
          <w:sz w:val="24"/>
          <w:szCs w:val="24"/>
          <w:lang w:val="en-GB"/>
        </w:rPr>
        <w:t>othe</w:t>
      </w:r>
      <w:proofErr w:type="spellEnd"/>
      <w:r w:rsidR="00B1081C">
        <w:rPr>
          <w:rFonts w:ascii="Calibri" w:hAnsi="Calibri"/>
          <w:b w:val="0"/>
          <w:bCs/>
          <w:sz w:val="24"/>
          <w:szCs w:val="24"/>
          <w:lang w:val="en-GB"/>
        </w:rPr>
        <w:t xml:space="preserve"> </w:t>
      </w:r>
      <w:r w:rsidRPr="00B1081C">
        <w:rPr>
          <w:rFonts w:ascii="Calibri" w:hAnsi="Calibri"/>
          <w:b w:val="0"/>
          <w:bCs/>
          <w:sz w:val="24"/>
          <w:szCs w:val="24"/>
          <w:lang w:val="en-GB"/>
        </w:rPr>
        <w:t>venues.</w:t>
      </w:r>
    </w:p>
    <w:p w14:paraId="70786889" w14:textId="564F311A" w:rsidR="005155BF" w:rsidRPr="00B1081C" w:rsidRDefault="005155BF" w:rsidP="005155BF">
      <w:pPr>
        <w:rPr>
          <w:bCs/>
        </w:rPr>
      </w:pPr>
    </w:p>
    <w:p w14:paraId="371B8A7D" w14:textId="369CA14C" w:rsidR="005155BF" w:rsidRDefault="005155BF" w:rsidP="005155BF"/>
    <w:p w14:paraId="31E4A9D1" w14:textId="2C537C29" w:rsidR="005155BF" w:rsidRDefault="005155BF" w:rsidP="005155BF"/>
    <w:p w14:paraId="19CF0471" w14:textId="35EA2AD5" w:rsidR="005155BF" w:rsidRDefault="005155BF" w:rsidP="005155BF"/>
    <w:p w14:paraId="737A07AA" w14:textId="2B85003E" w:rsidR="005155BF" w:rsidRDefault="005155BF" w:rsidP="005155BF"/>
    <w:p w14:paraId="28670B30" w14:textId="142500EA" w:rsidR="005155BF" w:rsidRDefault="005155BF" w:rsidP="005155BF"/>
    <w:p w14:paraId="6AA0C7A1" w14:textId="456CC09D" w:rsidR="005155BF" w:rsidRDefault="005155BF" w:rsidP="005155BF"/>
    <w:p w14:paraId="78262405" w14:textId="6A40BD9D" w:rsidR="006A58D4" w:rsidRDefault="006A58D4" w:rsidP="005155BF"/>
    <w:p w14:paraId="4BD0507F" w14:textId="2E720208" w:rsidR="006A58D4" w:rsidRDefault="006A58D4" w:rsidP="005155BF"/>
    <w:p w14:paraId="66C4C000" w14:textId="2506AAB3" w:rsidR="00C335AF" w:rsidRDefault="00C335AF" w:rsidP="005155BF"/>
    <w:p w14:paraId="0BCF61AF" w14:textId="2DE32315" w:rsidR="00C335AF" w:rsidRDefault="00C335AF" w:rsidP="005155BF"/>
    <w:p w14:paraId="7DC5B26B" w14:textId="77777777" w:rsidR="00C335AF" w:rsidRDefault="00C335AF" w:rsidP="005155BF"/>
    <w:p w14:paraId="5B2FBDA4" w14:textId="518B1A8A" w:rsidR="005155BF" w:rsidRDefault="005155BF" w:rsidP="005155BF"/>
    <w:p w14:paraId="2054EE5A" w14:textId="77777777" w:rsidR="005155BF" w:rsidRDefault="005155BF" w:rsidP="005155BF">
      <w:r w:rsidRPr="000843E6">
        <w:rPr>
          <w:rFonts w:cs="Arial"/>
          <w:noProof/>
          <w:color w:val="FF0000"/>
        </w:rPr>
        <w:lastRenderedPageBreak/>
        <w:drawing>
          <wp:inline distT="0" distB="0" distL="0" distR="0" wp14:anchorId="6F222FF4" wp14:editId="0D9684AD">
            <wp:extent cx="948055" cy="1109345"/>
            <wp:effectExtent l="0" t="0" r="0" b="0"/>
            <wp:docPr id="4" name="Picture 6" descr="A picture containing text, sign, outdoor, clipart&#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6" descr="A picture containing text, sign, outdoor, clipart&#10;&#10;Description automatically generated"/>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48055" cy="1109345"/>
                    </a:xfrm>
                    <a:prstGeom prst="rect">
                      <a:avLst/>
                    </a:prstGeom>
                    <a:noFill/>
                    <a:ln>
                      <a:noFill/>
                    </a:ln>
                  </pic:spPr>
                </pic:pic>
              </a:graphicData>
            </a:graphic>
          </wp:inline>
        </w:drawing>
      </w:r>
      <w:r>
        <w:tab/>
      </w:r>
      <w:r>
        <w:tab/>
      </w:r>
      <w:r>
        <w:tab/>
      </w:r>
      <w:r>
        <w:tab/>
      </w:r>
      <w:r>
        <w:tab/>
      </w:r>
      <w:r>
        <w:tab/>
      </w:r>
      <w:r>
        <w:tab/>
      </w:r>
      <w:r w:rsidRPr="00ED345D">
        <w:rPr>
          <w:rFonts w:cs="Arial"/>
          <w:noProof/>
        </w:rPr>
        <w:drawing>
          <wp:inline distT="0" distB="0" distL="0" distR="0" wp14:anchorId="626C9D03" wp14:editId="7BD076D2">
            <wp:extent cx="1388533" cy="768321"/>
            <wp:effectExtent l="0" t="0" r="0" b="0"/>
            <wp:docPr id="5" name="Picture 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6"/>
                    <a:stretch>
                      <a:fillRect/>
                    </a:stretch>
                  </pic:blipFill>
                  <pic:spPr>
                    <a:xfrm>
                      <a:off x="0" y="0"/>
                      <a:ext cx="1420250" cy="785871"/>
                    </a:xfrm>
                    <a:prstGeom prst="rect">
                      <a:avLst/>
                    </a:prstGeom>
                  </pic:spPr>
                </pic:pic>
              </a:graphicData>
            </a:graphic>
          </wp:inline>
        </w:drawing>
      </w:r>
    </w:p>
    <w:p w14:paraId="7548A9EA" w14:textId="77777777" w:rsidR="005155BF" w:rsidRDefault="005155BF" w:rsidP="005155BF"/>
    <w:p w14:paraId="7FAB7130" w14:textId="1FAD3629" w:rsidR="005155BF" w:rsidRDefault="005155BF" w:rsidP="00A86ED1"/>
    <w:p w14:paraId="3327D15B" w14:textId="199758AB" w:rsidR="006A58D4" w:rsidRDefault="006A58D4" w:rsidP="005155BF">
      <w:pPr>
        <w:jc w:val="center"/>
      </w:pPr>
    </w:p>
    <w:p w14:paraId="6EA33135" w14:textId="77777777" w:rsidR="009066AB" w:rsidRPr="009066AB" w:rsidRDefault="009066AB" w:rsidP="009066AB">
      <w:pPr>
        <w:spacing w:before="100" w:beforeAutospacing="1" w:after="100" w:afterAutospacing="1"/>
        <w:rPr>
          <w:rFonts w:ascii="Times New Roman" w:eastAsia="Times New Roman" w:hAnsi="Times New Roman" w:cs="Times New Roman"/>
          <w:sz w:val="40"/>
          <w:szCs w:val="40"/>
          <w:lang w:val="en-AU" w:eastAsia="en-GB"/>
        </w:rPr>
      </w:pPr>
      <w:r w:rsidRPr="009066AB">
        <w:rPr>
          <w:rFonts w:ascii="ArialMT" w:eastAsia="Times New Roman" w:hAnsi="ArialMT" w:cs="Times New Roman"/>
          <w:sz w:val="40"/>
          <w:szCs w:val="40"/>
          <w:lang w:val="en-AU" w:eastAsia="en-GB"/>
        </w:rPr>
        <w:t xml:space="preserve">STATEMENT OF RESPONSIBILITY </w:t>
      </w:r>
    </w:p>
    <w:p w14:paraId="05A3C295" w14:textId="77777777" w:rsidR="009066AB" w:rsidRPr="009066AB" w:rsidRDefault="009066AB" w:rsidP="009066AB">
      <w:pPr>
        <w:spacing w:before="100" w:beforeAutospacing="1" w:after="100" w:afterAutospacing="1"/>
        <w:rPr>
          <w:rFonts w:ascii="Times New Roman" w:eastAsia="Times New Roman" w:hAnsi="Times New Roman" w:cs="Times New Roman"/>
          <w:sz w:val="28"/>
          <w:szCs w:val="28"/>
          <w:lang w:val="en-AU" w:eastAsia="en-GB"/>
        </w:rPr>
      </w:pPr>
      <w:r w:rsidRPr="009066AB">
        <w:rPr>
          <w:rFonts w:ascii="Arial" w:eastAsia="Times New Roman" w:hAnsi="Arial" w:cs="Arial"/>
          <w:i/>
          <w:iCs/>
          <w:sz w:val="28"/>
          <w:szCs w:val="28"/>
          <w:lang w:val="en-AU" w:eastAsia="en-GB"/>
        </w:rPr>
        <w:t xml:space="preserve">You have voluntarily entered a sanctioned designation of the AMA. A sanction designation indicates that this event is listed in the Association’s official calendar and that AMA events guidelines, best practice, rules, standing and supplementary regulations may be used as a guide. It does not indicate that your safety has been warranted by the AMA, nor the promoter, organiser, </w:t>
      </w:r>
      <w:proofErr w:type="gramStart"/>
      <w:r w:rsidRPr="009066AB">
        <w:rPr>
          <w:rFonts w:ascii="Arial" w:eastAsia="Times New Roman" w:hAnsi="Arial" w:cs="Arial"/>
          <w:i/>
          <w:iCs/>
          <w:sz w:val="28"/>
          <w:szCs w:val="28"/>
          <w:lang w:val="en-AU" w:eastAsia="en-GB"/>
        </w:rPr>
        <w:t>landowner</w:t>
      </w:r>
      <w:proofErr w:type="gramEnd"/>
      <w:r w:rsidRPr="009066AB">
        <w:rPr>
          <w:rFonts w:ascii="Arial" w:eastAsia="Times New Roman" w:hAnsi="Arial" w:cs="Arial"/>
          <w:i/>
          <w:iCs/>
          <w:sz w:val="28"/>
          <w:szCs w:val="28"/>
          <w:lang w:val="en-AU" w:eastAsia="en-GB"/>
        </w:rPr>
        <w:t xml:space="preserve"> or agency. To some extent, the use of all motor vehicles/ vessels is inherently dangerous. You should take part in this event based on your own assessment of your abilities and suitability of your motor vehicle/ vessel. Today’s course may traverse closed or open bodies of water, roads, formed or unformed areas or tracks and trails with minimal maintenance and the AMA nor the promoter, organiser, </w:t>
      </w:r>
      <w:proofErr w:type="gramStart"/>
      <w:r w:rsidRPr="009066AB">
        <w:rPr>
          <w:rFonts w:ascii="Arial" w:eastAsia="Times New Roman" w:hAnsi="Arial" w:cs="Arial"/>
          <w:i/>
          <w:iCs/>
          <w:sz w:val="28"/>
          <w:szCs w:val="28"/>
          <w:lang w:val="en-AU" w:eastAsia="en-GB"/>
        </w:rPr>
        <w:t>landowner</w:t>
      </w:r>
      <w:proofErr w:type="gramEnd"/>
      <w:r w:rsidRPr="009066AB">
        <w:rPr>
          <w:rFonts w:ascii="Arial" w:eastAsia="Times New Roman" w:hAnsi="Arial" w:cs="Arial"/>
          <w:i/>
          <w:iCs/>
          <w:sz w:val="28"/>
          <w:szCs w:val="28"/>
          <w:lang w:val="en-AU" w:eastAsia="en-GB"/>
        </w:rPr>
        <w:t xml:space="preserve"> or agency is responsible for their condition or the actions of other individuals using the event area, water bodies, roads, tracks and trails. The AMA urges you to wear appropriate personal protective equipment and to receive professional instruction before operating a motor vehicle/ vessel. We urge you not to operate a motor vehicle/ vessel without personal medical and ambulance coverage. If you have any doubts at this time about your personal ability to participate in this event, if you have not adequately prepared yourself and your equipment, if you question the condition and safety of your motor vehicle/ vessel, or the event areas, water bodies, roads, tracks or trails, or if you believe your insurance coverages are not adequate to compensate you for any loss that might occur, we urge you to notify the organiser, who may refund your entry fee depending on their terms and conditions. </w:t>
      </w:r>
    </w:p>
    <w:p w14:paraId="5E314BF8" w14:textId="77777777" w:rsidR="006A58D4" w:rsidRDefault="006A58D4" w:rsidP="005155BF">
      <w:pPr>
        <w:jc w:val="center"/>
      </w:pPr>
    </w:p>
    <w:p w14:paraId="4AFE7ED7" w14:textId="77777777" w:rsidR="005155BF" w:rsidRDefault="005155BF" w:rsidP="005155BF"/>
    <w:sectPr w:rsidR="005155BF" w:rsidSect="00960016">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E1399"/>
    <w:multiLevelType w:val="hybridMultilevel"/>
    <w:tmpl w:val="1AE66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B43599"/>
    <w:multiLevelType w:val="hybridMultilevel"/>
    <w:tmpl w:val="E7A8D3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47"/>
    <w:multiLevelType w:val="hybridMultilevel"/>
    <w:tmpl w:val="A1163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3010AF6"/>
    <w:multiLevelType w:val="hybridMultilevel"/>
    <w:tmpl w:val="818C5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2D3FCC"/>
    <w:multiLevelType w:val="multilevel"/>
    <w:tmpl w:val="8B5000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0C6927"/>
    <w:multiLevelType w:val="hybridMultilevel"/>
    <w:tmpl w:val="74FAF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E9B2F62"/>
    <w:multiLevelType w:val="hybridMultilevel"/>
    <w:tmpl w:val="DE3E9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3E102D1"/>
    <w:multiLevelType w:val="hybridMultilevel"/>
    <w:tmpl w:val="87B0E4C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71CD1789"/>
    <w:multiLevelType w:val="hybridMultilevel"/>
    <w:tmpl w:val="1B70E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3"/>
  </w:num>
  <w:num w:numId="4">
    <w:abstractNumId w:val="5"/>
  </w:num>
  <w:num w:numId="5">
    <w:abstractNumId w:val="2"/>
  </w:num>
  <w:num w:numId="6">
    <w:abstractNumId w:val="6"/>
  </w:num>
  <w:num w:numId="7">
    <w:abstractNumId w:val="7"/>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EE7"/>
    <w:rsid w:val="00073201"/>
    <w:rsid w:val="000C44D9"/>
    <w:rsid w:val="000E03B6"/>
    <w:rsid w:val="00123EC2"/>
    <w:rsid w:val="0016077E"/>
    <w:rsid w:val="001748CD"/>
    <w:rsid w:val="001809D9"/>
    <w:rsid w:val="0026219D"/>
    <w:rsid w:val="002964AA"/>
    <w:rsid w:val="00357E5C"/>
    <w:rsid w:val="003E56BB"/>
    <w:rsid w:val="004F0EE7"/>
    <w:rsid w:val="005155BF"/>
    <w:rsid w:val="005B3A44"/>
    <w:rsid w:val="0062162E"/>
    <w:rsid w:val="006A58D4"/>
    <w:rsid w:val="006B40A2"/>
    <w:rsid w:val="00711760"/>
    <w:rsid w:val="008B10F0"/>
    <w:rsid w:val="009066AB"/>
    <w:rsid w:val="009411A1"/>
    <w:rsid w:val="009528AE"/>
    <w:rsid w:val="00960016"/>
    <w:rsid w:val="00A02552"/>
    <w:rsid w:val="00A72399"/>
    <w:rsid w:val="00A86ED1"/>
    <w:rsid w:val="00AD746B"/>
    <w:rsid w:val="00B1081C"/>
    <w:rsid w:val="00B825D0"/>
    <w:rsid w:val="00C335AF"/>
    <w:rsid w:val="00C478B9"/>
    <w:rsid w:val="00C555BA"/>
    <w:rsid w:val="00F05E87"/>
    <w:rsid w:val="00F57F02"/>
    <w:rsid w:val="00F93774"/>
    <w:rsid w:val="00FE0C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2D81057E"/>
  <w14:defaultImageDpi w14:val="32767"/>
  <w15:chartTrackingRefBased/>
  <w15:docId w15:val="{034049AD-6FC7-3946-9921-51F48F761B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F0EE7"/>
    <w:pPr>
      <w:spacing w:before="100" w:beforeAutospacing="1" w:after="100" w:afterAutospacing="1"/>
    </w:pPr>
    <w:rPr>
      <w:rFonts w:ascii="Times New Roman" w:eastAsia="Times New Roman" w:hAnsi="Times New Roman" w:cs="Times New Roman"/>
      <w:lang w:val="en-AU" w:eastAsia="en-GB"/>
    </w:rPr>
  </w:style>
  <w:style w:type="paragraph" w:styleId="ListParagraph">
    <w:name w:val="List Paragraph"/>
    <w:basedOn w:val="Normal"/>
    <w:uiPriority w:val="34"/>
    <w:qFormat/>
    <w:rsid w:val="009411A1"/>
    <w:pPr>
      <w:ind w:left="720"/>
      <w:contextualSpacing/>
    </w:pPr>
  </w:style>
  <w:style w:type="paragraph" w:styleId="Subtitle">
    <w:name w:val="Subtitle"/>
    <w:basedOn w:val="Normal"/>
    <w:link w:val="SubtitleChar"/>
    <w:uiPriority w:val="99"/>
    <w:qFormat/>
    <w:rsid w:val="00AD746B"/>
    <w:pPr>
      <w:jc w:val="center"/>
    </w:pPr>
    <w:rPr>
      <w:rFonts w:ascii="Times New Roman" w:eastAsia="Times New Roman" w:hAnsi="Times New Roman" w:cs="Times New Roman"/>
      <w:b/>
      <w:sz w:val="48"/>
      <w:szCs w:val="20"/>
      <w:lang w:val="en-US"/>
    </w:rPr>
  </w:style>
  <w:style w:type="character" w:customStyle="1" w:styleId="SubtitleChar">
    <w:name w:val="Subtitle Char"/>
    <w:basedOn w:val="DefaultParagraphFont"/>
    <w:link w:val="Subtitle"/>
    <w:uiPriority w:val="99"/>
    <w:rsid w:val="00AD746B"/>
    <w:rPr>
      <w:rFonts w:ascii="Times New Roman" w:eastAsia="Times New Roman" w:hAnsi="Times New Roman" w:cs="Times New Roman"/>
      <w:b/>
      <w:sz w:val="48"/>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805701">
      <w:bodyDiv w:val="1"/>
      <w:marLeft w:val="0"/>
      <w:marRight w:val="0"/>
      <w:marTop w:val="0"/>
      <w:marBottom w:val="0"/>
      <w:divBdr>
        <w:top w:val="none" w:sz="0" w:space="0" w:color="auto"/>
        <w:left w:val="none" w:sz="0" w:space="0" w:color="auto"/>
        <w:bottom w:val="none" w:sz="0" w:space="0" w:color="auto"/>
        <w:right w:val="none" w:sz="0" w:space="0" w:color="auto"/>
      </w:divBdr>
      <w:divsChild>
        <w:div w:id="665866102">
          <w:marLeft w:val="0"/>
          <w:marRight w:val="0"/>
          <w:marTop w:val="0"/>
          <w:marBottom w:val="0"/>
          <w:divBdr>
            <w:top w:val="none" w:sz="0" w:space="0" w:color="auto"/>
            <w:left w:val="none" w:sz="0" w:space="0" w:color="auto"/>
            <w:bottom w:val="none" w:sz="0" w:space="0" w:color="auto"/>
            <w:right w:val="none" w:sz="0" w:space="0" w:color="auto"/>
          </w:divBdr>
          <w:divsChild>
            <w:div w:id="253561814">
              <w:marLeft w:val="0"/>
              <w:marRight w:val="0"/>
              <w:marTop w:val="0"/>
              <w:marBottom w:val="0"/>
              <w:divBdr>
                <w:top w:val="none" w:sz="0" w:space="0" w:color="auto"/>
                <w:left w:val="none" w:sz="0" w:space="0" w:color="auto"/>
                <w:bottom w:val="none" w:sz="0" w:space="0" w:color="auto"/>
                <w:right w:val="none" w:sz="0" w:space="0" w:color="auto"/>
              </w:divBdr>
              <w:divsChild>
                <w:div w:id="176993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811347">
      <w:bodyDiv w:val="1"/>
      <w:marLeft w:val="0"/>
      <w:marRight w:val="0"/>
      <w:marTop w:val="0"/>
      <w:marBottom w:val="0"/>
      <w:divBdr>
        <w:top w:val="none" w:sz="0" w:space="0" w:color="auto"/>
        <w:left w:val="none" w:sz="0" w:space="0" w:color="auto"/>
        <w:bottom w:val="none" w:sz="0" w:space="0" w:color="auto"/>
        <w:right w:val="none" w:sz="0" w:space="0" w:color="auto"/>
      </w:divBdr>
      <w:divsChild>
        <w:div w:id="904531300">
          <w:marLeft w:val="0"/>
          <w:marRight w:val="0"/>
          <w:marTop w:val="0"/>
          <w:marBottom w:val="0"/>
          <w:divBdr>
            <w:top w:val="none" w:sz="0" w:space="0" w:color="auto"/>
            <w:left w:val="none" w:sz="0" w:space="0" w:color="auto"/>
            <w:bottom w:val="none" w:sz="0" w:space="0" w:color="auto"/>
            <w:right w:val="none" w:sz="0" w:space="0" w:color="auto"/>
          </w:divBdr>
          <w:divsChild>
            <w:div w:id="1789086303">
              <w:marLeft w:val="0"/>
              <w:marRight w:val="0"/>
              <w:marTop w:val="0"/>
              <w:marBottom w:val="0"/>
              <w:divBdr>
                <w:top w:val="none" w:sz="0" w:space="0" w:color="auto"/>
                <w:left w:val="none" w:sz="0" w:space="0" w:color="auto"/>
                <w:bottom w:val="none" w:sz="0" w:space="0" w:color="auto"/>
                <w:right w:val="none" w:sz="0" w:space="0" w:color="auto"/>
              </w:divBdr>
              <w:divsChild>
                <w:div w:id="196518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4</Pages>
  <Words>712</Words>
  <Characters>4065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Trevor Bennett</dc:creator>
  <cp:keywords/>
  <dc:description/>
  <cp:lastModifiedBy>Trevor Bennett</cp:lastModifiedBy>
  <cp:revision>9</cp:revision>
  <cp:lastPrinted>2021-10-31T20:20:00Z</cp:lastPrinted>
  <dcterms:created xsi:type="dcterms:W3CDTF">2021-10-30T02:48:00Z</dcterms:created>
  <dcterms:modified xsi:type="dcterms:W3CDTF">2021-11-02T09:42:00Z</dcterms:modified>
</cp:coreProperties>
</file>