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A61CB" w14:textId="59F3D237" w:rsidR="009B7294" w:rsidRPr="00D834D1" w:rsidRDefault="004D0C9D" w:rsidP="004D0C9D">
      <w:pPr>
        <w:pStyle w:val="Subtitle"/>
        <w:rPr>
          <w:color w:val="53585F" w:themeColor="text2"/>
          <w:sz w:val="20"/>
        </w:rPr>
      </w:pPr>
      <w:r w:rsidRPr="00D834D1">
        <w:rPr>
          <w:noProof/>
          <w:color w:val="53585F" w:themeColor="text2"/>
        </w:rPr>
        <w:drawing>
          <wp:anchor distT="0" distB="0" distL="114300" distR="114300" simplePos="0" relativeHeight="251699712" behindDoc="0" locked="0" layoutInCell="1" allowOverlap="1" wp14:anchorId="049D9BFD" wp14:editId="44013FCF">
            <wp:simplePos x="0" y="0"/>
            <wp:positionH relativeFrom="column">
              <wp:posOffset>3893950</wp:posOffset>
            </wp:positionH>
            <wp:positionV relativeFrom="paragraph">
              <wp:posOffset>556260</wp:posOffset>
            </wp:positionV>
            <wp:extent cx="465455" cy="409575"/>
            <wp:effectExtent l="0" t="0" r="0" b="9525"/>
            <wp:wrapNone/>
            <wp:docPr id="1056742257" name="Graphic 1" descr="Icon - C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742257" name="Graphic 1" descr="Icon - Car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45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34D1">
        <w:rPr>
          <w:noProof/>
          <w:color w:val="53585F" w:themeColor="text2"/>
        </w:rPr>
        <w:drawing>
          <wp:anchor distT="0" distB="0" distL="114300" distR="114300" simplePos="0" relativeHeight="251707904" behindDoc="0" locked="0" layoutInCell="1" allowOverlap="1" wp14:anchorId="4EA3A789" wp14:editId="5751FCEC">
            <wp:simplePos x="0" y="0"/>
            <wp:positionH relativeFrom="column">
              <wp:posOffset>3903708</wp:posOffset>
            </wp:positionH>
            <wp:positionV relativeFrom="paragraph">
              <wp:posOffset>1622515</wp:posOffset>
            </wp:positionV>
            <wp:extent cx="444500" cy="533400"/>
            <wp:effectExtent l="0" t="0" r="0" b="0"/>
            <wp:wrapNone/>
            <wp:docPr id="87273155" name="Graphic 1" descr="Icon - Tr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73155" name="Graphic 1" descr="Icon - Train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34D1">
        <w:rPr>
          <w:noProof/>
          <w:color w:val="53585F" w:themeColor="text2"/>
        </w:rPr>
        <mc:AlternateContent>
          <mc:Choice Requires="wps">
            <w:drawing>
              <wp:anchor distT="0" distB="0" distL="114300" distR="114300" simplePos="0" relativeHeight="251688448" behindDoc="1" locked="0" layoutInCell="1" allowOverlap="1" wp14:anchorId="23B30EAF" wp14:editId="720B578D">
                <wp:simplePos x="0" y="0"/>
                <wp:positionH relativeFrom="margin">
                  <wp:posOffset>3597275</wp:posOffset>
                </wp:positionH>
                <wp:positionV relativeFrom="page">
                  <wp:posOffset>-73660</wp:posOffset>
                </wp:positionV>
                <wp:extent cx="4169410" cy="3492500"/>
                <wp:effectExtent l="0" t="0" r="2540" b="0"/>
                <wp:wrapTight wrapText="bothSides">
                  <wp:wrapPolygon edited="0">
                    <wp:start x="0" y="0"/>
                    <wp:lineTo x="0" y="21443"/>
                    <wp:lineTo x="21514" y="21443"/>
                    <wp:lineTo x="21514" y="0"/>
                    <wp:lineTo x="0" y="0"/>
                  </wp:wrapPolygon>
                </wp:wrapTight>
                <wp:docPr id="816534511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9410" cy="34925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99237A" w14:textId="77777777" w:rsidR="006605AD" w:rsidRPr="002F0C1D" w:rsidRDefault="006605AD" w:rsidP="00E363EB">
                            <w:pPr>
                              <w:pStyle w:val="Heading2"/>
                              <w:spacing w:before="1800"/>
                              <w:rPr>
                                <w:color w:val="F2F2F2" w:themeColor="background1" w:themeShade="F2"/>
                              </w:rPr>
                            </w:pPr>
                            <w:r w:rsidRPr="002F0C1D">
                              <w:rPr>
                                <w:color w:val="F2F2F2" w:themeColor="background1" w:themeShade="F2"/>
                              </w:rPr>
                              <w:t>20%</w:t>
                            </w:r>
                            <w:r w:rsidRPr="002F0C1D">
                              <w:rPr>
                                <w:color w:val="F2F2F2" w:themeColor="background1" w:themeShade="F2"/>
                                <w:spacing w:val="-5"/>
                              </w:rPr>
                              <w:t xml:space="preserve"> </w:t>
                            </w:r>
                            <w:r w:rsidRPr="002F0C1D">
                              <w:rPr>
                                <w:color w:val="F2F2F2" w:themeColor="background1" w:themeShade="F2"/>
                              </w:rPr>
                              <w:t>off</w:t>
                            </w:r>
                            <w:r w:rsidRPr="002F0C1D">
                              <w:rPr>
                                <w:color w:val="F2F2F2" w:themeColor="background1" w:themeShade="F2"/>
                                <w:spacing w:val="-5"/>
                              </w:rPr>
                              <w:t xml:space="preserve"> </w:t>
                            </w:r>
                            <w:r w:rsidRPr="002F0C1D">
                              <w:rPr>
                                <w:color w:val="F2F2F2" w:themeColor="background1" w:themeShade="F2"/>
                                <w:spacing w:val="-4"/>
                              </w:rPr>
                              <w:t>rego</w:t>
                            </w:r>
                          </w:p>
                          <w:p w14:paraId="7EF2C0E1" w14:textId="77777777" w:rsidR="006605AD" w:rsidRPr="002F0C1D" w:rsidRDefault="006605AD" w:rsidP="006605AD">
                            <w:pPr>
                              <w:spacing w:before="100" w:line="223" w:lineRule="auto"/>
                              <w:rPr>
                                <w:color w:val="F2F2F2" w:themeColor="background1" w:themeShade="F2"/>
                                <w:sz w:val="20"/>
                              </w:rPr>
                            </w:pPr>
                            <w:r w:rsidRPr="002F0C1D">
                              <w:rPr>
                                <w:color w:val="F2F2F2" w:themeColor="background1" w:themeShade="F2"/>
                                <w:sz w:val="20"/>
                              </w:rPr>
                              <w:t xml:space="preserve">20 per cent back off your car rego, saving a driver with one car up to $186 and a family with two cars up </w:t>
                            </w:r>
                            <w:r w:rsidRPr="002F0C1D">
                              <w:rPr>
                                <w:color w:val="F2F2F2" w:themeColor="background1" w:themeShade="F2"/>
                                <w:sz w:val="20"/>
                              </w:rPr>
                              <w:br/>
                              <w:t>to $372.</w:t>
                            </w:r>
                          </w:p>
                          <w:p w14:paraId="41DE7578" w14:textId="77777777" w:rsidR="006605AD" w:rsidRPr="002F0C1D" w:rsidRDefault="006605AD" w:rsidP="006605AD">
                            <w:pPr>
                              <w:pStyle w:val="Heading2"/>
                              <w:spacing w:before="220"/>
                              <w:rPr>
                                <w:color w:val="F2F2F2" w:themeColor="background1" w:themeShade="F2"/>
                              </w:rPr>
                            </w:pPr>
                            <w:r w:rsidRPr="002F0C1D">
                              <w:rPr>
                                <w:color w:val="F2F2F2" w:themeColor="background1" w:themeShade="F2"/>
                              </w:rPr>
                              <w:t>Half-price public transport</w:t>
                            </w:r>
                          </w:p>
                          <w:p w14:paraId="46CEBF72" w14:textId="0A4C7E1E" w:rsidR="006605AD" w:rsidRPr="002F0C1D" w:rsidRDefault="006605AD" w:rsidP="00E363EB">
                            <w:pPr>
                              <w:spacing w:before="60" w:after="40" w:line="216" w:lineRule="auto"/>
                              <w:rPr>
                                <w:color w:val="F2F2F2" w:themeColor="background1" w:themeShade="F2"/>
                                <w:sz w:val="20"/>
                              </w:rPr>
                            </w:pPr>
                            <w:r w:rsidRPr="002F0C1D">
                              <w:rPr>
                                <w:color w:val="F2F2F2" w:themeColor="background1" w:themeShade="F2"/>
                                <w:sz w:val="20"/>
                              </w:rPr>
                              <w:t>Half-price fares from June until the end of the year, taking pressure off the pump and saving the average daily commuter more than $850.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60120" tIns="91440" rIns="73152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30EAF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83.25pt;margin-top:-5.8pt;width:328.3pt;height:275pt;z-index:-251628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" fillcolor="#92004d [3204]" stroked="f" strokeweight=".5pt">
                <v:textbox inset="75.6pt,7.2pt,57.6pt,7.2pt">
                  <w:txbxContent>
                    <w:p w14:paraId="2599237A" w14:textId="77777777" w:rsidR="006605AD" w:rsidRPr="002F0C1D" w:rsidRDefault="006605AD" w:rsidP="00E363EB">
                      <w:pPr>
                        <w:pStyle w:val="Heading2"/>
                        <w:spacing w:before="1800"/>
                        <w:rPr>
                          <w:color w:val="F2F2F2" w:themeColor="background1" w:themeShade="F2"/>
                        </w:rPr>
                      </w:pPr>
                      <w:r w:rsidRPr="002F0C1D">
                        <w:rPr>
                          <w:color w:val="F2F2F2" w:themeColor="background1" w:themeShade="F2"/>
                        </w:rPr>
                        <w:t>20%</w:t>
                      </w:r>
                      <w:r w:rsidRPr="002F0C1D">
                        <w:rPr>
                          <w:color w:val="F2F2F2" w:themeColor="background1" w:themeShade="F2"/>
                          <w:spacing w:val="-5"/>
                        </w:rPr>
                        <w:t xml:space="preserve"> </w:t>
                      </w:r>
                      <w:r w:rsidRPr="002F0C1D">
                        <w:rPr>
                          <w:color w:val="F2F2F2" w:themeColor="background1" w:themeShade="F2"/>
                        </w:rPr>
                        <w:t>off</w:t>
                      </w:r>
                      <w:r w:rsidRPr="002F0C1D">
                        <w:rPr>
                          <w:color w:val="F2F2F2" w:themeColor="background1" w:themeShade="F2"/>
                          <w:spacing w:val="-5"/>
                        </w:rPr>
                        <w:t xml:space="preserve"> </w:t>
                      </w:r>
                      <w:r w:rsidRPr="002F0C1D">
                        <w:rPr>
                          <w:color w:val="F2F2F2" w:themeColor="background1" w:themeShade="F2"/>
                          <w:spacing w:val="-4"/>
                        </w:rPr>
                        <w:t>rego</w:t>
                      </w:r>
                    </w:p>
                    <w:p w14:paraId="7EF2C0E1" w14:textId="77777777" w:rsidR="006605AD" w:rsidRPr="002F0C1D" w:rsidRDefault="006605AD" w:rsidP="006605AD">
                      <w:pPr>
                        <w:spacing w:before="100" w:line="223" w:lineRule="auto"/>
                        <w:rPr>
                          <w:color w:val="F2F2F2" w:themeColor="background1" w:themeShade="F2"/>
                          <w:sz w:val="20"/>
                        </w:rPr>
                      </w:pPr>
                      <w:r w:rsidRPr="002F0C1D">
                        <w:rPr>
                          <w:color w:val="F2F2F2" w:themeColor="background1" w:themeShade="F2"/>
                          <w:sz w:val="20"/>
                        </w:rPr>
                        <w:t xml:space="preserve">20 per cent back off your car rego, saving a driver with one car up to $186 and a family with two cars up </w:t>
                      </w:r>
                      <w:r w:rsidRPr="002F0C1D">
                        <w:rPr>
                          <w:color w:val="F2F2F2" w:themeColor="background1" w:themeShade="F2"/>
                          <w:sz w:val="20"/>
                        </w:rPr>
                        <w:br/>
                        <w:t>to $372.</w:t>
                      </w:r>
                    </w:p>
                    <w:p w14:paraId="41DE7578" w14:textId="77777777" w:rsidR="006605AD" w:rsidRPr="002F0C1D" w:rsidRDefault="006605AD" w:rsidP="006605AD">
                      <w:pPr>
                        <w:pStyle w:val="Heading2"/>
                        <w:spacing w:before="220"/>
                        <w:rPr>
                          <w:color w:val="F2F2F2" w:themeColor="background1" w:themeShade="F2"/>
                        </w:rPr>
                      </w:pPr>
                      <w:r w:rsidRPr="002F0C1D">
                        <w:rPr>
                          <w:color w:val="F2F2F2" w:themeColor="background1" w:themeShade="F2"/>
                        </w:rPr>
                        <w:t>Half-price public transport</w:t>
                      </w:r>
                    </w:p>
                    <w:p w14:paraId="46CEBF72" w14:textId="0A4C7E1E" w:rsidR="006605AD" w:rsidRPr="002F0C1D" w:rsidRDefault="006605AD" w:rsidP="00E363EB">
                      <w:pPr>
                        <w:spacing w:before="60" w:after="40" w:line="216" w:lineRule="auto"/>
                        <w:rPr>
                          <w:color w:val="F2F2F2" w:themeColor="background1" w:themeShade="F2"/>
                          <w:sz w:val="20"/>
                        </w:rPr>
                      </w:pPr>
                      <w:r w:rsidRPr="002F0C1D">
                        <w:rPr>
                          <w:color w:val="F2F2F2" w:themeColor="background1" w:themeShade="F2"/>
                          <w:sz w:val="20"/>
                        </w:rPr>
                        <w:t>Half-price fares from June until the end of the year, taking pressure off the pump and saving the average daily commuter more than $850.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AF2B70" w:rsidRPr="00D834D1">
        <w:rPr>
          <w:noProof/>
          <w:color w:val="53585F" w:themeColor="text2"/>
        </w:rPr>
        <mc:AlternateContent>
          <mc:Choice Requires="wps">
            <w:drawing>
              <wp:anchor distT="0" distB="0" distL="114300" distR="114300" simplePos="0" relativeHeight="251716096" behindDoc="1" locked="0" layoutInCell="1" allowOverlap="1" wp14:anchorId="5E55E5DE" wp14:editId="013A89A7">
                <wp:simplePos x="0" y="0"/>
                <wp:positionH relativeFrom="margin">
                  <wp:posOffset>0</wp:posOffset>
                </wp:positionH>
                <wp:positionV relativeFrom="page">
                  <wp:posOffset>-75565</wp:posOffset>
                </wp:positionV>
                <wp:extent cx="3611880" cy="3493008"/>
                <wp:effectExtent l="0" t="0" r="7620" b="0"/>
                <wp:wrapTight wrapText="bothSides">
                  <wp:wrapPolygon edited="0">
                    <wp:start x="0" y="0"/>
                    <wp:lineTo x="0" y="21443"/>
                    <wp:lineTo x="21532" y="21443"/>
                    <wp:lineTo x="21532" y="0"/>
                    <wp:lineTo x="0" y="0"/>
                  </wp:wrapPolygon>
                </wp:wrapTight>
                <wp:docPr id="1865610718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1880" cy="349300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7DCCC4" w14:textId="50F31A4B" w:rsidR="00083EFD" w:rsidRPr="002F0C1D" w:rsidRDefault="00083EFD" w:rsidP="00083EFD">
                            <w:pPr>
                              <w:pStyle w:val="Subtitle"/>
                              <w:rPr>
                                <w:color w:val="F2F2F2" w:themeColor="background1" w:themeShade="F2"/>
                              </w:rPr>
                            </w:pPr>
                            <w:r w:rsidRPr="002F0C1D">
                              <w:rPr>
                                <w:color w:val="F2F2F2" w:themeColor="background1" w:themeShade="F2"/>
                              </w:rPr>
                              <w:t>Victorian Budget 2026/27</w:t>
                            </w:r>
                          </w:p>
                          <w:p w14:paraId="17252E75" w14:textId="77777777" w:rsidR="00083EFD" w:rsidRPr="002F0C1D" w:rsidRDefault="00083EFD" w:rsidP="00083EFD">
                            <w:pPr>
                              <w:pStyle w:val="Title"/>
                              <w:rPr>
                                <w:color w:val="F2F2F2" w:themeColor="background1" w:themeShade="F2"/>
                              </w:rPr>
                            </w:pPr>
                            <w:r w:rsidRPr="002F0C1D">
                              <w:rPr>
                                <w:color w:val="F2F2F2" w:themeColor="background1" w:themeShade="F2"/>
                              </w:rPr>
                              <w:t>Easier. Safer.</w:t>
                            </w:r>
                            <w:r w:rsidRPr="002F0C1D">
                              <w:rPr>
                                <w:color w:val="F2F2F2" w:themeColor="background1" w:themeShade="F2"/>
                              </w:rPr>
                              <w:br/>
                              <w:t>More Affordable.</w:t>
                            </w:r>
                          </w:p>
                          <w:p w14:paraId="0873FB46" w14:textId="77777777" w:rsidR="00083EFD" w:rsidRPr="002F0C1D" w:rsidRDefault="00083EFD" w:rsidP="00083EFD">
                            <w:pPr>
                              <w:spacing w:before="300" w:line="223" w:lineRule="auto"/>
                              <w:rPr>
                                <w:color w:val="F2F2F2" w:themeColor="background1" w:themeShade="F2"/>
                                <w:sz w:val="24"/>
                              </w:rPr>
                            </w:pPr>
                            <w:r w:rsidRPr="002F0C1D">
                              <w:rPr>
                                <w:color w:val="F2F2F2" w:themeColor="background1" w:themeShade="F2"/>
                                <w:sz w:val="24"/>
                              </w:rPr>
                              <w:t xml:space="preserve">Victorians are facing new cost of living challenges as Donald Trump’s war in </w:t>
                            </w:r>
                            <w:r w:rsidRPr="002F0C1D">
                              <w:rPr>
                                <w:color w:val="F2F2F2" w:themeColor="background1" w:themeShade="F2"/>
                                <w:sz w:val="24"/>
                              </w:rPr>
                              <w:br/>
                              <w:t>the Middle East drives up fuel prices.</w:t>
                            </w:r>
                          </w:p>
                          <w:p w14:paraId="647B6BD1" w14:textId="77777777" w:rsidR="00083EFD" w:rsidRPr="002F0C1D" w:rsidRDefault="00083EFD" w:rsidP="00083EFD">
                            <w:pPr>
                              <w:spacing w:before="109" w:line="223" w:lineRule="auto"/>
                              <w:rPr>
                                <w:color w:val="F2F2F2" w:themeColor="background1" w:themeShade="F2"/>
                                <w:sz w:val="24"/>
                              </w:rPr>
                            </w:pPr>
                            <w:r w:rsidRPr="002F0C1D">
                              <w:rPr>
                                <w:color w:val="F2F2F2" w:themeColor="background1" w:themeShade="F2"/>
                                <w:sz w:val="24"/>
                              </w:rPr>
                              <w:t xml:space="preserve">That’s why we’re delivering real help, </w:t>
                            </w:r>
                            <w:r w:rsidRPr="002F0C1D">
                              <w:rPr>
                                <w:color w:val="F2F2F2" w:themeColor="background1" w:themeShade="F2"/>
                                <w:sz w:val="24"/>
                              </w:rPr>
                              <w:br/>
                              <w:t xml:space="preserve">right now – while keeping the Budget </w:t>
                            </w:r>
                            <w:r w:rsidRPr="002F0C1D">
                              <w:rPr>
                                <w:color w:val="F2F2F2" w:themeColor="background1" w:themeShade="F2"/>
                                <w:sz w:val="24"/>
                              </w:rPr>
                              <w:br/>
                              <w:t>in surplus.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0" tIns="45720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5E5DE" id="_x0000_s1027" type="#_x0000_t202" style="position:absolute;margin-left:0;margin-top:-5.95pt;width:284.4pt;height:275.05pt;z-index:-251600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" fillcolor="#92004d [3204]" stroked="f" strokeweight=".5pt">
                <v:textbox inset="36pt,36pt,,7.2pt">
                  <w:txbxContent>
                    <w:p w14:paraId="0A7DCCC4" w14:textId="50F31A4B" w:rsidR="00083EFD" w:rsidRPr="002F0C1D" w:rsidRDefault="00083EFD" w:rsidP="00083EFD">
                      <w:pPr>
                        <w:pStyle w:val="Subtitle"/>
                        <w:rPr>
                          <w:color w:val="F2F2F2" w:themeColor="background1" w:themeShade="F2"/>
                        </w:rPr>
                      </w:pPr>
                      <w:r w:rsidRPr="002F0C1D">
                        <w:rPr>
                          <w:color w:val="F2F2F2" w:themeColor="background1" w:themeShade="F2"/>
                        </w:rPr>
                        <w:t>V</w:t>
                      </w:r>
                      <w:r w:rsidRPr="002F0C1D">
                        <w:rPr>
                          <w:color w:val="F2F2F2" w:themeColor="background1" w:themeShade="F2"/>
                        </w:rPr>
                        <w:t>ictorian Budget 2026/27</w:t>
                      </w:r>
                    </w:p>
                    <w:p w14:paraId="17252E75" w14:textId="77777777" w:rsidR="00083EFD" w:rsidRPr="002F0C1D" w:rsidRDefault="00083EFD" w:rsidP="00083EFD">
                      <w:pPr>
                        <w:pStyle w:val="Title"/>
                        <w:rPr>
                          <w:color w:val="F2F2F2" w:themeColor="background1" w:themeShade="F2"/>
                        </w:rPr>
                      </w:pPr>
                      <w:r w:rsidRPr="002F0C1D">
                        <w:rPr>
                          <w:color w:val="F2F2F2" w:themeColor="background1" w:themeShade="F2"/>
                        </w:rPr>
                        <w:t>Easier. Safer.</w:t>
                      </w:r>
                      <w:r w:rsidRPr="002F0C1D">
                        <w:rPr>
                          <w:color w:val="F2F2F2" w:themeColor="background1" w:themeShade="F2"/>
                        </w:rPr>
                        <w:br/>
                        <w:t>More Affordable.</w:t>
                      </w:r>
                    </w:p>
                    <w:p w14:paraId="0873FB46" w14:textId="77777777" w:rsidR="00083EFD" w:rsidRPr="002F0C1D" w:rsidRDefault="00083EFD" w:rsidP="00083EFD">
                      <w:pPr>
                        <w:spacing w:before="300" w:line="223" w:lineRule="auto"/>
                        <w:rPr>
                          <w:color w:val="F2F2F2" w:themeColor="background1" w:themeShade="F2"/>
                          <w:sz w:val="24"/>
                        </w:rPr>
                      </w:pPr>
                      <w:r w:rsidRPr="002F0C1D">
                        <w:rPr>
                          <w:color w:val="F2F2F2" w:themeColor="background1" w:themeShade="F2"/>
                          <w:sz w:val="24"/>
                        </w:rPr>
                        <w:t xml:space="preserve">Victorians are facing new cost of living challenges as Donald Trump’s war in </w:t>
                      </w:r>
                      <w:r w:rsidRPr="002F0C1D">
                        <w:rPr>
                          <w:color w:val="F2F2F2" w:themeColor="background1" w:themeShade="F2"/>
                          <w:sz w:val="24"/>
                        </w:rPr>
                        <w:br/>
                        <w:t>the Middle East drives up fuel prices.</w:t>
                      </w:r>
                    </w:p>
                    <w:p w14:paraId="647B6BD1" w14:textId="77777777" w:rsidR="00083EFD" w:rsidRPr="002F0C1D" w:rsidRDefault="00083EFD" w:rsidP="00083EFD">
                      <w:pPr>
                        <w:spacing w:before="109" w:line="223" w:lineRule="auto"/>
                        <w:rPr>
                          <w:color w:val="F2F2F2" w:themeColor="background1" w:themeShade="F2"/>
                          <w:sz w:val="24"/>
                        </w:rPr>
                      </w:pPr>
                      <w:r w:rsidRPr="002F0C1D">
                        <w:rPr>
                          <w:color w:val="F2F2F2" w:themeColor="background1" w:themeShade="F2"/>
                          <w:sz w:val="24"/>
                        </w:rPr>
                        <w:t xml:space="preserve">That’s why we’re delivering real help, </w:t>
                      </w:r>
                      <w:r w:rsidRPr="002F0C1D">
                        <w:rPr>
                          <w:color w:val="F2F2F2" w:themeColor="background1" w:themeShade="F2"/>
                          <w:sz w:val="24"/>
                        </w:rPr>
                        <w:br/>
                        <w:t xml:space="preserve">right now – while keeping the Budget </w:t>
                      </w:r>
                      <w:r w:rsidRPr="002F0C1D">
                        <w:rPr>
                          <w:color w:val="F2F2F2" w:themeColor="background1" w:themeShade="F2"/>
                          <w:sz w:val="24"/>
                        </w:rPr>
                        <w:br/>
                        <w:t>in surplus.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146F5E" w:rsidRPr="00D834D1">
        <w:rPr>
          <w:color w:val="53585F" w:themeColor="text2"/>
          <w:sz w:val="24"/>
        </w:rPr>
        <w:br w:type="column"/>
      </w:r>
    </w:p>
    <w:p w14:paraId="4F5CD217" w14:textId="77777777" w:rsidR="004445D0" w:rsidRPr="00D834D1" w:rsidRDefault="004445D0" w:rsidP="00B91610">
      <w:pPr>
        <w:spacing w:before="800" w:line="223" w:lineRule="auto"/>
        <w:rPr>
          <w:color w:val="53585F" w:themeColor="text2"/>
          <w:sz w:val="24"/>
        </w:rPr>
        <w:sectPr w:rsidR="004445D0" w:rsidRPr="00D834D1" w:rsidSect="00BE53C2">
          <w:headerReference w:type="default" r:id="rId17"/>
          <w:pgSz w:w="11906" w:h="16838" w:code="9"/>
          <w:pgMar w:top="0" w:right="0" w:bottom="0" w:left="0" w:header="677" w:footer="461" w:gutter="0"/>
          <w:pgNumType w:start="1"/>
          <w:cols w:num="3" w:space="432" w:equalWidth="0">
            <w:col w:w="5857" w:space="432"/>
            <w:col w:w="820" w:space="288"/>
            <w:col w:w="4509"/>
          </w:cols>
          <w:docGrid w:linePitch="360"/>
        </w:sectPr>
      </w:pPr>
    </w:p>
    <w:p w14:paraId="64208A0C" w14:textId="53D45197" w:rsidR="00146F5E" w:rsidRPr="00D0667D" w:rsidRDefault="00A92F48" w:rsidP="00C35279">
      <w:pPr>
        <w:spacing w:before="0" w:line="223" w:lineRule="auto"/>
        <w:rPr>
          <w:rFonts w:ascii="VIC Medium"/>
          <w:color w:val="53585F" w:themeColor="text2"/>
          <w:sz w:val="24"/>
        </w:rPr>
      </w:pPr>
      <w:r w:rsidRPr="00D0667D">
        <w:rPr>
          <w:rFonts w:ascii="VIC Medium"/>
          <w:color w:val="53585F" w:themeColor="text2"/>
          <w:sz w:val="24"/>
        </w:rPr>
        <w:t>This</w:t>
      </w:r>
      <w:r w:rsidRPr="00D0667D">
        <w:rPr>
          <w:rFonts w:ascii="VIC Medium"/>
          <w:color w:val="53585F" w:themeColor="text2"/>
          <w:spacing w:val="-6"/>
          <w:sz w:val="24"/>
        </w:rPr>
        <w:t xml:space="preserve"> </w:t>
      </w:r>
      <w:r w:rsidRPr="00D0667D">
        <w:rPr>
          <w:rFonts w:ascii="VIC Medium"/>
          <w:color w:val="53585F" w:themeColor="text2"/>
          <w:sz w:val="24"/>
        </w:rPr>
        <w:t>Budget</w:t>
      </w:r>
      <w:r w:rsidRPr="00D0667D">
        <w:rPr>
          <w:rFonts w:ascii="VIC Medium"/>
          <w:color w:val="53585F" w:themeColor="text2"/>
          <w:spacing w:val="-6"/>
          <w:sz w:val="24"/>
        </w:rPr>
        <w:t xml:space="preserve"> </w:t>
      </w:r>
      <w:r w:rsidRPr="00D0667D">
        <w:rPr>
          <w:rFonts w:ascii="VIC Medium"/>
          <w:color w:val="53585F" w:themeColor="text2"/>
          <w:sz w:val="24"/>
        </w:rPr>
        <w:t>delivers</w:t>
      </w:r>
      <w:r w:rsidRPr="00D0667D">
        <w:rPr>
          <w:rFonts w:ascii="VIC Medium"/>
          <w:color w:val="53585F" w:themeColor="text2"/>
          <w:spacing w:val="-6"/>
          <w:sz w:val="24"/>
        </w:rPr>
        <w:t xml:space="preserve"> </w:t>
      </w:r>
      <w:r w:rsidRPr="00D0667D">
        <w:rPr>
          <w:rFonts w:ascii="VIC Medium"/>
          <w:color w:val="53585F" w:themeColor="text2"/>
          <w:sz w:val="24"/>
        </w:rPr>
        <w:t>record</w:t>
      </w:r>
      <w:r w:rsidRPr="00D0667D">
        <w:rPr>
          <w:rFonts w:ascii="VIC Medium"/>
          <w:color w:val="53585F" w:themeColor="text2"/>
          <w:spacing w:val="-6"/>
          <w:sz w:val="24"/>
        </w:rPr>
        <w:t xml:space="preserve"> </w:t>
      </w:r>
      <w:r w:rsidRPr="00D0667D">
        <w:rPr>
          <w:rFonts w:ascii="VIC Medium"/>
          <w:color w:val="53585F" w:themeColor="text2"/>
          <w:sz w:val="24"/>
        </w:rPr>
        <w:t>total</w:t>
      </w:r>
      <w:r w:rsidRPr="00D0667D">
        <w:rPr>
          <w:rFonts w:ascii="VIC Medium"/>
          <w:color w:val="53585F" w:themeColor="text2"/>
          <w:spacing w:val="-6"/>
          <w:sz w:val="24"/>
        </w:rPr>
        <w:t xml:space="preserve"> </w:t>
      </w:r>
      <w:r w:rsidRPr="00D0667D">
        <w:rPr>
          <w:rFonts w:ascii="VIC Medium"/>
          <w:color w:val="53585F" w:themeColor="text2"/>
          <w:sz w:val="24"/>
        </w:rPr>
        <w:t>investment</w:t>
      </w:r>
      <w:r w:rsidRPr="00D0667D">
        <w:rPr>
          <w:rFonts w:ascii="VIC Medium"/>
          <w:color w:val="53585F" w:themeColor="text2"/>
          <w:spacing w:val="-6"/>
          <w:sz w:val="24"/>
        </w:rPr>
        <w:t xml:space="preserve"> </w:t>
      </w:r>
      <w:r w:rsidRPr="00D0667D">
        <w:rPr>
          <w:rFonts w:ascii="VIC Medium"/>
          <w:color w:val="53585F" w:themeColor="text2"/>
          <w:sz w:val="24"/>
        </w:rPr>
        <w:t>in</w:t>
      </w:r>
      <w:r w:rsidRPr="00D0667D">
        <w:rPr>
          <w:rFonts w:ascii="VIC Medium"/>
          <w:color w:val="53585F" w:themeColor="text2"/>
          <w:spacing w:val="-6"/>
          <w:sz w:val="24"/>
        </w:rPr>
        <w:t xml:space="preserve"> </w:t>
      </w:r>
      <w:r w:rsidRPr="00D0667D">
        <w:rPr>
          <w:rFonts w:ascii="VIC Medium"/>
          <w:color w:val="53585F" w:themeColor="text2"/>
          <w:sz w:val="24"/>
        </w:rPr>
        <w:t>health,</w:t>
      </w:r>
      <w:r w:rsidRPr="00D0667D">
        <w:rPr>
          <w:rFonts w:ascii="VIC Medium"/>
          <w:color w:val="53585F" w:themeColor="text2"/>
          <w:spacing w:val="-6"/>
          <w:sz w:val="24"/>
        </w:rPr>
        <w:t xml:space="preserve"> </w:t>
      </w:r>
      <w:r w:rsidRPr="00D0667D">
        <w:rPr>
          <w:rFonts w:ascii="VIC Medium"/>
          <w:color w:val="53585F" w:themeColor="text2"/>
          <w:sz w:val="24"/>
        </w:rPr>
        <w:t>more</w:t>
      </w:r>
      <w:r w:rsidRPr="00D0667D">
        <w:rPr>
          <w:rFonts w:ascii="VIC Medium"/>
          <w:color w:val="53585F" w:themeColor="text2"/>
          <w:spacing w:val="-6"/>
          <w:sz w:val="24"/>
        </w:rPr>
        <w:t xml:space="preserve"> </w:t>
      </w:r>
      <w:r w:rsidRPr="00D0667D">
        <w:rPr>
          <w:rFonts w:ascii="VIC Medium"/>
          <w:color w:val="53585F" w:themeColor="text2"/>
          <w:sz w:val="24"/>
        </w:rPr>
        <w:t>new</w:t>
      </w:r>
      <w:r w:rsidRPr="00D0667D">
        <w:rPr>
          <w:rFonts w:ascii="VIC Medium"/>
          <w:color w:val="53585F" w:themeColor="text2"/>
          <w:spacing w:val="-6"/>
          <w:sz w:val="24"/>
        </w:rPr>
        <w:t xml:space="preserve"> </w:t>
      </w:r>
      <w:r w:rsidRPr="00D0667D">
        <w:rPr>
          <w:rFonts w:ascii="VIC Medium"/>
          <w:color w:val="53585F" w:themeColor="text2"/>
          <w:sz w:val="24"/>
        </w:rPr>
        <w:t>and</w:t>
      </w:r>
      <w:r w:rsidRPr="00D0667D">
        <w:rPr>
          <w:rFonts w:ascii="VIC Medium"/>
          <w:color w:val="53585F" w:themeColor="text2"/>
          <w:spacing w:val="-6"/>
          <w:sz w:val="24"/>
        </w:rPr>
        <w:t xml:space="preserve"> </w:t>
      </w:r>
      <w:r w:rsidRPr="00D0667D">
        <w:rPr>
          <w:rFonts w:ascii="VIC Medium"/>
          <w:color w:val="53585F" w:themeColor="text2"/>
          <w:sz w:val="24"/>
        </w:rPr>
        <w:t>upgraded schools, and more investment to keep Victorians safe.</w:t>
      </w:r>
    </w:p>
    <w:p w14:paraId="5CF4386E" w14:textId="77777777" w:rsidR="00A92F48" w:rsidRPr="00D0667D" w:rsidRDefault="00A92F48" w:rsidP="000F234E">
      <w:pPr>
        <w:spacing w:before="240" w:line="223" w:lineRule="auto"/>
        <w:rPr>
          <w:color w:val="53585F" w:themeColor="text2"/>
          <w:sz w:val="24"/>
        </w:rPr>
        <w:sectPr w:rsidR="00A92F48" w:rsidRPr="00D0667D" w:rsidSect="00C35279">
          <w:type w:val="continuous"/>
          <w:pgSz w:w="11906" w:h="16838" w:code="9"/>
          <w:pgMar w:top="576" w:right="864" w:bottom="144" w:left="864" w:header="677" w:footer="461" w:gutter="0"/>
          <w:pgNumType w:start="1"/>
          <w:cols w:space="432"/>
          <w:docGrid w:linePitch="360"/>
        </w:sectPr>
      </w:pPr>
    </w:p>
    <w:p w14:paraId="2B7FB29F" w14:textId="6E0D412A" w:rsidR="00A92F48" w:rsidRDefault="00732BB7" w:rsidP="00B042E9">
      <w:pPr>
        <w:pStyle w:val="Icon"/>
        <w:spacing w:before="480"/>
        <w:ind w:left="-29"/>
      </w:pPr>
      <w:r>
        <w:rPr>
          <w:noProof/>
        </w:rPr>
        <w:drawing>
          <wp:inline distT="0" distB="0" distL="0" distR="0" wp14:anchorId="3641EF17" wp14:editId="35C2E119">
            <wp:extent cx="511175" cy="488950"/>
            <wp:effectExtent l="0" t="0" r="3175" b="6350"/>
            <wp:docPr id="1780243930" name="Picture 5" descr="Icon - Dollar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243930" name="Picture 5" descr="Icon - Dollar symbol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86" t="8650" r="6486" b="8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488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D3F445" w14:textId="5D9D4217" w:rsidR="00A92F48" w:rsidRDefault="001840AF" w:rsidP="00104A0F">
      <w:pPr>
        <w:pStyle w:val="Heading3"/>
      </w:pPr>
      <w:r>
        <w:br w:type="column"/>
      </w:r>
      <w:r w:rsidR="009D1C0D" w:rsidRPr="00DF0E12">
        <w:t>Help</w:t>
      </w:r>
      <w:r w:rsidR="009D1C0D" w:rsidRPr="00DF0E12">
        <w:rPr>
          <w:spacing w:val="-1"/>
        </w:rPr>
        <w:t xml:space="preserve"> </w:t>
      </w:r>
      <w:r w:rsidR="009D1C0D" w:rsidRPr="00DF0E12">
        <w:t>with</w:t>
      </w:r>
      <w:r w:rsidR="009D1C0D" w:rsidRPr="00DF0E12">
        <w:rPr>
          <w:spacing w:val="-1"/>
        </w:rPr>
        <w:t xml:space="preserve"> </w:t>
      </w:r>
      <w:r w:rsidR="009D1C0D" w:rsidRPr="00DF0E12">
        <w:t>the cost</w:t>
      </w:r>
      <w:r w:rsidR="009D1C0D" w:rsidRPr="00DF0E12">
        <w:rPr>
          <w:spacing w:val="-1"/>
        </w:rPr>
        <w:t xml:space="preserve"> </w:t>
      </w:r>
      <w:r w:rsidR="009D1C0D" w:rsidRPr="00DF0E12">
        <w:t>of living:</w:t>
      </w:r>
    </w:p>
    <w:p w14:paraId="10218F1C" w14:textId="348BB4AA" w:rsidR="001840AF" w:rsidRPr="00A76537" w:rsidRDefault="001840AF" w:rsidP="00893BA3">
      <w:pPr>
        <w:pStyle w:val="ListBullet"/>
      </w:pPr>
      <w:r w:rsidRPr="00A76537">
        <w:t xml:space="preserve">Up to 55,000 Get Active Kids </w:t>
      </w:r>
      <w:r w:rsidR="00A76537">
        <w:br/>
      </w:r>
      <w:r w:rsidRPr="00A76537">
        <w:t>vouchers for eligible families</w:t>
      </w:r>
    </w:p>
    <w:p w14:paraId="727BE156" w14:textId="6E9EA34A" w:rsidR="001840AF" w:rsidRPr="00A76537" w:rsidRDefault="001840AF" w:rsidP="00893BA3">
      <w:pPr>
        <w:pStyle w:val="ListBullet"/>
      </w:pPr>
      <w:r w:rsidRPr="00A76537">
        <w:t xml:space="preserve">More free vision tests and glasses </w:t>
      </w:r>
      <w:r w:rsidR="00A76537">
        <w:br/>
      </w:r>
      <w:r w:rsidRPr="00A76537">
        <w:t>for kids who need them</w:t>
      </w:r>
    </w:p>
    <w:p w14:paraId="15809AFA" w14:textId="76A24993" w:rsidR="001840AF" w:rsidRPr="00A76537" w:rsidRDefault="001840AF" w:rsidP="00893BA3">
      <w:pPr>
        <w:pStyle w:val="ListBullet"/>
      </w:pPr>
      <w:r w:rsidRPr="00A76537">
        <w:t>More affordable school uniforms</w:t>
      </w:r>
    </w:p>
    <w:p w14:paraId="383FD7BD" w14:textId="0166801C" w:rsidR="003B3B72" w:rsidRPr="00A76537" w:rsidRDefault="001840AF" w:rsidP="00893BA3">
      <w:pPr>
        <w:pStyle w:val="ListBullet"/>
      </w:pPr>
      <w:r w:rsidRPr="00A76537">
        <w:t xml:space="preserve">Free Kinder, saving up to $2,700 </w:t>
      </w:r>
      <w:r w:rsidR="00A76537">
        <w:br/>
      </w:r>
      <w:r w:rsidRPr="00A76537">
        <w:t>per child each year</w:t>
      </w:r>
    </w:p>
    <w:p w14:paraId="60DA5D79" w14:textId="3D15C308" w:rsidR="00B042E9" w:rsidRDefault="00B042E9" w:rsidP="00B042E9">
      <w:pPr>
        <w:pStyle w:val="Icon"/>
        <w:spacing w:before="480"/>
        <w:ind w:left="-2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32568994" wp14:editId="2983148F">
                <wp:simplePos x="0" y="0"/>
                <wp:positionH relativeFrom="column">
                  <wp:posOffset>-614680</wp:posOffset>
                </wp:positionH>
                <wp:positionV relativeFrom="paragraph">
                  <wp:posOffset>361950</wp:posOffset>
                </wp:positionV>
                <wp:extent cx="3079750" cy="0"/>
                <wp:effectExtent l="0" t="0" r="0" b="0"/>
                <wp:wrapNone/>
                <wp:docPr id="1995444861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9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D79BF1" id="Straight Connector 10" o:spid="_x0000_s1026" style="position:absolute;z-index:25163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8.4pt,28.5pt" to="194.1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" strokecolor="#92004d [320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38A2F36A" wp14:editId="53623DE3">
                <wp:simplePos x="0" y="0"/>
                <wp:positionH relativeFrom="column">
                  <wp:posOffset>2820670</wp:posOffset>
                </wp:positionH>
                <wp:positionV relativeFrom="paragraph">
                  <wp:posOffset>371475</wp:posOffset>
                </wp:positionV>
                <wp:extent cx="3079750" cy="0"/>
                <wp:effectExtent l="0" t="0" r="0" b="0"/>
                <wp:wrapNone/>
                <wp:docPr id="1001103476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9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6E2C3D" id="Straight Connector 10" o:spid="_x0000_s1026" style="position:absolute;z-index: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2.1pt,29.25pt" to="464.6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" strokecolor="#92004d [3204]"/>
            </w:pict>
          </mc:Fallback>
        </mc:AlternateContent>
      </w:r>
      <w:r w:rsidR="00A76537">
        <w:br w:type="column"/>
      </w:r>
      <w:r>
        <w:br/>
      </w:r>
      <w:r w:rsidR="00D1063C">
        <w:rPr>
          <w:noProof/>
        </w:rPr>
        <w:drawing>
          <wp:inline distT="0" distB="0" distL="0" distR="0" wp14:anchorId="28BB63C2" wp14:editId="5EA88747">
            <wp:extent cx="561975" cy="561975"/>
            <wp:effectExtent l="0" t="0" r="9525" b="0"/>
            <wp:docPr id="645655818" name="Picture 6" descr="Icon - Heart and ti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655818" name="Picture 6" descr="Icon - Heart and tick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081BF" w14:textId="0C91DA63" w:rsidR="00D1063C" w:rsidRDefault="00D1063C" w:rsidP="00D1063C">
      <w:pPr>
        <w:pStyle w:val="Heading1"/>
        <w:rPr>
          <w:spacing w:val="-2"/>
        </w:rPr>
      </w:pPr>
      <w:r>
        <w:br w:type="column"/>
      </w:r>
      <w:r w:rsidR="00672ADD">
        <w:t>Making</w:t>
      </w:r>
      <w:r w:rsidR="00672ADD">
        <w:rPr>
          <w:spacing w:val="-9"/>
        </w:rPr>
        <w:t xml:space="preserve"> </w:t>
      </w:r>
      <w:r w:rsidR="00672ADD">
        <w:t>it</w:t>
      </w:r>
      <w:r w:rsidR="00672ADD">
        <w:rPr>
          <w:spacing w:val="-9"/>
        </w:rPr>
        <w:t xml:space="preserve"> </w:t>
      </w:r>
      <w:r w:rsidR="00672ADD">
        <w:t>easier</w:t>
      </w:r>
      <w:r w:rsidR="00672ADD">
        <w:rPr>
          <w:spacing w:val="-9"/>
        </w:rPr>
        <w:t xml:space="preserve"> </w:t>
      </w:r>
      <w:r w:rsidR="00672ADD">
        <w:t>to</w:t>
      </w:r>
      <w:r w:rsidR="00672ADD">
        <w:rPr>
          <w:spacing w:val="-9"/>
        </w:rPr>
        <w:t xml:space="preserve"> </w:t>
      </w:r>
      <w:r w:rsidR="00672ADD">
        <w:t xml:space="preserve">get </w:t>
      </w:r>
      <w:r w:rsidR="00672ADD">
        <w:rPr>
          <w:spacing w:val="-2"/>
        </w:rPr>
        <w:t>healthcare:</w:t>
      </w:r>
    </w:p>
    <w:p w14:paraId="243F460A" w14:textId="77777777" w:rsidR="00893BA3" w:rsidRDefault="00893BA3" w:rsidP="00893BA3">
      <w:pPr>
        <w:pStyle w:val="ListBullet"/>
      </w:pPr>
      <w:r>
        <w:t>More planned surgeries and specialist appointments for kids</w:t>
      </w:r>
    </w:p>
    <w:p w14:paraId="2A6EABFA" w14:textId="77777777" w:rsidR="00893BA3" w:rsidRDefault="00893BA3" w:rsidP="00893BA3">
      <w:pPr>
        <w:pStyle w:val="ListBullet"/>
      </w:pPr>
      <w:r>
        <w:t>Operating free Urgent Care Clinics</w:t>
      </w:r>
    </w:p>
    <w:p w14:paraId="72C84E17" w14:textId="77777777" w:rsidR="00893BA3" w:rsidRDefault="00893BA3" w:rsidP="00893BA3">
      <w:pPr>
        <w:pStyle w:val="ListBullet"/>
      </w:pPr>
      <w:r>
        <w:t>Boosting maternity care in the western suburbs</w:t>
      </w:r>
    </w:p>
    <w:p w14:paraId="0968B202" w14:textId="77777777" w:rsidR="00893BA3" w:rsidRDefault="00893BA3" w:rsidP="00893BA3">
      <w:pPr>
        <w:pStyle w:val="ListBullet"/>
      </w:pPr>
      <w:r>
        <w:t>Opening and operating more hospitals</w:t>
      </w:r>
    </w:p>
    <w:p w14:paraId="339D89C4" w14:textId="77777777" w:rsidR="001F6C1F" w:rsidRDefault="001F6C1F" w:rsidP="000F234E">
      <w:pPr>
        <w:spacing w:before="240" w:line="223" w:lineRule="auto"/>
        <w:rPr>
          <w:sz w:val="24"/>
        </w:rPr>
        <w:sectPr w:rsidR="001F6C1F" w:rsidSect="00C35279">
          <w:type w:val="continuous"/>
          <w:pgSz w:w="11906" w:h="16838" w:code="9"/>
          <w:pgMar w:top="576" w:right="864" w:bottom="144" w:left="864" w:header="677" w:footer="461" w:gutter="0"/>
          <w:pgNumType w:start="1"/>
          <w:cols w:num="4" w:space="432" w:equalWidth="0">
            <w:col w:w="820" w:space="144"/>
            <w:col w:w="4032" w:space="432"/>
            <w:col w:w="805" w:space="288"/>
            <w:col w:w="3657"/>
          </w:cols>
          <w:docGrid w:linePitch="360"/>
        </w:sectPr>
      </w:pPr>
    </w:p>
    <w:p w14:paraId="6A97BBF2" w14:textId="096C2321" w:rsidR="000A1A88" w:rsidRDefault="001F6C1F" w:rsidP="00D532E1">
      <w:pPr>
        <w:pStyle w:val="Icon"/>
        <w:spacing w:before="280"/>
        <w:ind w:left="-72"/>
      </w:pPr>
      <w:r>
        <w:rPr>
          <w:noProof/>
        </w:rPr>
        <w:drawing>
          <wp:inline distT="0" distB="0" distL="0" distR="0" wp14:anchorId="0D77B7B0" wp14:editId="3BFF66CB">
            <wp:extent cx="590550" cy="590550"/>
            <wp:effectExtent l="0" t="0" r="0" b="0"/>
            <wp:docPr id="1570850755" name="Picture 7" descr="Icon -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850755" name="Picture 7" descr="Icon - Education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BD818" w14:textId="4767AC88" w:rsidR="00A92F48" w:rsidRDefault="000A1A88" w:rsidP="00B87728">
      <w:pPr>
        <w:pStyle w:val="Heading3"/>
        <w:spacing w:line="204" w:lineRule="auto"/>
      </w:pPr>
      <w:r>
        <w:br w:type="column"/>
      </w:r>
      <w:r w:rsidR="00A2370B" w:rsidRPr="00A2370B">
        <w:t>Delivering quality public education:</w:t>
      </w:r>
    </w:p>
    <w:p w14:paraId="1F29BC54" w14:textId="33CA2D0A" w:rsidR="000A1A88" w:rsidRDefault="000A1A88" w:rsidP="000A1A88">
      <w:pPr>
        <w:pStyle w:val="ListBullet"/>
      </w:pPr>
      <w:r>
        <w:t xml:space="preserve">Building 4 new schools and </w:t>
      </w:r>
      <w:r>
        <w:br/>
        <w:t>campuses</w:t>
      </w:r>
    </w:p>
    <w:p w14:paraId="1F2A92D9" w14:textId="77777777" w:rsidR="000A1A88" w:rsidRDefault="000A1A88" w:rsidP="000A1A88">
      <w:pPr>
        <w:pStyle w:val="ListBullet"/>
      </w:pPr>
      <w:r>
        <w:t>Upgrading 31 schools</w:t>
      </w:r>
    </w:p>
    <w:p w14:paraId="3F504861" w14:textId="77777777" w:rsidR="000A1A88" w:rsidRDefault="000A1A88" w:rsidP="000A1A88">
      <w:pPr>
        <w:pStyle w:val="ListBullet"/>
      </w:pPr>
      <w:r>
        <w:t>Building up to 22 new kindergartens</w:t>
      </w:r>
    </w:p>
    <w:p w14:paraId="08251304" w14:textId="6E2E97F2" w:rsidR="00A2370B" w:rsidRDefault="000A1A88" w:rsidP="000A1A88">
      <w:pPr>
        <w:pStyle w:val="ListBullet"/>
      </w:pPr>
      <w:r>
        <w:t xml:space="preserve">Funding 3 TAFE Centres </w:t>
      </w:r>
      <w:r>
        <w:br/>
        <w:t>of Excellence</w:t>
      </w:r>
    </w:p>
    <w:p w14:paraId="06E7E998" w14:textId="54A8B56A" w:rsidR="00B042E9" w:rsidRDefault="00B042E9" w:rsidP="00A72434">
      <w:pPr>
        <w:pStyle w:val="Icon"/>
        <w:spacing w:before="0"/>
        <w:ind w:left="-2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270E5F5" wp14:editId="7A034310">
                <wp:simplePos x="0" y="0"/>
                <wp:positionH relativeFrom="column">
                  <wp:posOffset>-621030</wp:posOffset>
                </wp:positionH>
                <wp:positionV relativeFrom="paragraph">
                  <wp:posOffset>145415</wp:posOffset>
                </wp:positionV>
                <wp:extent cx="3079750" cy="0"/>
                <wp:effectExtent l="0" t="0" r="0" b="0"/>
                <wp:wrapNone/>
                <wp:docPr id="938124999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9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333944" id="Straight Connector 10" o:spid="_x0000_s1026" style="position:absolute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8.9pt,11.45pt" to="193.6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" strokecolor="#92004d [320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CD92AA1" wp14:editId="6B76CCB2">
                <wp:simplePos x="0" y="0"/>
                <wp:positionH relativeFrom="column">
                  <wp:posOffset>2814320</wp:posOffset>
                </wp:positionH>
                <wp:positionV relativeFrom="paragraph">
                  <wp:posOffset>154940</wp:posOffset>
                </wp:positionV>
                <wp:extent cx="3079750" cy="0"/>
                <wp:effectExtent l="0" t="0" r="0" b="0"/>
                <wp:wrapNone/>
                <wp:docPr id="696527253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9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41ED25" id="Straight Connector 10" o:spid="_x0000_s1026" style="position:absolute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6pt,12.2pt" to="464.1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" strokecolor="#92004d [3204]"/>
            </w:pict>
          </mc:Fallback>
        </mc:AlternateContent>
      </w:r>
      <w:r w:rsidR="000A1A88">
        <w:br w:type="column"/>
      </w:r>
      <w:r>
        <w:br/>
      </w:r>
      <w:r w:rsidR="000A1A88">
        <w:rPr>
          <w:noProof/>
        </w:rPr>
        <w:drawing>
          <wp:inline distT="0" distB="0" distL="0" distR="0" wp14:anchorId="4861C440" wp14:editId="42332DCD">
            <wp:extent cx="571500" cy="571500"/>
            <wp:effectExtent l="0" t="0" r="0" b="0"/>
            <wp:docPr id="58587022" name="Picture 8" descr="Icon - Tick in a shie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87022" name="Picture 8" descr="Icon - Tick in a shield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62318" w14:textId="7F6590DA" w:rsidR="000A1A88" w:rsidRDefault="000A1A88" w:rsidP="000A1A88">
      <w:pPr>
        <w:pStyle w:val="Heading3"/>
        <w:rPr>
          <w:spacing w:val="-4"/>
        </w:rPr>
      </w:pPr>
      <w:r>
        <w:br w:type="column"/>
      </w:r>
      <w:r w:rsidR="00612192">
        <w:t>Keeping</w:t>
      </w:r>
      <w:r w:rsidR="00612192">
        <w:rPr>
          <w:spacing w:val="-5"/>
        </w:rPr>
        <w:t xml:space="preserve"> </w:t>
      </w:r>
      <w:r w:rsidR="00612192">
        <w:t>communities</w:t>
      </w:r>
      <w:r w:rsidR="00612192">
        <w:rPr>
          <w:spacing w:val="-5"/>
        </w:rPr>
        <w:t xml:space="preserve"> </w:t>
      </w:r>
      <w:r w:rsidR="00612192">
        <w:rPr>
          <w:spacing w:val="-4"/>
        </w:rPr>
        <w:t>safe:</w:t>
      </w:r>
    </w:p>
    <w:p w14:paraId="20F218AF" w14:textId="77777777" w:rsidR="00B87728" w:rsidRDefault="00B87728" w:rsidP="00B87728">
      <w:pPr>
        <w:pStyle w:val="ListBullet"/>
      </w:pPr>
      <w:r>
        <w:t>Recruiting up to 200 police reservists for desk duties, freeing up frontline police</w:t>
      </w:r>
    </w:p>
    <w:p w14:paraId="02A9AB33" w14:textId="77777777" w:rsidR="00B87728" w:rsidRDefault="00B87728" w:rsidP="00B87728">
      <w:pPr>
        <w:pStyle w:val="ListBullet"/>
      </w:pPr>
      <w:r>
        <w:t>50 more protective services officers for the transport network</w:t>
      </w:r>
    </w:p>
    <w:p w14:paraId="42196ACA" w14:textId="77777777" w:rsidR="00B87728" w:rsidRDefault="00B87728" w:rsidP="00A72434">
      <w:pPr>
        <w:pStyle w:val="ListBullet"/>
        <w:spacing w:after="0"/>
      </w:pPr>
      <w:r>
        <w:t>Violence Reduction Unit to stop crime before it starts</w:t>
      </w:r>
    </w:p>
    <w:p w14:paraId="5A656D7F" w14:textId="77777777" w:rsidR="00D532E1" w:rsidRDefault="00D532E1" w:rsidP="00D532E1">
      <w:pPr>
        <w:pStyle w:val="Heading3"/>
        <w:sectPr w:rsidR="00D532E1" w:rsidSect="00C35279">
          <w:type w:val="continuous"/>
          <w:pgSz w:w="11906" w:h="16838" w:code="9"/>
          <w:pgMar w:top="576" w:right="864" w:bottom="144" w:left="864" w:header="677" w:footer="461" w:gutter="0"/>
          <w:pgNumType w:start="1"/>
          <w:cols w:num="4" w:space="432" w:equalWidth="0">
            <w:col w:w="820" w:space="144"/>
            <w:col w:w="4032" w:space="432"/>
            <w:col w:w="805" w:space="288"/>
            <w:col w:w="3657"/>
          </w:cols>
          <w:docGrid w:linePitch="360"/>
        </w:sectPr>
      </w:pPr>
    </w:p>
    <w:p w14:paraId="4A7D6E00" w14:textId="1D4D7A7B" w:rsidR="00A72434" w:rsidRPr="00C35279" w:rsidRDefault="00A72434" w:rsidP="003808C8">
      <w:pPr>
        <w:spacing w:before="400" w:line="216" w:lineRule="auto"/>
        <w:rPr>
          <w:color w:val="53585F" w:themeColor="text2"/>
          <w:sz w:val="24"/>
        </w:rPr>
      </w:pPr>
      <w:r w:rsidRPr="00C35279">
        <w:rPr>
          <w:color w:val="53585F" w:themeColor="text2"/>
          <w:sz w:val="24"/>
        </w:rPr>
        <w:t>We’ve prioritised real help right now and boosted frontline services while still delivering a budget surplus.</w:t>
      </w:r>
    </w:p>
    <w:p w14:paraId="48F1CCD7" w14:textId="1CCCE560" w:rsidR="00A72434" w:rsidRPr="00C35279" w:rsidRDefault="00A72434" w:rsidP="003808C8">
      <w:pPr>
        <w:spacing w:before="0" w:line="216" w:lineRule="auto"/>
        <w:rPr>
          <w:color w:val="53585F" w:themeColor="text2"/>
          <w:sz w:val="24"/>
        </w:rPr>
      </w:pPr>
      <w:r w:rsidRPr="00C35279">
        <w:rPr>
          <w:color w:val="53585F" w:themeColor="text2"/>
          <w:sz w:val="24"/>
        </w:rPr>
        <w:t>Despite global uncertainty, the Victorian economy is resilient and growing. And our plan to reduce debt as a share of the economy is working.</w:t>
      </w:r>
    </w:p>
    <w:p w14:paraId="3DF0CFEC" w14:textId="40608086" w:rsidR="00A92F48" w:rsidRPr="00C35279" w:rsidRDefault="00F14DE3" w:rsidP="003808C8">
      <w:pPr>
        <w:spacing w:before="0" w:line="216" w:lineRule="auto"/>
        <w:rPr>
          <w:color w:val="53585F" w:themeColor="text2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C88AA78" wp14:editId="5B4C6E23">
                <wp:simplePos x="0" y="0"/>
                <wp:positionH relativeFrom="page">
                  <wp:align>right</wp:align>
                </wp:positionH>
                <wp:positionV relativeFrom="paragraph">
                  <wp:posOffset>981152</wp:posOffset>
                </wp:positionV>
                <wp:extent cx="7559675" cy="396240"/>
                <wp:effectExtent l="0" t="0" r="3175" b="3810"/>
                <wp:wrapNone/>
                <wp:docPr id="34" name="Text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9675" cy="3962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txbx>
                        <w:txbxContent>
                          <w:p w14:paraId="50107E4B" w14:textId="77777777" w:rsidR="00F14DE3" w:rsidRDefault="00F14DE3" w:rsidP="00F14DE3">
                            <w:pPr>
                              <w:spacing w:before="182"/>
                              <w:ind w:left="85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58595B"/>
                                <w:sz w:val="14"/>
                              </w:rPr>
                              <w:t>Authorised</w:t>
                            </w:r>
                            <w:r>
                              <w:rPr>
                                <w:color w:val="58595B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color w:val="58595B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color w:val="58595B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4"/>
                              </w:rPr>
                              <w:t>Victorian</w:t>
                            </w:r>
                            <w:r>
                              <w:rPr>
                                <w:color w:val="58595B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4"/>
                              </w:rPr>
                              <w:t>Government,</w:t>
                            </w:r>
                            <w:r>
                              <w:rPr>
                                <w:color w:val="58595B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4"/>
                              </w:rPr>
                              <w:t>1</w:t>
                            </w:r>
                            <w:r>
                              <w:rPr>
                                <w:color w:val="58595B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4"/>
                              </w:rPr>
                              <w:t>Treasury</w:t>
                            </w:r>
                            <w:r>
                              <w:rPr>
                                <w:color w:val="58595B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4"/>
                              </w:rPr>
                              <w:t>Place,</w:t>
                            </w:r>
                            <w:r>
                              <w:rPr>
                                <w:color w:val="58595B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pacing w:val="-2"/>
                                <w:sz w:val="14"/>
                              </w:rPr>
                              <w:t>Melbourne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88AA78" id="Textbox 34" o:spid="_x0000_s1028" type="#_x0000_t202" style="position:absolute;margin-left:544.05pt;margin-top:77.25pt;width:595.25pt;height:31.2pt;z-index:251649536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" fillcolor="#d8d8d8 [2732]" stroked="f">
                <v:textbox inset="0,0,0,0">
                  <w:txbxContent>
                    <w:p w14:paraId="50107E4B" w14:textId="77777777" w:rsidR="00F14DE3" w:rsidRDefault="00F14DE3" w:rsidP="00F14DE3">
                      <w:pPr>
                        <w:spacing w:before="182"/>
                        <w:ind w:left="850"/>
                        <w:rPr>
                          <w:sz w:val="14"/>
                        </w:rPr>
                      </w:pPr>
                      <w:r>
                        <w:rPr>
                          <w:color w:val="58595B"/>
                          <w:sz w:val="14"/>
                        </w:rPr>
                        <w:t>Authorised</w:t>
                      </w:r>
                      <w:r>
                        <w:rPr>
                          <w:color w:val="58595B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58595B"/>
                          <w:sz w:val="14"/>
                        </w:rPr>
                        <w:t>by</w:t>
                      </w:r>
                      <w:r>
                        <w:rPr>
                          <w:color w:val="58595B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58595B"/>
                          <w:sz w:val="14"/>
                        </w:rPr>
                        <w:t>the</w:t>
                      </w:r>
                      <w:r>
                        <w:rPr>
                          <w:color w:val="58595B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58595B"/>
                          <w:sz w:val="14"/>
                        </w:rPr>
                        <w:t>Victorian</w:t>
                      </w:r>
                      <w:r>
                        <w:rPr>
                          <w:color w:val="58595B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58595B"/>
                          <w:sz w:val="14"/>
                        </w:rPr>
                        <w:t>Government,</w:t>
                      </w:r>
                      <w:r>
                        <w:rPr>
                          <w:color w:val="58595B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58595B"/>
                          <w:sz w:val="14"/>
                        </w:rPr>
                        <w:t>1</w:t>
                      </w:r>
                      <w:r>
                        <w:rPr>
                          <w:color w:val="58595B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58595B"/>
                          <w:sz w:val="14"/>
                        </w:rPr>
                        <w:t>Treasury</w:t>
                      </w:r>
                      <w:r>
                        <w:rPr>
                          <w:color w:val="58595B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58595B"/>
                          <w:sz w:val="14"/>
                        </w:rPr>
                        <w:t>Place,</w:t>
                      </w:r>
                      <w:r>
                        <w:rPr>
                          <w:color w:val="58595B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58595B"/>
                          <w:spacing w:val="-2"/>
                          <w:sz w:val="14"/>
                        </w:rPr>
                        <w:t>Melbourne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72434" w:rsidRPr="00C35279">
        <w:rPr>
          <w:color w:val="53585F" w:themeColor="text2"/>
          <w:sz w:val="24"/>
        </w:rPr>
        <w:t>We continue to grow our economy by investing in the industries of the future and skilling up workers for the right jobs.</w:t>
      </w:r>
    </w:p>
    <w:sectPr w:rsidR="00A92F48" w:rsidRPr="00C35279" w:rsidSect="00C35279">
      <w:type w:val="continuous"/>
      <w:pgSz w:w="11906" w:h="16838" w:code="9"/>
      <w:pgMar w:top="576" w:right="864" w:bottom="144" w:left="864" w:header="677" w:footer="131" w:gutter="0"/>
      <w:pgNumType w:start="1"/>
      <w:cols w:space="43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32DB5" w14:textId="77777777" w:rsidR="00D4773C" w:rsidRDefault="00D4773C" w:rsidP="00474C53">
      <w:r>
        <w:separator/>
      </w:r>
    </w:p>
  </w:endnote>
  <w:endnote w:type="continuationSeparator" w:id="0">
    <w:p w14:paraId="2C50C282" w14:textId="77777777" w:rsidR="00D4773C" w:rsidRDefault="00D4773C" w:rsidP="00474C53">
      <w:r>
        <w:continuationSeparator/>
      </w:r>
    </w:p>
  </w:endnote>
  <w:endnote w:type="continuationNotice" w:id="1">
    <w:p w14:paraId="699BC187" w14:textId="77777777" w:rsidR="00D4773C" w:rsidRDefault="00D4773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C SemiBold"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V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C Medium">
    <w:altName w:val="VIC Medium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1" w:fontKey="{2E4FCAFC-5618-4257-A7D2-AA9AE470A68B}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  <w:embedRegular r:id="rId2" w:fontKey="{954DDDD0-7160-4E3B-A6C7-73EBE2FC42F2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38700" w14:textId="77777777" w:rsidR="00D4773C" w:rsidRDefault="00D4773C" w:rsidP="00474C53">
      <w:r>
        <w:separator/>
      </w:r>
    </w:p>
  </w:footnote>
  <w:footnote w:type="continuationSeparator" w:id="0">
    <w:p w14:paraId="33C8BFDA" w14:textId="77777777" w:rsidR="00D4773C" w:rsidRDefault="00D4773C" w:rsidP="00474C53">
      <w:r>
        <w:continuationSeparator/>
      </w:r>
    </w:p>
  </w:footnote>
  <w:footnote w:type="continuationNotice" w:id="1">
    <w:p w14:paraId="16A3C4BC" w14:textId="77777777" w:rsidR="00D4773C" w:rsidRDefault="00D4773C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1BEE0" w14:textId="412F76B1" w:rsidR="00937455" w:rsidRPr="00987E0F" w:rsidRDefault="00987E0F" w:rsidP="001C23AC">
    <w:pPr>
      <w:spacing w:before="0" w:after="140"/>
      <w:jc w:val="right"/>
      <w:rPr>
        <w:color w:val="6D6D7F" w:themeColor="background2" w:themeShade="80"/>
        <w:sz w:val="17"/>
      </w:rPr>
    </w:pPr>
    <w:r>
      <w:rPr>
        <w:noProof/>
        <w:color w:val="FFFFFF" w:themeColor="background1"/>
        <w:sz w:val="17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3FC4BC8E" wp14:editId="464E6F51">
              <wp:simplePos x="0" y="0"/>
              <wp:positionH relativeFrom="column">
                <wp:posOffset>-540173</wp:posOffset>
              </wp:positionH>
              <wp:positionV relativeFrom="paragraph">
                <wp:posOffset>3320838</wp:posOffset>
              </wp:positionV>
              <wp:extent cx="7546975" cy="6561667"/>
              <wp:effectExtent l="0" t="0" r="0" b="0"/>
              <wp:wrapNone/>
              <wp:docPr id="1722898116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6975" cy="6561667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4E35BF" id="Rectangle 12" o:spid="_x0000_s1026" style="position:absolute;margin-left:-42.55pt;margin-top:261.5pt;width:594.25pt;height:516.6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" fillcolor="white [3212]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1480D0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A514668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8CAE811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300A70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88B4CB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20B7BBB"/>
    <w:multiLevelType w:val="multilevel"/>
    <w:tmpl w:val="42E253BE"/>
    <w:styleLink w:val="A"/>
    <w:lvl w:ilvl="0">
      <w:start w:val="1"/>
      <w:numFmt w:val="upperLetter"/>
      <w:lvlText w:val="(%1)"/>
      <w:lvlJc w:val="left"/>
      <w:pPr>
        <w:ind w:left="680" w:hanging="680"/>
      </w:pPr>
      <w:rPr>
        <w:rFonts w:asciiTheme="majorHAnsi" w:hAnsiTheme="majorHAnsi" w:hint="default"/>
      </w:rPr>
    </w:lvl>
    <w:lvl w:ilvl="1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06EE77F9"/>
    <w:multiLevelType w:val="multilevel"/>
    <w:tmpl w:val="3098BA7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07BB4F5A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BFB58EC"/>
    <w:multiLevelType w:val="multilevel"/>
    <w:tmpl w:val="1EB8F3B8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53585F" w:themeColor="text2"/>
        <w:sz w:val="18"/>
        <w:szCs w:val="18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VIC" w:hAnsi="VIC" w:hint="default"/>
        <w:color w:val="92004D" w:themeColor="accent1"/>
      </w:rPr>
    </w:lvl>
    <w:lvl w:ilvl="2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D716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A901256"/>
    <w:multiLevelType w:val="multilevel"/>
    <w:tmpl w:val="B36E24D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32940CD5"/>
    <w:multiLevelType w:val="multilevel"/>
    <w:tmpl w:val="5E22C0F8"/>
    <w:styleLink w:val="Bulle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2" w15:restartNumberingAfterBreak="0">
    <w:nsid w:val="474F7386"/>
    <w:multiLevelType w:val="multilevel"/>
    <w:tmpl w:val="7500EB92"/>
    <w:styleLink w:val="Number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4A0D1EA1"/>
    <w:multiLevelType w:val="hybridMultilevel"/>
    <w:tmpl w:val="8AB83C72"/>
    <w:lvl w:ilvl="0" w:tplc="3A66BD7A">
      <w:start w:val="1"/>
      <w:numFmt w:val="bullet"/>
      <w:pStyle w:val="NoteDash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6367C4"/>
    <w:multiLevelType w:val="multilevel"/>
    <w:tmpl w:val="F104AB12"/>
    <w:styleLink w:val="NumberedHeadings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lvlText w:val="%1.%2.%3.%4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4B695180"/>
    <w:multiLevelType w:val="multilevel"/>
    <w:tmpl w:val="5E22C0F8"/>
    <w:numStyleLink w:val="Bullet"/>
  </w:abstractNum>
  <w:abstractNum w:abstractNumId="16" w15:restartNumberingAfterBreak="0">
    <w:nsid w:val="65246199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6A767B18"/>
    <w:multiLevelType w:val="singleLevel"/>
    <w:tmpl w:val="15420888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92004D" w:themeColor="accent1"/>
      </w:rPr>
    </w:lvl>
  </w:abstractNum>
  <w:abstractNum w:abstractNumId="18" w15:restartNumberingAfterBreak="0">
    <w:nsid w:val="6CFF3731"/>
    <w:multiLevelType w:val="multilevel"/>
    <w:tmpl w:val="7500EB92"/>
    <w:numStyleLink w:val="Number"/>
  </w:abstractNum>
  <w:num w:numId="1" w16cid:durableId="358580156">
    <w:abstractNumId w:val="5"/>
  </w:num>
  <w:num w:numId="2" w16cid:durableId="1975258608">
    <w:abstractNumId w:val="11"/>
  </w:num>
  <w:num w:numId="3" w16cid:durableId="1785156150">
    <w:abstractNumId w:val="13"/>
  </w:num>
  <w:num w:numId="4" w16cid:durableId="539128622">
    <w:abstractNumId w:val="10"/>
  </w:num>
  <w:num w:numId="5" w16cid:durableId="1691636342">
    <w:abstractNumId w:val="12"/>
  </w:num>
  <w:num w:numId="6" w16cid:durableId="242953125">
    <w:abstractNumId w:val="14"/>
  </w:num>
  <w:num w:numId="7" w16cid:durableId="1593246594">
    <w:abstractNumId w:val="15"/>
  </w:num>
  <w:num w:numId="8" w16cid:durableId="1133984218">
    <w:abstractNumId w:val="18"/>
    <w:lvlOverride w:ilvl="0">
      <w:lvl w:ilvl="0">
        <w:start w:val="1"/>
        <w:numFmt w:val="decimal"/>
        <w:pStyle w:val="ListNumber"/>
        <w:lvlText w:val="%1."/>
        <w:lvlJc w:val="left"/>
        <w:pPr>
          <w:ind w:left="288" w:hanging="288"/>
        </w:pPr>
        <w:rPr>
          <w:rFonts w:hint="default"/>
          <w:b w:val="0"/>
        </w:rPr>
      </w:lvl>
    </w:lvlOverride>
    <w:lvlOverride w:ilvl="1">
      <w:lvl w:ilvl="1">
        <w:start w:val="1"/>
        <w:numFmt w:val="lowerLetter"/>
        <w:pStyle w:val="ListNumber2"/>
        <w:lvlText w:val="(%2)"/>
        <w:lvlJc w:val="left"/>
        <w:pPr>
          <w:ind w:left="720" w:hanging="360"/>
        </w:pPr>
        <w:rPr>
          <w:rFonts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sz w:val="18"/>
          <w:szCs w:val="1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lowerRoman"/>
        <w:pStyle w:val="ListNumber3"/>
        <w:lvlText w:val="(%3)"/>
        <w:lvlJc w:val="left"/>
        <w:pPr>
          <w:ind w:left="1152" w:hanging="432"/>
        </w:pPr>
        <w:rPr>
          <w:rFonts w:hint="default"/>
        </w:rPr>
      </w:lvl>
    </w:lvlOverride>
    <w:lvlOverride w:ilvl="3">
      <w:lvl w:ilvl="3">
        <w:start w:val="1"/>
        <w:numFmt w:val="decimal"/>
        <w:pStyle w:val="ListNumber4"/>
        <w:lvlText w:val="%4.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lowerLetter"/>
        <w:pStyle w:val="ListNumber5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170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988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272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2556" w:hanging="284"/>
        </w:pPr>
        <w:rPr>
          <w:rFonts w:hint="default"/>
        </w:rPr>
      </w:lvl>
    </w:lvlOverride>
  </w:num>
  <w:num w:numId="9" w16cid:durableId="196240764">
    <w:abstractNumId w:val="2"/>
  </w:num>
  <w:num w:numId="10" w16cid:durableId="346562870">
    <w:abstractNumId w:val="1"/>
  </w:num>
  <w:num w:numId="11" w16cid:durableId="1105272728">
    <w:abstractNumId w:val="9"/>
  </w:num>
  <w:num w:numId="12" w16cid:durableId="63574158">
    <w:abstractNumId w:val="7"/>
  </w:num>
  <w:num w:numId="13" w16cid:durableId="885334883">
    <w:abstractNumId w:val="16"/>
  </w:num>
  <w:num w:numId="14" w16cid:durableId="1364214130">
    <w:abstractNumId w:val="6"/>
  </w:num>
  <w:num w:numId="15" w16cid:durableId="681124208">
    <w:abstractNumId w:val="6"/>
  </w:num>
  <w:num w:numId="16" w16cid:durableId="88749894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0450664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50992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557223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0947538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247024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4135906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816492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5601836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505818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628196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4863367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98386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904050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1683635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7444477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80521958">
    <w:abstractNumId w:val="18"/>
    <w:lvlOverride w:ilvl="0">
      <w:lvl w:ilvl="0">
        <w:start w:val="1"/>
        <w:numFmt w:val="decimal"/>
        <w:pStyle w:val="ListNumber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lowerLetter"/>
        <w:pStyle w:val="ListNumber2"/>
        <w:lvlText w:val="%2.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lowerRoman"/>
        <w:pStyle w:val="ListNumber3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decimal"/>
        <w:pStyle w:val="ListNumber4"/>
        <w:lvlText w:val="%4.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lowerLetter"/>
        <w:pStyle w:val="ListNumber5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170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988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272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2556" w:hanging="284"/>
        </w:pPr>
        <w:rPr>
          <w:rFonts w:hint="default"/>
        </w:rPr>
      </w:lvl>
    </w:lvlOverride>
  </w:num>
  <w:num w:numId="33" w16cid:durableId="1685742170">
    <w:abstractNumId w:val="18"/>
    <w:lvlOverride w:ilvl="0">
      <w:startOverride w:val="1"/>
      <w:lvl w:ilvl="0">
        <w:start w:val="1"/>
        <w:numFmt w:val="decimal"/>
        <w:pStyle w:val="ListNumber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Number2"/>
        <w:lvlText w:val="%2."/>
        <w:lvlJc w:val="left"/>
        <w:pPr>
          <w:ind w:left="568" w:hanging="284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Number3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ListNumber4"/>
        <w:lvlText w:val="%4."/>
        <w:lvlJc w:val="left"/>
        <w:pPr>
          <w:ind w:left="113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pStyle w:val="ListNumber5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170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198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27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2556" w:hanging="284"/>
        </w:pPr>
        <w:rPr>
          <w:rFonts w:hint="default"/>
        </w:rPr>
      </w:lvl>
    </w:lvlOverride>
  </w:num>
  <w:num w:numId="34" w16cid:durableId="1849517801">
    <w:abstractNumId w:val="18"/>
    <w:lvlOverride w:ilvl="0">
      <w:startOverride w:val="1"/>
      <w:lvl w:ilvl="0">
        <w:start w:val="1"/>
        <w:numFmt w:val="decimal"/>
        <w:pStyle w:val="ListNumber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Number2"/>
        <w:lvlText w:val="%2."/>
        <w:lvlJc w:val="left"/>
        <w:pPr>
          <w:ind w:left="568" w:hanging="284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Number3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ListNumber4"/>
        <w:lvlText w:val="%4."/>
        <w:lvlJc w:val="left"/>
        <w:pPr>
          <w:ind w:left="113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pStyle w:val="ListNumber5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170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198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27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2556" w:hanging="284"/>
        </w:pPr>
        <w:rPr>
          <w:rFonts w:hint="default"/>
        </w:rPr>
      </w:lvl>
    </w:lvlOverride>
  </w:num>
  <w:num w:numId="35" w16cid:durableId="688875720">
    <w:abstractNumId w:val="18"/>
    <w:lvlOverride w:ilvl="0">
      <w:startOverride w:val="1"/>
      <w:lvl w:ilvl="0">
        <w:start w:val="1"/>
        <w:numFmt w:val="decimal"/>
        <w:pStyle w:val="ListNumber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Number2"/>
        <w:lvlText w:val="%2."/>
        <w:lvlJc w:val="left"/>
        <w:pPr>
          <w:ind w:left="568" w:hanging="284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Number3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ListNumber4"/>
        <w:lvlText w:val="%4."/>
        <w:lvlJc w:val="left"/>
        <w:pPr>
          <w:ind w:left="113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pStyle w:val="ListNumber5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170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198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27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2556" w:hanging="284"/>
        </w:pPr>
        <w:rPr>
          <w:rFonts w:hint="default"/>
        </w:rPr>
      </w:lvl>
    </w:lvlOverride>
  </w:num>
  <w:num w:numId="36" w16cid:durableId="238828486">
    <w:abstractNumId w:val="4"/>
  </w:num>
  <w:num w:numId="37" w16cid:durableId="216019223">
    <w:abstractNumId w:val="18"/>
    <w:lvlOverride w:ilvl="0">
      <w:lvl w:ilvl="0">
        <w:start w:val="1"/>
        <w:numFmt w:val="decimal"/>
        <w:pStyle w:val="ListNumber"/>
        <w:lvlText w:val="%1."/>
        <w:lvlJc w:val="left"/>
        <w:pPr>
          <w:ind w:left="288" w:hanging="288"/>
        </w:pPr>
        <w:rPr>
          <w:rFonts w:hint="default"/>
          <w:b w:val="0"/>
        </w:rPr>
      </w:lvl>
    </w:lvlOverride>
    <w:lvlOverride w:ilvl="1">
      <w:lvl w:ilvl="1">
        <w:start w:val="1"/>
        <w:numFmt w:val="lowerLetter"/>
        <w:pStyle w:val="ListNumber2"/>
        <w:lvlText w:val="(%2)"/>
        <w:lvlJc w:val="left"/>
        <w:pPr>
          <w:ind w:left="720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lowerRoman"/>
        <w:pStyle w:val="ListNumber3"/>
        <w:lvlText w:val="(%3)"/>
        <w:lvlJc w:val="left"/>
        <w:pPr>
          <w:ind w:left="1152" w:hanging="432"/>
        </w:pPr>
        <w:rPr>
          <w:rFonts w:hint="default"/>
        </w:rPr>
      </w:lvl>
    </w:lvlOverride>
    <w:lvlOverride w:ilvl="3">
      <w:lvl w:ilvl="3">
        <w:start w:val="1"/>
        <w:numFmt w:val="decimal"/>
        <w:pStyle w:val="ListNumber4"/>
        <w:lvlText w:val="%4.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lowerLetter"/>
        <w:pStyle w:val="ListNumber5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170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988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272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2556" w:hanging="284"/>
        </w:pPr>
        <w:rPr>
          <w:rFonts w:hint="default"/>
        </w:rPr>
      </w:lvl>
    </w:lvlOverride>
  </w:num>
  <w:num w:numId="38" w16cid:durableId="1235898201">
    <w:abstractNumId w:val="0"/>
  </w:num>
  <w:num w:numId="39" w16cid:durableId="1723363058">
    <w:abstractNumId w:val="3"/>
  </w:num>
  <w:num w:numId="40" w16cid:durableId="156843746">
    <w:abstractNumId w:val="17"/>
  </w:num>
  <w:num w:numId="41" w16cid:durableId="522785516">
    <w:abstractNumId w:val="8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TrueTypeFonts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94E"/>
    <w:rsid w:val="00001A3C"/>
    <w:rsid w:val="00002032"/>
    <w:rsid w:val="000032BE"/>
    <w:rsid w:val="00005C72"/>
    <w:rsid w:val="000068BC"/>
    <w:rsid w:val="0000764E"/>
    <w:rsid w:val="00012DE2"/>
    <w:rsid w:val="000169C4"/>
    <w:rsid w:val="00017EF2"/>
    <w:rsid w:val="000256AE"/>
    <w:rsid w:val="00033433"/>
    <w:rsid w:val="00036239"/>
    <w:rsid w:val="00042ABE"/>
    <w:rsid w:val="00055141"/>
    <w:rsid w:val="00055A63"/>
    <w:rsid w:val="00056736"/>
    <w:rsid w:val="00057EFB"/>
    <w:rsid w:val="00064F49"/>
    <w:rsid w:val="00072D5B"/>
    <w:rsid w:val="00073219"/>
    <w:rsid w:val="00073EFA"/>
    <w:rsid w:val="0007726A"/>
    <w:rsid w:val="000819BC"/>
    <w:rsid w:val="00082872"/>
    <w:rsid w:val="00082D1F"/>
    <w:rsid w:val="00083552"/>
    <w:rsid w:val="00083EFD"/>
    <w:rsid w:val="0008450F"/>
    <w:rsid w:val="00085E13"/>
    <w:rsid w:val="000874E2"/>
    <w:rsid w:val="0009147C"/>
    <w:rsid w:val="000915C9"/>
    <w:rsid w:val="00091946"/>
    <w:rsid w:val="000A03F9"/>
    <w:rsid w:val="000A07AD"/>
    <w:rsid w:val="000A1A88"/>
    <w:rsid w:val="000A203D"/>
    <w:rsid w:val="000A2CDF"/>
    <w:rsid w:val="000A3119"/>
    <w:rsid w:val="000A3A3E"/>
    <w:rsid w:val="000A547F"/>
    <w:rsid w:val="000A7B1F"/>
    <w:rsid w:val="000B0902"/>
    <w:rsid w:val="000B1512"/>
    <w:rsid w:val="000C1B0B"/>
    <w:rsid w:val="000C213E"/>
    <w:rsid w:val="000C3F69"/>
    <w:rsid w:val="000C43CD"/>
    <w:rsid w:val="000C68FD"/>
    <w:rsid w:val="000C6A23"/>
    <w:rsid w:val="000D0ECF"/>
    <w:rsid w:val="000D2F65"/>
    <w:rsid w:val="000D53D5"/>
    <w:rsid w:val="000D5949"/>
    <w:rsid w:val="000D768E"/>
    <w:rsid w:val="000E037E"/>
    <w:rsid w:val="000E04E7"/>
    <w:rsid w:val="000E0DBF"/>
    <w:rsid w:val="000E1A6C"/>
    <w:rsid w:val="000E2126"/>
    <w:rsid w:val="000E2482"/>
    <w:rsid w:val="000E28B3"/>
    <w:rsid w:val="000E5DB7"/>
    <w:rsid w:val="000F140B"/>
    <w:rsid w:val="000F234E"/>
    <w:rsid w:val="000F34B0"/>
    <w:rsid w:val="000F588A"/>
    <w:rsid w:val="000F5BCA"/>
    <w:rsid w:val="00101937"/>
    <w:rsid w:val="00103DE5"/>
    <w:rsid w:val="00104A0F"/>
    <w:rsid w:val="00104F1A"/>
    <w:rsid w:val="0011060E"/>
    <w:rsid w:val="00112F4A"/>
    <w:rsid w:val="00113667"/>
    <w:rsid w:val="0011607B"/>
    <w:rsid w:val="001178E2"/>
    <w:rsid w:val="00120B97"/>
    <w:rsid w:val="001212DB"/>
    <w:rsid w:val="001213D6"/>
    <w:rsid w:val="00124655"/>
    <w:rsid w:val="0012479C"/>
    <w:rsid w:val="00124F13"/>
    <w:rsid w:val="00130FB3"/>
    <w:rsid w:val="00132069"/>
    <w:rsid w:val="00132C7B"/>
    <w:rsid w:val="00146F5E"/>
    <w:rsid w:val="00150135"/>
    <w:rsid w:val="00150302"/>
    <w:rsid w:val="001506B1"/>
    <w:rsid w:val="00150E30"/>
    <w:rsid w:val="00151399"/>
    <w:rsid w:val="00152F6F"/>
    <w:rsid w:val="00156F35"/>
    <w:rsid w:val="00157D89"/>
    <w:rsid w:val="00160DB5"/>
    <w:rsid w:val="0016322A"/>
    <w:rsid w:val="00166699"/>
    <w:rsid w:val="001675E6"/>
    <w:rsid w:val="00171F4E"/>
    <w:rsid w:val="00172BB5"/>
    <w:rsid w:val="00174001"/>
    <w:rsid w:val="0017418C"/>
    <w:rsid w:val="0017714F"/>
    <w:rsid w:val="001807D4"/>
    <w:rsid w:val="001808F7"/>
    <w:rsid w:val="001834F2"/>
    <w:rsid w:val="001840AF"/>
    <w:rsid w:val="001845E1"/>
    <w:rsid w:val="00184EA7"/>
    <w:rsid w:val="00185B60"/>
    <w:rsid w:val="0018780A"/>
    <w:rsid w:val="0019094E"/>
    <w:rsid w:val="00190DA3"/>
    <w:rsid w:val="001A0BCA"/>
    <w:rsid w:val="001A1468"/>
    <w:rsid w:val="001A4650"/>
    <w:rsid w:val="001B04ED"/>
    <w:rsid w:val="001B1B99"/>
    <w:rsid w:val="001B3B72"/>
    <w:rsid w:val="001C1899"/>
    <w:rsid w:val="001C23AC"/>
    <w:rsid w:val="001C4BFF"/>
    <w:rsid w:val="001D10E2"/>
    <w:rsid w:val="001D3A7E"/>
    <w:rsid w:val="001D7A51"/>
    <w:rsid w:val="001E1B26"/>
    <w:rsid w:val="001E6E6F"/>
    <w:rsid w:val="001F3CFA"/>
    <w:rsid w:val="001F4F51"/>
    <w:rsid w:val="001F6C1F"/>
    <w:rsid w:val="001F703F"/>
    <w:rsid w:val="002017A3"/>
    <w:rsid w:val="002065D0"/>
    <w:rsid w:val="00210496"/>
    <w:rsid w:val="00212222"/>
    <w:rsid w:val="002131FA"/>
    <w:rsid w:val="00214AB1"/>
    <w:rsid w:val="00220042"/>
    <w:rsid w:val="002200D2"/>
    <w:rsid w:val="00220E35"/>
    <w:rsid w:val="00222883"/>
    <w:rsid w:val="002340FA"/>
    <w:rsid w:val="00237563"/>
    <w:rsid w:val="00240341"/>
    <w:rsid w:val="0024077C"/>
    <w:rsid w:val="00241BC9"/>
    <w:rsid w:val="0024354E"/>
    <w:rsid w:val="00247470"/>
    <w:rsid w:val="00247670"/>
    <w:rsid w:val="00251213"/>
    <w:rsid w:val="00251592"/>
    <w:rsid w:val="00251CE8"/>
    <w:rsid w:val="00253619"/>
    <w:rsid w:val="00253E3F"/>
    <w:rsid w:val="00255A9A"/>
    <w:rsid w:val="0025669F"/>
    <w:rsid w:val="00257E89"/>
    <w:rsid w:val="00260DE7"/>
    <w:rsid w:val="00260F9C"/>
    <w:rsid w:val="0027131B"/>
    <w:rsid w:val="00271E79"/>
    <w:rsid w:val="00275E0E"/>
    <w:rsid w:val="002764FA"/>
    <w:rsid w:val="002856ED"/>
    <w:rsid w:val="00294556"/>
    <w:rsid w:val="00294BD3"/>
    <w:rsid w:val="00295E0F"/>
    <w:rsid w:val="00296CF7"/>
    <w:rsid w:val="00297C6D"/>
    <w:rsid w:val="002A0391"/>
    <w:rsid w:val="002A4750"/>
    <w:rsid w:val="002A49BE"/>
    <w:rsid w:val="002A57BB"/>
    <w:rsid w:val="002A62C9"/>
    <w:rsid w:val="002B3B71"/>
    <w:rsid w:val="002B3CF4"/>
    <w:rsid w:val="002B3E8C"/>
    <w:rsid w:val="002B526C"/>
    <w:rsid w:val="002B7DE4"/>
    <w:rsid w:val="002C08F0"/>
    <w:rsid w:val="002C1AAF"/>
    <w:rsid w:val="002C220F"/>
    <w:rsid w:val="002C3386"/>
    <w:rsid w:val="002C3B94"/>
    <w:rsid w:val="002C3F78"/>
    <w:rsid w:val="002C5BE1"/>
    <w:rsid w:val="002C6D45"/>
    <w:rsid w:val="002C6EA8"/>
    <w:rsid w:val="002D040C"/>
    <w:rsid w:val="002D062B"/>
    <w:rsid w:val="002D2931"/>
    <w:rsid w:val="002D47C9"/>
    <w:rsid w:val="002E3DE7"/>
    <w:rsid w:val="002E49FC"/>
    <w:rsid w:val="002E5923"/>
    <w:rsid w:val="002E628D"/>
    <w:rsid w:val="002E7C2B"/>
    <w:rsid w:val="002F0C1D"/>
    <w:rsid w:val="002F2B06"/>
    <w:rsid w:val="002F7BBC"/>
    <w:rsid w:val="0030077B"/>
    <w:rsid w:val="00300C32"/>
    <w:rsid w:val="00300DED"/>
    <w:rsid w:val="00301106"/>
    <w:rsid w:val="00302DF3"/>
    <w:rsid w:val="00303F5D"/>
    <w:rsid w:val="00306EAE"/>
    <w:rsid w:val="00310461"/>
    <w:rsid w:val="003134A2"/>
    <w:rsid w:val="0032141F"/>
    <w:rsid w:val="00327201"/>
    <w:rsid w:val="0033217A"/>
    <w:rsid w:val="00332EC6"/>
    <w:rsid w:val="0033463B"/>
    <w:rsid w:val="00335A2D"/>
    <w:rsid w:val="0033621D"/>
    <w:rsid w:val="003371B4"/>
    <w:rsid w:val="00337317"/>
    <w:rsid w:val="0034041F"/>
    <w:rsid w:val="0034185B"/>
    <w:rsid w:val="00341917"/>
    <w:rsid w:val="00343667"/>
    <w:rsid w:val="0034780A"/>
    <w:rsid w:val="00347922"/>
    <w:rsid w:val="00354C7E"/>
    <w:rsid w:val="00355E9C"/>
    <w:rsid w:val="00356775"/>
    <w:rsid w:val="003567D2"/>
    <w:rsid w:val="00357C4E"/>
    <w:rsid w:val="00360393"/>
    <w:rsid w:val="00363B60"/>
    <w:rsid w:val="003647A7"/>
    <w:rsid w:val="003703D1"/>
    <w:rsid w:val="003741F4"/>
    <w:rsid w:val="0037430B"/>
    <w:rsid w:val="00374B83"/>
    <w:rsid w:val="00377B81"/>
    <w:rsid w:val="003805EF"/>
    <w:rsid w:val="003808C8"/>
    <w:rsid w:val="003825F8"/>
    <w:rsid w:val="0038374C"/>
    <w:rsid w:val="003847D3"/>
    <w:rsid w:val="00386FD4"/>
    <w:rsid w:val="00390A50"/>
    <w:rsid w:val="0039210D"/>
    <w:rsid w:val="0039234B"/>
    <w:rsid w:val="003949C4"/>
    <w:rsid w:val="0039595E"/>
    <w:rsid w:val="00395FF7"/>
    <w:rsid w:val="00397CAD"/>
    <w:rsid w:val="00397DFB"/>
    <w:rsid w:val="00397E96"/>
    <w:rsid w:val="003A0816"/>
    <w:rsid w:val="003A0960"/>
    <w:rsid w:val="003A1578"/>
    <w:rsid w:val="003A1BBB"/>
    <w:rsid w:val="003A223D"/>
    <w:rsid w:val="003A5819"/>
    <w:rsid w:val="003B067E"/>
    <w:rsid w:val="003B3B72"/>
    <w:rsid w:val="003B5406"/>
    <w:rsid w:val="003C5B29"/>
    <w:rsid w:val="003C5DBD"/>
    <w:rsid w:val="003C75BF"/>
    <w:rsid w:val="003D0F8F"/>
    <w:rsid w:val="003D279B"/>
    <w:rsid w:val="003D7FD7"/>
    <w:rsid w:val="003E0089"/>
    <w:rsid w:val="003E1362"/>
    <w:rsid w:val="003E3053"/>
    <w:rsid w:val="003E4EFB"/>
    <w:rsid w:val="003E58E4"/>
    <w:rsid w:val="003E5AF6"/>
    <w:rsid w:val="003E68E6"/>
    <w:rsid w:val="003E7CD9"/>
    <w:rsid w:val="003F1CFB"/>
    <w:rsid w:val="003F3619"/>
    <w:rsid w:val="003F3AFC"/>
    <w:rsid w:val="003F574E"/>
    <w:rsid w:val="003F6B2F"/>
    <w:rsid w:val="00402880"/>
    <w:rsid w:val="00403881"/>
    <w:rsid w:val="00407B77"/>
    <w:rsid w:val="00407F41"/>
    <w:rsid w:val="0041064C"/>
    <w:rsid w:val="00417E22"/>
    <w:rsid w:val="0042008E"/>
    <w:rsid w:val="00423170"/>
    <w:rsid w:val="00424473"/>
    <w:rsid w:val="00424959"/>
    <w:rsid w:val="00425A08"/>
    <w:rsid w:val="00432BD8"/>
    <w:rsid w:val="00433063"/>
    <w:rsid w:val="004419CD"/>
    <w:rsid w:val="00441FC3"/>
    <w:rsid w:val="004445D0"/>
    <w:rsid w:val="004446BE"/>
    <w:rsid w:val="00446FAE"/>
    <w:rsid w:val="004470AC"/>
    <w:rsid w:val="00450141"/>
    <w:rsid w:val="00453C84"/>
    <w:rsid w:val="00454513"/>
    <w:rsid w:val="00454C6E"/>
    <w:rsid w:val="00462F36"/>
    <w:rsid w:val="0047101D"/>
    <w:rsid w:val="00472D5C"/>
    <w:rsid w:val="004730C4"/>
    <w:rsid w:val="00473C44"/>
    <w:rsid w:val="00474C53"/>
    <w:rsid w:val="004757BA"/>
    <w:rsid w:val="00475D53"/>
    <w:rsid w:val="00476DB4"/>
    <w:rsid w:val="0048254C"/>
    <w:rsid w:val="0048771F"/>
    <w:rsid w:val="00487FB6"/>
    <w:rsid w:val="00490062"/>
    <w:rsid w:val="004924BE"/>
    <w:rsid w:val="0049312E"/>
    <w:rsid w:val="00493C2E"/>
    <w:rsid w:val="004942F9"/>
    <w:rsid w:val="004946AE"/>
    <w:rsid w:val="004964EC"/>
    <w:rsid w:val="00496669"/>
    <w:rsid w:val="00496B0F"/>
    <w:rsid w:val="004A42CD"/>
    <w:rsid w:val="004A59F9"/>
    <w:rsid w:val="004A6D67"/>
    <w:rsid w:val="004B1258"/>
    <w:rsid w:val="004B1F1F"/>
    <w:rsid w:val="004B2713"/>
    <w:rsid w:val="004B65E2"/>
    <w:rsid w:val="004C1407"/>
    <w:rsid w:val="004C1F0B"/>
    <w:rsid w:val="004C59E7"/>
    <w:rsid w:val="004D0C9D"/>
    <w:rsid w:val="004D2355"/>
    <w:rsid w:val="004E17FB"/>
    <w:rsid w:val="004E1939"/>
    <w:rsid w:val="004E5C31"/>
    <w:rsid w:val="004E77A9"/>
    <w:rsid w:val="004F03F6"/>
    <w:rsid w:val="004F2F5C"/>
    <w:rsid w:val="004F35DC"/>
    <w:rsid w:val="004F3EFD"/>
    <w:rsid w:val="004F5AD4"/>
    <w:rsid w:val="004F6DBA"/>
    <w:rsid w:val="004F738A"/>
    <w:rsid w:val="00500DAE"/>
    <w:rsid w:val="0050243D"/>
    <w:rsid w:val="00502DBF"/>
    <w:rsid w:val="005035C3"/>
    <w:rsid w:val="00506419"/>
    <w:rsid w:val="00512CA2"/>
    <w:rsid w:val="00515069"/>
    <w:rsid w:val="00521A3B"/>
    <w:rsid w:val="00524232"/>
    <w:rsid w:val="005243EA"/>
    <w:rsid w:val="005271FE"/>
    <w:rsid w:val="00527AD6"/>
    <w:rsid w:val="005307AA"/>
    <w:rsid w:val="0053103E"/>
    <w:rsid w:val="00531EF1"/>
    <w:rsid w:val="00535247"/>
    <w:rsid w:val="00536ACD"/>
    <w:rsid w:val="00536C16"/>
    <w:rsid w:val="00541C6D"/>
    <w:rsid w:val="00542B89"/>
    <w:rsid w:val="00543710"/>
    <w:rsid w:val="00544993"/>
    <w:rsid w:val="00545C39"/>
    <w:rsid w:val="00546A6D"/>
    <w:rsid w:val="00555C69"/>
    <w:rsid w:val="0055601C"/>
    <w:rsid w:val="005563E9"/>
    <w:rsid w:val="00556B3E"/>
    <w:rsid w:val="00560E01"/>
    <w:rsid w:val="005657B2"/>
    <w:rsid w:val="00566049"/>
    <w:rsid w:val="00566692"/>
    <w:rsid w:val="005726F1"/>
    <w:rsid w:val="00573689"/>
    <w:rsid w:val="00573F75"/>
    <w:rsid w:val="005741B2"/>
    <w:rsid w:val="00574728"/>
    <w:rsid w:val="00575B81"/>
    <w:rsid w:val="00576C73"/>
    <w:rsid w:val="00580399"/>
    <w:rsid w:val="005852CA"/>
    <w:rsid w:val="0058536D"/>
    <w:rsid w:val="00586703"/>
    <w:rsid w:val="00587844"/>
    <w:rsid w:val="005903BA"/>
    <w:rsid w:val="00590D26"/>
    <w:rsid w:val="005951F2"/>
    <w:rsid w:val="005954DF"/>
    <w:rsid w:val="0059564E"/>
    <w:rsid w:val="005A0BEB"/>
    <w:rsid w:val="005A1D6A"/>
    <w:rsid w:val="005A3B07"/>
    <w:rsid w:val="005A4919"/>
    <w:rsid w:val="005A4D5C"/>
    <w:rsid w:val="005B26DD"/>
    <w:rsid w:val="005B3D58"/>
    <w:rsid w:val="005B5776"/>
    <w:rsid w:val="005B7D2A"/>
    <w:rsid w:val="005C0288"/>
    <w:rsid w:val="005C09D4"/>
    <w:rsid w:val="005C27FF"/>
    <w:rsid w:val="005C350C"/>
    <w:rsid w:val="005C5C47"/>
    <w:rsid w:val="005C62C6"/>
    <w:rsid w:val="005D108E"/>
    <w:rsid w:val="005E1B7D"/>
    <w:rsid w:val="005E381D"/>
    <w:rsid w:val="005F3B00"/>
    <w:rsid w:val="005F54F8"/>
    <w:rsid w:val="005F627F"/>
    <w:rsid w:val="005F7F47"/>
    <w:rsid w:val="00600C46"/>
    <w:rsid w:val="00605A27"/>
    <w:rsid w:val="00606611"/>
    <w:rsid w:val="00612192"/>
    <w:rsid w:val="00612683"/>
    <w:rsid w:val="006127B7"/>
    <w:rsid w:val="006135D1"/>
    <w:rsid w:val="0061407E"/>
    <w:rsid w:val="00617210"/>
    <w:rsid w:val="00617936"/>
    <w:rsid w:val="006204E0"/>
    <w:rsid w:val="0062070B"/>
    <w:rsid w:val="00623155"/>
    <w:rsid w:val="006242AD"/>
    <w:rsid w:val="006243FE"/>
    <w:rsid w:val="0062613A"/>
    <w:rsid w:val="00627C2B"/>
    <w:rsid w:val="006344D1"/>
    <w:rsid w:val="00634B3E"/>
    <w:rsid w:val="00635722"/>
    <w:rsid w:val="00644B4A"/>
    <w:rsid w:val="00647323"/>
    <w:rsid w:val="00647917"/>
    <w:rsid w:val="006479D1"/>
    <w:rsid w:val="00650CC1"/>
    <w:rsid w:val="006517D1"/>
    <w:rsid w:val="00651946"/>
    <w:rsid w:val="0065280D"/>
    <w:rsid w:val="006538CD"/>
    <w:rsid w:val="0065474E"/>
    <w:rsid w:val="00654F65"/>
    <w:rsid w:val="00656166"/>
    <w:rsid w:val="006605AD"/>
    <w:rsid w:val="006644CF"/>
    <w:rsid w:val="00664667"/>
    <w:rsid w:val="0066512E"/>
    <w:rsid w:val="006661A2"/>
    <w:rsid w:val="00666D64"/>
    <w:rsid w:val="00672ADD"/>
    <w:rsid w:val="00676AAC"/>
    <w:rsid w:val="006773B4"/>
    <w:rsid w:val="00677990"/>
    <w:rsid w:val="00691C77"/>
    <w:rsid w:val="00697632"/>
    <w:rsid w:val="00697C1C"/>
    <w:rsid w:val="006A1F6F"/>
    <w:rsid w:val="006A311E"/>
    <w:rsid w:val="006A35C1"/>
    <w:rsid w:val="006A3BEC"/>
    <w:rsid w:val="006B3D88"/>
    <w:rsid w:val="006B67F3"/>
    <w:rsid w:val="006C00EB"/>
    <w:rsid w:val="006C0746"/>
    <w:rsid w:val="006C4761"/>
    <w:rsid w:val="006C505F"/>
    <w:rsid w:val="006C5A2E"/>
    <w:rsid w:val="006D2C58"/>
    <w:rsid w:val="006D4F41"/>
    <w:rsid w:val="006D6525"/>
    <w:rsid w:val="006E1EEA"/>
    <w:rsid w:val="006E2ADF"/>
    <w:rsid w:val="006E2BC5"/>
    <w:rsid w:val="006E39DF"/>
    <w:rsid w:val="006E400E"/>
    <w:rsid w:val="006E6F37"/>
    <w:rsid w:val="006E7684"/>
    <w:rsid w:val="006F1D47"/>
    <w:rsid w:val="006F1F28"/>
    <w:rsid w:val="006F23B1"/>
    <w:rsid w:val="006F27B9"/>
    <w:rsid w:val="006F33BC"/>
    <w:rsid w:val="0070168B"/>
    <w:rsid w:val="007021B4"/>
    <w:rsid w:val="00702222"/>
    <w:rsid w:val="00703A18"/>
    <w:rsid w:val="00705B19"/>
    <w:rsid w:val="00705B7B"/>
    <w:rsid w:val="00705F27"/>
    <w:rsid w:val="007116A2"/>
    <w:rsid w:val="00712769"/>
    <w:rsid w:val="00720B4C"/>
    <w:rsid w:val="00721766"/>
    <w:rsid w:val="00722C32"/>
    <w:rsid w:val="00722C45"/>
    <w:rsid w:val="00722CA6"/>
    <w:rsid w:val="00722E77"/>
    <w:rsid w:val="00722F42"/>
    <w:rsid w:val="007242CE"/>
    <w:rsid w:val="00725696"/>
    <w:rsid w:val="00725906"/>
    <w:rsid w:val="00726975"/>
    <w:rsid w:val="00726F1F"/>
    <w:rsid w:val="00727E4F"/>
    <w:rsid w:val="00731598"/>
    <w:rsid w:val="00732BB7"/>
    <w:rsid w:val="00734624"/>
    <w:rsid w:val="007346C0"/>
    <w:rsid w:val="007349CB"/>
    <w:rsid w:val="007352B3"/>
    <w:rsid w:val="0073733D"/>
    <w:rsid w:val="00737FCE"/>
    <w:rsid w:val="00741548"/>
    <w:rsid w:val="00741825"/>
    <w:rsid w:val="00743CE4"/>
    <w:rsid w:val="00746786"/>
    <w:rsid w:val="00751550"/>
    <w:rsid w:val="007522CB"/>
    <w:rsid w:val="007527C3"/>
    <w:rsid w:val="00753B34"/>
    <w:rsid w:val="00753E64"/>
    <w:rsid w:val="0075434D"/>
    <w:rsid w:val="00754953"/>
    <w:rsid w:val="007575FF"/>
    <w:rsid w:val="0076376B"/>
    <w:rsid w:val="00764A8E"/>
    <w:rsid w:val="0076518E"/>
    <w:rsid w:val="00765E3F"/>
    <w:rsid w:val="0076699B"/>
    <w:rsid w:val="007676F1"/>
    <w:rsid w:val="00771A05"/>
    <w:rsid w:val="00772EF4"/>
    <w:rsid w:val="00773F07"/>
    <w:rsid w:val="00783F2A"/>
    <w:rsid w:val="0078425B"/>
    <w:rsid w:val="00790E40"/>
    <w:rsid w:val="00790FB8"/>
    <w:rsid w:val="007919BA"/>
    <w:rsid w:val="00791D1E"/>
    <w:rsid w:val="007925EF"/>
    <w:rsid w:val="00793884"/>
    <w:rsid w:val="00794C4A"/>
    <w:rsid w:val="0079507A"/>
    <w:rsid w:val="00797CD1"/>
    <w:rsid w:val="007A0D8B"/>
    <w:rsid w:val="007A11BE"/>
    <w:rsid w:val="007A4564"/>
    <w:rsid w:val="007A4996"/>
    <w:rsid w:val="007A5BD1"/>
    <w:rsid w:val="007A6A0F"/>
    <w:rsid w:val="007A707A"/>
    <w:rsid w:val="007A7975"/>
    <w:rsid w:val="007B3804"/>
    <w:rsid w:val="007B51DD"/>
    <w:rsid w:val="007C4F8E"/>
    <w:rsid w:val="007C662C"/>
    <w:rsid w:val="007D56A8"/>
    <w:rsid w:val="007D56BE"/>
    <w:rsid w:val="007D650E"/>
    <w:rsid w:val="007D6D1A"/>
    <w:rsid w:val="007D7F33"/>
    <w:rsid w:val="007E04E2"/>
    <w:rsid w:val="007E2321"/>
    <w:rsid w:val="007E3147"/>
    <w:rsid w:val="007E5267"/>
    <w:rsid w:val="007F184F"/>
    <w:rsid w:val="007F1928"/>
    <w:rsid w:val="007F1AAF"/>
    <w:rsid w:val="007F1CBE"/>
    <w:rsid w:val="007F2108"/>
    <w:rsid w:val="007F4F65"/>
    <w:rsid w:val="00801B7F"/>
    <w:rsid w:val="0080479F"/>
    <w:rsid w:val="00810298"/>
    <w:rsid w:val="00812734"/>
    <w:rsid w:val="00813A48"/>
    <w:rsid w:val="008145AB"/>
    <w:rsid w:val="00814A7C"/>
    <w:rsid w:val="008155D0"/>
    <w:rsid w:val="00820AFD"/>
    <w:rsid w:val="0082416D"/>
    <w:rsid w:val="00827112"/>
    <w:rsid w:val="00827A67"/>
    <w:rsid w:val="0083095E"/>
    <w:rsid w:val="00831AE5"/>
    <w:rsid w:val="00833106"/>
    <w:rsid w:val="0083463B"/>
    <w:rsid w:val="008420DB"/>
    <w:rsid w:val="00843F61"/>
    <w:rsid w:val="00845119"/>
    <w:rsid w:val="00847BEA"/>
    <w:rsid w:val="008513B8"/>
    <w:rsid w:val="008534C4"/>
    <w:rsid w:val="00856E61"/>
    <w:rsid w:val="008606D1"/>
    <w:rsid w:val="00862D47"/>
    <w:rsid w:val="008640F1"/>
    <w:rsid w:val="0086442A"/>
    <w:rsid w:val="0086647D"/>
    <w:rsid w:val="00867813"/>
    <w:rsid w:val="008746C7"/>
    <w:rsid w:val="00880B6D"/>
    <w:rsid w:val="00881B96"/>
    <w:rsid w:val="00886DF7"/>
    <w:rsid w:val="0089069F"/>
    <w:rsid w:val="0089207D"/>
    <w:rsid w:val="00893855"/>
    <w:rsid w:val="00893BA3"/>
    <w:rsid w:val="00897378"/>
    <w:rsid w:val="0089764D"/>
    <w:rsid w:val="008A262A"/>
    <w:rsid w:val="008A3BF9"/>
    <w:rsid w:val="008A5A91"/>
    <w:rsid w:val="008A5F0E"/>
    <w:rsid w:val="008A6F41"/>
    <w:rsid w:val="008B527F"/>
    <w:rsid w:val="008B5301"/>
    <w:rsid w:val="008C1041"/>
    <w:rsid w:val="008C7514"/>
    <w:rsid w:val="008D128E"/>
    <w:rsid w:val="008D236C"/>
    <w:rsid w:val="008D29E5"/>
    <w:rsid w:val="008D37BD"/>
    <w:rsid w:val="008D40E5"/>
    <w:rsid w:val="008D52DC"/>
    <w:rsid w:val="008D5DD6"/>
    <w:rsid w:val="008D6CC3"/>
    <w:rsid w:val="008E1571"/>
    <w:rsid w:val="008E1EE6"/>
    <w:rsid w:val="008E3105"/>
    <w:rsid w:val="008E469A"/>
    <w:rsid w:val="008E554D"/>
    <w:rsid w:val="008E7472"/>
    <w:rsid w:val="008F4210"/>
    <w:rsid w:val="008F432B"/>
    <w:rsid w:val="008F64D6"/>
    <w:rsid w:val="00900DF0"/>
    <w:rsid w:val="00901B8C"/>
    <w:rsid w:val="00903544"/>
    <w:rsid w:val="0090447B"/>
    <w:rsid w:val="009046BD"/>
    <w:rsid w:val="009056FF"/>
    <w:rsid w:val="009103EC"/>
    <w:rsid w:val="00910EE5"/>
    <w:rsid w:val="00912D1C"/>
    <w:rsid w:val="009146D5"/>
    <w:rsid w:val="009161F4"/>
    <w:rsid w:val="009174A7"/>
    <w:rsid w:val="00917D22"/>
    <w:rsid w:val="00922557"/>
    <w:rsid w:val="00924B15"/>
    <w:rsid w:val="00925FE1"/>
    <w:rsid w:val="00932F62"/>
    <w:rsid w:val="00934FFB"/>
    <w:rsid w:val="00937047"/>
    <w:rsid w:val="00937455"/>
    <w:rsid w:val="00943EAD"/>
    <w:rsid w:val="0094402F"/>
    <w:rsid w:val="009444E1"/>
    <w:rsid w:val="00947417"/>
    <w:rsid w:val="009479BF"/>
    <w:rsid w:val="00950409"/>
    <w:rsid w:val="00950FB1"/>
    <w:rsid w:val="00951910"/>
    <w:rsid w:val="00952665"/>
    <w:rsid w:val="00953503"/>
    <w:rsid w:val="00954382"/>
    <w:rsid w:val="009556A3"/>
    <w:rsid w:val="009565E1"/>
    <w:rsid w:val="00960A16"/>
    <w:rsid w:val="00963816"/>
    <w:rsid w:val="00967C81"/>
    <w:rsid w:val="00970E40"/>
    <w:rsid w:val="0097118C"/>
    <w:rsid w:val="009754F2"/>
    <w:rsid w:val="00977921"/>
    <w:rsid w:val="0098338B"/>
    <w:rsid w:val="0098384E"/>
    <w:rsid w:val="00983AF0"/>
    <w:rsid w:val="00985831"/>
    <w:rsid w:val="009862B3"/>
    <w:rsid w:val="00987A1E"/>
    <w:rsid w:val="00987E0F"/>
    <w:rsid w:val="00991AB2"/>
    <w:rsid w:val="009B080A"/>
    <w:rsid w:val="009B185C"/>
    <w:rsid w:val="009B7294"/>
    <w:rsid w:val="009B7B27"/>
    <w:rsid w:val="009C2DAC"/>
    <w:rsid w:val="009C7E23"/>
    <w:rsid w:val="009D1C0D"/>
    <w:rsid w:val="009D3A47"/>
    <w:rsid w:val="009D44E6"/>
    <w:rsid w:val="009E1F58"/>
    <w:rsid w:val="009E302E"/>
    <w:rsid w:val="009E4D30"/>
    <w:rsid w:val="009E6EDF"/>
    <w:rsid w:val="009F07A5"/>
    <w:rsid w:val="009F160B"/>
    <w:rsid w:val="009F2D37"/>
    <w:rsid w:val="009F6583"/>
    <w:rsid w:val="009F6886"/>
    <w:rsid w:val="009F6D73"/>
    <w:rsid w:val="00A015F0"/>
    <w:rsid w:val="00A03ACD"/>
    <w:rsid w:val="00A105F2"/>
    <w:rsid w:val="00A119C9"/>
    <w:rsid w:val="00A1452A"/>
    <w:rsid w:val="00A14D00"/>
    <w:rsid w:val="00A171DC"/>
    <w:rsid w:val="00A20782"/>
    <w:rsid w:val="00A2094F"/>
    <w:rsid w:val="00A20F1E"/>
    <w:rsid w:val="00A21C10"/>
    <w:rsid w:val="00A229ED"/>
    <w:rsid w:val="00A2370B"/>
    <w:rsid w:val="00A264FE"/>
    <w:rsid w:val="00A27ECA"/>
    <w:rsid w:val="00A30D6D"/>
    <w:rsid w:val="00A3528D"/>
    <w:rsid w:val="00A40680"/>
    <w:rsid w:val="00A42771"/>
    <w:rsid w:val="00A42E32"/>
    <w:rsid w:val="00A4697F"/>
    <w:rsid w:val="00A47629"/>
    <w:rsid w:val="00A50C8B"/>
    <w:rsid w:val="00A52F4D"/>
    <w:rsid w:val="00A545AB"/>
    <w:rsid w:val="00A606AF"/>
    <w:rsid w:val="00A60885"/>
    <w:rsid w:val="00A63051"/>
    <w:rsid w:val="00A637FA"/>
    <w:rsid w:val="00A661DD"/>
    <w:rsid w:val="00A663FB"/>
    <w:rsid w:val="00A66DDB"/>
    <w:rsid w:val="00A705E9"/>
    <w:rsid w:val="00A71F30"/>
    <w:rsid w:val="00A72434"/>
    <w:rsid w:val="00A72634"/>
    <w:rsid w:val="00A72796"/>
    <w:rsid w:val="00A74939"/>
    <w:rsid w:val="00A75888"/>
    <w:rsid w:val="00A75FEE"/>
    <w:rsid w:val="00A76537"/>
    <w:rsid w:val="00A769B9"/>
    <w:rsid w:val="00A77967"/>
    <w:rsid w:val="00A81B1C"/>
    <w:rsid w:val="00A8309B"/>
    <w:rsid w:val="00A83FF9"/>
    <w:rsid w:val="00A84B2E"/>
    <w:rsid w:val="00A84DE1"/>
    <w:rsid w:val="00A85FA2"/>
    <w:rsid w:val="00A8761F"/>
    <w:rsid w:val="00A87BC5"/>
    <w:rsid w:val="00A9002B"/>
    <w:rsid w:val="00A9270B"/>
    <w:rsid w:val="00A92F48"/>
    <w:rsid w:val="00A9345E"/>
    <w:rsid w:val="00A94C5E"/>
    <w:rsid w:val="00A94E87"/>
    <w:rsid w:val="00A977EF"/>
    <w:rsid w:val="00AA37BC"/>
    <w:rsid w:val="00AA668D"/>
    <w:rsid w:val="00AA6A72"/>
    <w:rsid w:val="00AA78FE"/>
    <w:rsid w:val="00AB0C55"/>
    <w:rsid w:val="00AB13A3"/>
    <w:rsid w:val="00AB3D69"/>
    <w:rsid w:val="00AB532B"/>
    <w:rsid w:val="00AB5FA5"/>
    <w:rsid w:val="00AB60C4"/>
    <w:rsid w:val="00AB724F"/>
    <w:rsid w:val="00AC0CE4"/>
    <w:rsid w:val="00AC4001"/>
    <w:rsid w:val="00AC50E5"/>
    <w:rsid w:val="00AC623C"/>
    <w:rsid w:val="00AC794A"/>
    <w:rsid w:val="00AD57FC"/>
    <w:rsid w:val="00AE06F3"/>
    <w:rsid w:val="00AE64C0"/>
    <w:rsid w:val="00AF2B70"/>
    <w:rsid w:val="00AF342B"/>
    <w:rsid w:val="00AF45F6"/>
    <w:rsid w:val="00AF5018"/>
    <w:rsid w:val="00AF6157"/>
    <w:rsid w:val="00AF6164"/>
    <w:rsid w:val="00AF6B54"/>
    <w:rsid w:val="00AF7DCE"/>
    <w:rsid w:val="00B03F86"/>
    <w:rsid w:val="00B042E9"/>
    <w:rsid w:val="00B04832"/>
    <w:rsid w:val="00B10E71"/>
    <w:rsid w:val="00B121BD"/>
    <w:rsid w:val="00B146AC"/>
    <w:rsid w:val="00B155D4"/>
    <w:rsid w:val="00B17122"/>
    <w:rsid w:val="00B25E55"/>
    <w:rsid w:val="00B32054"/>
    <w:rsid w:val="00B33AF3"/>
    <w:rsid w:val="00B34A89"/>
    <w:rsid w:val="00B42BD4"/>
    <w:rsid w:val="00B45A12"/>
    <w:rsid w:val="00B4755F"/>
    <w:rsid w:val="00B47A92"/>
    <w:rsid w:val="00B55E9A"/>
    <w:rsid w:val="00B566BC"/>
    <w:rsid w:val="00B56791"/>
    <w:rsid w:val="00B56B25"/>
    <w:rsid w:val="00B56C73"/>
    <w:rsid w:val="00B57189"/>
    <w:rsid w:val="00B67899"/>
    <w:rsid w:val="00B70D99"/>
    <w:rsid w:val="00B72498"/>
    <w:rsid w:val="00B731B4"/>
    <w:rsid w:val="00B77344"/>
    <w:rsid w:val="00B77C45"/>
    <w:rsid w:val="00B809CD"/>
    <w:rsid w:val="00B81898"/>
    <w:rsid w:val="00B8343A"/>
    <w:rsid w:val="00B83597"/>
    <w:rsid w:val="00B862F0"/>
    <w:rsid w:val="00B87728"/>
    <w:rsid w:val="00B91610"/>
    <w:rsid w:val="00B91C7F"/>
    <w:rsid w:val="00B92E91"/>
    <w:rsid w:val="00B931D1"/>
    <w:rsid w:val="00B936B8"/>
    <w:rsid w:val="00BA10EE"/>
    <w:rsid w:val="00BA26F2"/>
    <w:rsid w:val="00BA5AC8"/>
    <w:rsid w:val="00BA5F1D"/>
    <w:rsid w:val="00BB2087"/>
    <w:rsid w:val="00BB566F"/>
    <w:rsid w:val="00BB5876"/>
    <w:rsid w:val="00BC1376"/>
    <w:rsid w:val="00BC21AD"/>
    <w:rsid w:val="00BC3A9E"/>
    <w:rsid w:val="00BC57D8"/>
    <w:rsid w:val="00BC6329"/>
    <w:rsid w:val="00BC6724"/>
    <w:rsid w:val="00BD0D9B"/>
    <w:rsid w:val="00BD11B8"/>
    <w:rsid w:val="00BD2A8E"/>
    <w:rsid w:val="00BD2AB3"/>
    <w:rsid w:val="00BD6057"/>
    <w:rsid w:val="00BE12EA"/>
    <w:rsid w:val="00BE2FBB"/>
    <w:rsid w:val="00BE36D6"/>
    <w:rsid w:val="00BE408D"/>
    <w:rsid w:val="00BE53C2"/>
    <w:rsid w:val="00BF07FE"/>
    <w:rsid w:val="00BF08BC"/>
    <w:rsid w:val="00BF16CF"/>
    <w:rsid w:val="00BF245A"/>
    <w:rsid w:val="00BF5C57"/>
    <w:rsid w:val="00BF6E17"/>
    <w:rsid w:val="00C00568"/>
    <w:rsid w:val="00C014B1"/>
    <w:rsid w:val="00C019F9"/>
    <w:rsid w:val="00C03733"/>
    <w:rsid w:val="00C0462D"/>
    <w:rsid w:val="00C04F08"/>
    <w:rsid w:val="00C05EFE"/>
    <w:rsid w:val="00C07C10"/>
    <w:rsid w:val="00C134E2"/>
    <w:rsid w:val="00C17102"/>
    <w:rsid w:val="00C2116C"/>
    <w:rsid w:val="00C23790"/>
    <w:rsid w:val="00C32319"/>
    <w:rsid w:val="00C32D27"/>
    <w:rsid w:val="00C35279"/>
    <w:rsid w:val="00C36FCD"/>
    <w:rsid w:val="00C4351A"/>
    <w:rsid w:val="00C453E2"/>
    <w:rsid w:val="00C461A9"/>
    <w:rsid w:val="00C4714D"/>
    <w:rsid w:val="00C53A85"/>
    <w:rsid w:val="00C573F8"/>
    <w:rsid w:val="00C625D0"/>
    <w:rsid w:val="00C65BE3"/>
    <w:rsid w:val="00C661B9"/>
    <w:rsid w:val="00C70BCD"/>
    <w:rsid w:val="00C72D96"/>
    <w:rsid w:val="00C732F3"/>
    <w:rsid w:val="00C77D7E"/>
    <w:rsid w:val="00C80D95"/>
    <w:rsid w:val="00C82572"/>
    <w:rsid w:val="00C83FF5"/>
    <w:rsid w:val="00C86A0E"/>
    <w:rsid w:val="00C8749B"/>
    <w:rsid w:val="00C90B98"/>
    <w:rsid w:val="00C92036"/>
    <w:rsid w:val="00C96B84"/>
    <w:rsid w:val="00CA29CB"/>
    <w:rsid w:val="00CA41CF"/>
    <w:rsid w:val="00CA4410"/>
    <w:rsid w:val="00CA4926"/>
    <w:rsid w:val="00CA4F8B"/>
    <w:rsid w:val="00CA6435"/>
    <w:rsid w:val="00CB43A2"/>
    <w:rsid w:val="00CB55D9"/>
    <w:rsid w:val="00CB64E2"/>
    <w:rsid w:val="00CB73DF"/>
    <w:rsid w:val="00CC11A4"/>
    <w:rsid w:val="00CC3DD5"/>
    <w:rsid w:val="00CC4438"/>
    <w:rsid w:val="00CD1FEA"/>
    <w:rsid w:val="00CD3A51"/>
    <w:rsid w:val="00CD3AAC"/>
    <w:rsid w:val="00CD4053"/>
    <w:rsid w:val="00CD6B20"/>
    <w:rsid w:val="00CD6F54"/>
    <w:rsid w:val="00CE30BD"/>
    <w:rsid w:val="00CE4B69"/>
    <w:rsid w:val="00CE5CF8"/>
    <w:rsid w:val="00CE6A19"/>
    <w:rsid w:val="00CE763C"/>
    <w:rsid w:val="00CF2B70"/>
    <w:rsid w:val="00CF5E6F"/>
    <w:rsid w:val="00D037EB"/>
    <w:rsid w:val="00D04B14"/>
    <w:rsid w:val="00D05F7D"/>
    <w:rsid w:val="00D0667D"/>
    <w:rsid w:val="00D07E7D"/>
    <w:rsid w:val="00D1063C"/>
    <w:rsid w:val="00D11A1E"/>
    <w:rsid w:val="00D13797"/>
    <w:rsid w:val="00D20943"/>
    <w:rsid w:val="00D21BCF"/>
    <w:rsid w:val="00D2253E"/>
    <w:rsid w:val="00D328EE"/>
    <w:rsid w:val="00D341DE"/>
    <w:rsid w:val="00D34465"/>
    <w:rsid w:val="00D34E33"/>
    <w:rsid w:val="00D3519E"/>
    <w:rsid w:val="00D3739A"/>
    <w:rsid w:val="00D379C4"/>
    <w:rsid w:val="00D424DB"/>
    <w:rsid w:val="00D429FE"/>
    <w:rsid w:val="00D44D55"/>
    <w:rsid w:val="00D451B9"/>
    <w:rsid w:val="00D4773C"/>
    <w:rsid w:val="00D51B67"/>
    <w:rsid w:val="00D532E1"/>
    <w:rsid w:val="00D57B5E"/>
    <w:rsid w:val="00D600E9"/>
    <w:rsid w:val="00D62442"/>
    <w:rsid w:val="00D63655"/>
    <w:rsid w:val="00D6415A"/>
    <w:rsid w:val="00D66AF4"/>
    <w:rsid w:val="00D71612"/>
    <w:rsid w:val="00D71FFC"/>
    <w:rsid w:val="00D7231C"/>
    <w:rsid w:val="00D7386A"/>
    <w:rsid w:val="00D74C01"/>
    <w:rsid w:val="00D75608"/>
    <w:rsid w:val="00D75A85"/>
    <w:rsid w:val="00D760FE"/>
    <w:rsid w:val="00D76B58"/>
    <w:rsid w:val="00D76FAB"/>
    <w:rsid w:val="00D827B1"/>
    <w:rsid w:val="00D82869"/>
    <w:rsid w:val="00D834D1"/>
    <w:rsid w:val="00D85F32"/>
    <w:rsid w:val="00D90086"/>
    <w:rsid w:val="00D908BA"/>
    <w:rsid w:val="00D95C4D"/>
    <w:rsid w:val="00D97443"/>
    <w:rsid w:val="00D977CF"/>
    <w:rsid w:val="00DA4CB5"/>
    <w:rsid w:val="00DA6CE3"/>
    <w:rsid w:val="00DA736C"/>
    <w:rsid w:val="00DA769F"/>
    <w:rsid w:val="00DB1918"/>
    <w:rsid w:val="00DB1963"/>
    <w:rsid w:val="00DB1C15"/>
    <w:rsid w:val="00DB2A52"/>
    <w:rsid w:val="00DB4C33"/>
    <w:rsid w:val="00DB7BB3"/>
    <w:rsid w:val="00DD07A2"/>
    <w:rsid w:val="00DD0844"/>
    <w:rsid w:val="00DD1082"/>
    <w:rsid w:val="00DD134C"/>
    <w:rsid w:val="00DE3014"/>
    <w:rsid w:val="00DE38D7"/>
    <w:rsid w:val="00DE455F"/>
    <w:rsid w:val="00DE7ED9"/>
    <w:rsid w:val="00DF0E12"/>
    <w:rsid w:val="00DF14C0"/>
    <w:rsid w:val="00DF4B2E"/>
    <w:rsid w:val="00E10735"/>
    <w:rsid w:val="00E108FF"/>
    <w:rsid w:val="00E110CC"/>
    <w:rsid w:val="00E173B6"/>
    <w:rsid w:val="00E244F1"/>
    <w:rsid w:val="00E25611"/>
    <w:rsid w:val="00E30E51"/>
    <w:rsid w:val="00E32FD9"/>
    <w:rsid w:val="00E34095"/>
    <w:rsid w:val="00E363EB"/>
    <w:rsid w:val="00E36DAC"/>
    <w:rsid w:val="00E40EDA"/>
    <w:rsid w:val="00E41328"/>
    <w:rsid w:val="00E41BAA"/>
    <w:rsid w:val="00E42052"/>
    <w:rsid w:val="00E46DD4"/>
    <w:rsid w:val="00E46E4F"/>
    <w:rsid w:val="00E5143C"/>
    <w:rsid w:val="00E51ECE"/>
    <w:rsid w:val="00E52A0F"/>
    <w:rsid w:val="00E62EAF"/>
    <w:rsid w:val="00E64CBF"/>
    <w:rsid w:val="00E65539"/>
    <w:rsid w:val="00E67045"/>
    <w:rsid w:val="00E709BA"/>
    <w:rsid w:val="00E71773"/>
    <w:rsid w:val="00E7185E"/>
    <w:rsid w:val="00E73BF7"/>
    <w:rsid w:val="00E75212"/>
    <w:rsid w:val="00E7629C"/>
    <w:rsid w:val="00E812F1"/>
    <w:rsid w:val="00E815F9"/>
    <w:rsid w:val="00E8244C"/>
    <w:rsid w:val="00E841CE"/>
    <w:rsid w:val="00E85E12"/>
    <w:rsid w:val="00E86CBE"/>
    <w:rsid w:val="00E872D1"/>
    <w:rsid w:val="00E93A01"/>
    <w:rsid w:val="00E96626"/>
    <w:rsid w:val="00EA4E6B"/>
    <w:rsid w:val="00EA5C59"/>
    <w:rsid w:val="00EB0619"/>
    <w:rsid w:val="00EB15E6"/>
    <w:rsid w:val="00EB2DF9"/>
    <w:rsid w:val="00EB4238"/>
    <w:rsid w:val="00EB4924"/>
    <w:rsid w:val="00EB4F43"/>
    <w:rsid w:val="00EB68A5"/>
    <w:rsid w:val="00EC2CFA"/>
    <w:rsid w:val="00EC3EAA"/>
    <w:rsid w:val="00EC7040"/>
    <w:rsid w:val="00EC7C93"/>
    <w:rsid w:val="00ED06E6"/>
    <w:rsid w:val="00ED07D6"/>
    <w:rsid w:val="00ED250A"/>
    <w:rsid w:val="00ED3271"/>
    <w:rsid w:val="00ED5415"/>
    <w:rsid w:val="00ED5A95"/>
    <w:rsid w:val="00ED5DFC"/>
    <w:rsid w:val="00ED61BD"/>
    <w:rsid w:val="00EE0ACF"/>
    <w:rsid w:val="00EE1F6C"/>
    <w:rsid w:val="00EE3840"/>
    <w:rsid w:val="00EE679A"/>
    <w:rsid w:val="00EF0A38"/>
    <w:rsid w:val="00EF248A"/>
    <w:rsid w:val="00EF37ED"/>
    <w:rsid w:val="00EF3C02"/>
    <w:rsid w:val="00EF5022"/>
    <w:rsid w:val="00F0128E"/>
    <w:rsid w:val="00F016E0"/>
    <w:rsid w:val="00F051A0"/>
    <w:rsid w:val="00F05358"/>
    <w:rsid w:val="00F110B5"/>
    <w:rsid w:val="00F12718"/>
    <w:rsid w:val="00F14DE3"/>
    <w:rsid w:val="00F14E60"/>
    <w:rsid w:val="00F15DE6"/>
    <w:rsid w:val="00F20283"/>
    <w:rsid w:val="00F20AE3"/>
    <w:rsid w:val="00F2161F"/>
    <w:rsid w:val="00F23B1D"/>
    <w:rsid w:val="00F24B56"/>
    <w:rsid w:val="00F26447"/>
    <w:rsid w:val="00F270C7"/>
    <w:rsid w:val="00F278F5"/>
    <w:rsid w:val="00F300C7"/>
    <w:rsid w:val="00F3044C"/>
    <w:rsid w:val="00F3421F"/>
    <w:rsid w:val="00F36C92"/>
    <w:rsid w:val="00F4175C"/>
    <w:rsid w:val="00F4185A"/>
    <w:rsid w:val="00F4259E"/>
    <w:rsid w:val="00F476D0"/>
    <w:rsid w:val="00F47F59"/>
    <w:rsid w:val="00F52FEB"/>
    <w:rsid w:val="00F55D36"/>
    <w:rsid w:val="00F6286D"/>
    <w:rsid w:val="00F65554"/>
    <w:rsid w:val="00F65FF9"/>
    <w:rsid w:val="00F66685"/>
    <w:rsid w:val="00F66D11"/>
    <w:rsid w:val="00F67E72"/>
    <w:rsid w:val="00F74BC1"/>
    <w:rsid w:val="00F75C05"/>
    <w:rsid w:val="00F8170E"/>
    <w:rsid w:val="00F858E5"/>
    <w:rsid w:val="00F911A8"/>
    <w:rsid w:val="00F91FC1"/>
    <w:rsid w:val="00F923EA"/>
    <w:rsid w:val="00F92D07"/>
    <w:rsid w:val="00F94E71"/>
    <w:rsid w:val="00F9559A"/>
    <w:rsid w:val="00FA3262"/>
    <w:rsid w:val="00FA68DF"/>
    <w:rsid w:val="00FB0EDE"/>
    <w:rsid w:val="00FB1BDF"/>
    <w:rsid w:val="00FB2A00"/>
    <w:rsid w:val="00FB2D3A"/>
    <w:rsid w:val="00FB43C0"/>
    <w:rsid w:val="00FC05D4"/>
    <w:rsid w:val="00FC129B"/>
    <w:rsid w:val="00FC1758"/>
    <w:rsid w:val="00FC17AF"/>
    <w:rsid w:val="00FC2265"/>
    <w:rsid w:val="00FC5E1B"/>
    <w:rsid w:val="00FC7184"/>
    <w:rsid w:val="00FC751B"/>
    <w:rsid w:val="00FD1B88"/>
    <w:rsid w:val="00FD279A"/>
    <w:rsid w:val="00FD3034"/>
    <w:rsid w:val="00FD3A21"/>
    <w:rsid w:val="00FD4336"/>
    <w:rsid w:val="00FD76ED"/>
    <w:rsid w:val="00FE0921"/>
    <w:rsid w:val="00FE10EC"/>
    <w:rsid w:val="00FF3B45"/>
    <w:rsid w:val="00FF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D50F4E"/>
  <w15:docId w15:val="{5846EC3F-B83E-4A01-892E-B9E5E5A9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AU" w:eastAsia="en-US" w:bidi="ar-SA"/>
      </w:rPr>
    </w:rPrDefault>
    <w:pPrDefault>
      <w:pPr>
        <w:spacing w:before="160" w:after="1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uiPriority="9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/>
    <w:lsdException w:name="toc 4" w:semiHidden="1" w:uiPriority="39"/>
    <w:lsdException w:name="toc 5" w:semiHidden="1" w:uiPriority="96"/>
    <w:lsdException w:name="toc 6" w:semiHidden="1" w:uiPriority="96"/>
    <w:lsdException w:name="toc 7" w:semiHidden="1" w:uiPriority="96"/>
    <w:lsdException w:name="toc 8" w:semiHidden="1" w:uiPriority="96"/>
    <w:lsdException w:name="toc 9" w:semiHidden="1" w:uiPriority="9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84" w:unhideWhenUsed="1"/>
    <w:lsdException w:name="index heading" w:semiHidden="1" w:unhideWhenUsed="1"/>
    <w:lsdException w:name="caption" w:semiHidden="1" w:uiPriority="4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29"/>
    <w:lsdException w:name="List Bullet" w:semiHidden="1" w:uiPriority="19" w:unhideWhenUsed="1" w:qFormat="1"/>
    <w:lsdException w:name="List Number" w:uiPriority="19" w:qFormat="1"/>
    <w:lsdException w:name="List 2" w:semiHidden="1" w:uiPriority="29"/>
    <w:lsdException w:name="List 3" w:semiHidden="1" w:uiPriority="29" w:unhideWhenUsed="1"/>
    <w:lsdException w:name="List 4" w:semiHidden="1" w:uiPriority="29" w:unhideWhenUsed="1"/>
    <w:lsdException w:name="List 5" w:semiHidden="1" w:uiPriority="29" w:unhideWhenUsed="1"/>
    <w:lsdException w:name="List Bullet 2" w:semiHidden="1" w:uiPriority="19" w:unhideWhenUsed="1"/>
    <w:lsdException w:name="List Bullet 3" w:semiHidden="1" w:uiPriority="19" w:unhideWhenUsed="1"/>
    <w:lsdException w:name="List Bullet 4" w:semiHidden="1" w:uiPriority="19" w:unhideWhenUsed="1"/>
    <w:lsdException w:name="List Bullet 5" w:semiHidden="1" w:uiPriority="19" w:unhideWhenUsed="1"/>
    <w:lsdException w:name="List Number 2" w:uiPriority="19"/>
    <w:lsdException w:name="List Number 3" w:semiHidden="1" w:uiPriority="19" w:unhideWhenUsed="1"/>
    <w:lsdException w:name="List Number 4" w:semiHidden="1" w:uiPriority="19" w:unhideWhenUsed="1"/>
    <w:lsdException w:name="List Number 5" w:semiHidden="1" w:uiPriority="19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uiPriority="24" w:qFormat="1"/>
    <w:lsdException w:name="List Continue 2" w:uiPriority="24"/>
    <w:lsdException w:name="List Continue 3" w:semiHidden="1" w:uiPriority="24" w:unhideWhenUsed="1"/>
    <w:lsdException w:name="List Continue 4" w:semiHidden="1" w:uiPriority="24" w:unhideWhenUsed="1"/>
    <w:lsdException w:name="List Continue 5" w:semiHidden="1" w:uiPriority="24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8"/>
    <w:lsdException w:name="Emphasis" w:uiPriority="6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6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98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90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455"/>
    <w:pPr>
      <w:spacing w:before="80" w:after="60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063C"/>
    <w:pPr>
      <w:spacing w:before="360" w:line="223" w:lineRule="auto"/>
      <w:outlineLvl w:val="0"/>
    </w:pPr>
    <w:rPr>
      <w:rFonts w:ascii="VIC Medium" w:hAnsi="VIC Medium"/>
      <w:color w:val="A20055"/>
      <w:sz w:val="26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4A0F"/>
    <w:pPr>
      <w:spacing w:before="1240" w:line="223" w:lineRule="auto"/>
      <w:outlineLvl w:val="1"/>
    </w:pPr>
    <w:rPr>
      <w:rFonts w:ascii="VIC Medium" w:hAnsi="VIC Medium"/>
      <w:color w:val="FFFFFF"/>
      <w:sz w:val="26"/>
    </w:rPr>
  </w:style>
  <w:style w:type="paragraph" w:styleId="Heading3">
    <w:name w:val="heading 3"/>
    <w:basedOn w:val="Heading1"/>
    <w:next w:val="Normal"/>
    <w:link w:val="Heading3Char"/>
    <w:uiPriority w:val="9"/>
    <w:qFormat/>
    <w:rsid w:val="00104A0F"/>
    <w:pPr>
      <w:spacing w:after="160"/>
      <w:outlineLvl w:val="2"/>
    </w:pPr>
    <w:rPr>
      <w:spacing w:val="-2"/>
    </w:rPr>
  </w:style>
  <w:style w:type="paragraph" w:styleId="Heading4">
    <w:name w:val="heading 4"/>
    <w:basedOn w:val="Heading3"/>
    <w:next w:val="Normal"/>
    <w:link w:val="Heading4Char"/>
    <w:uiPriority w:val="9"/>
    <w:rsid w:val="004A6D67"/>
    <w:pPr>
      <w:numPr>
        <w:ilvl w:val="3"/>
      </w:numPr>
      <w:spacing w:before="180" w:after="120"/>
      <w:outlineLvl w:val="3"/>
    </w:pPr>
    <w:rPr>
      <w:b/>
      <w:bCs/>
      <w:iCs/>
      <w:color w:val="auto"/>
      <w:spacing w:val="0"/>
      <w:sz w:val="20"/>
    </w:rPr>
  </w:style>
  <w:style w:type="paragraph" w:styleId="Heading5">
    <w:name w:val="heading 5"/>
    <w:basedOn w:val="Heading4"/>
    <w:next w:val="Normal"/>
    <w:link w:val="Heading5Char"/>
    <w:uiPriority w:val="9"/>
    <w:unhideWhenUsed/>
    <w:rsid w:val="001E1B26"/>
    <w:pPr>
      <w:numPr>
        <w:ilvl w:val="4"/>
      </w:numPr>
      <w:pBdr>
        <w:top w:val="single" w:sz="8" w:space="1" w:color="D50032"/>
        <w:bottom w:val="single" w:sz="8" w:space="1" w:color="D50032"/>
      </w:pBdr>
      <w:spacing w:before="120"/>
      <w:outlineLvl w:val="4"/>
    </w:pPr>
    <w:rPr>
      <w:b w:val="0"/>
      <w:iCs w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E36DAC"/>
    <w:pPr>
      <w:keepNext/>
      <w:numPr>
        <w:ilvl w:val="5"/>
        <w:numId w:val="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480026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E36DAC"/>
    <w:pPr>
      <w:keepNext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E36DAC"/>
    <w:pPr>
      <w:keepNext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E36DAC"/>
    <w:pPr>
      <w:keepNext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063C"/>
    <w:rPr>
      <w:rFonts w:ascii="VIC Medium" w:hAnsi="VIC Medium"/>
      <w:color w:val="A20055"/>
      <w:sz w:val="26"/>
    </w:rPr>
  </w:style>
  <w:style w:type="paragraph" w:customStyle="1" w:styleId="SectionHeading">
    <w:name w:val="Section Heading"/>
    <w:basedOn w:val="Normal"/>
    <w:next w:val="Normal"/>
    <w:uiPriority w:val="89"/>
    <w:rsid w:val="0034041F"/>
    <w:pPr>
      <w:keepNext/>
      <w:spacing w:before="0" w:after="1200"/>
      <w:outlineLvl w:val="0"/>
    </w:pPr>
    <w:rPr>
      <w:rFonts w:asciiTheme="majorHAnsi" w:eastAsiaTheme="majorEastAsia" w:hAnsiTheme="majorHAnsi" w:cstheme="majorBidi"/>
      <w:bCs/>
      <w:color w:val="53585F" w:themeColor="text2"/>
      <w:spacing w:val="-2"/>
      <w:sz w:val="4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04A0F"/>
    <w:rPr>
      <w:rFonts w:ascii="VIC Medium" w:hAnsi="VIC Medium"/>
      <w:color w:val="A20055"/>
      <w:spacing w:val="-2"/>
      <w:sz w:val="26"/>
    </w:rPr>
  </w:style>
  <w:style w:type="character" w:customStyle="1" w:styleId="Heading2Char">
    <w:name w:val="Heading 2 Char"/>
    <w:basedOn w:val="DefaultParagraphFont"/>
    <w:link w:val="Heading2"/>
    <w:uiPriority w:val="9"/>
    <w:rsid w:val="00104A0F"/>
    <w:rPr>
      <w:rFonts w:ascii="VIC Medium" w:hAnsi="VIC Medium"/>
      <w:color w:val="FFFFFF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4A6D67"/>
    <w:rPr>
      <w:rFonts w:asciiTheme="majorHAnsi" w:eastAsiaTheme="majorEastAsia" w:hAnsiTheme="majorHAnsi" w:cstheme="majorBidi"/>
      <w:b/>
      <w:iCs/>
      <w:szCs w:val="26"/>
    </w:rPr>
  </w:style>
  <w:style w:type="paragraph" w:customStyle="1" w:styleId="Icon">
    <w:name w:val="Icon"/>
    <w:basedOn w:val="Normal"/>
    <w:qFormat/>
    <w:rsid w:val="001F6C1F"/>
    <w:pPr>
      <w:spacing w:before="440" w:line="223" w:lineRule="auto"/>
    </w:pPr>
    <w:rPr>
      <w:sz w:val="24"/>
    </w:rPr>
  </w:style>
  <w:style w:type="paragraph" w:customStyle="1" w:styleId="Source">
    <w:name w:val="Source"/>
    <w:basedOn w:val="Normal"/>
    <w:next w:val="Note"/>
    <w:uiPriority w:val="51"/>
    <w:semiHidden/>
    <w:qFormat/>
    <w:rsid w:val="006F23B1"/>
    <w:pPr>
      <w:spacing w:before="20"/>
    </w:pPr>
    <w:rPr>
      <w:rFonts w:asciiTheme="majorHAnsi" w:hAnsiTheme="majorHAnsi"/>
      <w:i/>
      <w:spacing w:val="-2"/>
      <w:sz w:val="14"/>
    </w:rPr>
  </w:style>
  <w:style w:type="paragraph" w:customStyle="1" w:styleId="Note">
    <w:name w:val="Note"/>
    <w:basedOn w:val="Normal"/>
    <w:link w:val="NoteChar"/>
    <w:uiPriority w:val="52"/>
    <w:semiHidden/>
    <w:qFormat/>
    <w:rsid w:val="006F23B1"/>
    <w:pPr>
      <w:spacing w:before="20"/>
      <w:ind w:left="284" w:hanging="284"/>
      <w:contextualSpacing/>
    </w:pPr>
    <w:rPr>
      <w:rFonts w:asciiTheme="majorHAnsi" w:hAnsiTheme="majorHAnsi"/>
      <w:i/>
      <w:spacing w:val="-2"/>
      <w:sz w:val="14"/>
    </w:rPr>
  </w:style>
  <w:style w:type="numbering" w:customStyle="1" w:styleId="A">
    <w:name w:val="(A)"/>
    <w:uiPriority w:val="99"/>
    <w:rsid w:val="00ED06E6"/>
    <w:pPr>
      <w:numPr>
        <w:numId w:val="1"/>
      </w:numPr>
    </w:pPr>
  </w:style>
  <w:style w:type="paragraph" w:customStyle="1" w:styleId="HighlightBoxText">
    <w:name w:val="Highlight Box Text"/>
    <w:basedOn w:val="Normal"/>
    <w:uiPriority w:val="60"/>
    <w:qFormat/>
    <w:rsid w:val="007522CB"/>
    <w:pPr>
      <w:keepNext/>
      <w:pBdr>
        <w:top w:val="single" w:sz="12" w:space="1" w:color="EAEAED"/>
        <w:left w:val="single" w:sz="12" w:space="4" w:color="EAEAED"/>
        <w:bottom w:val="single" w:sz="12" w:space="1" w:color="EAEAED"/>
        <w:right w:val="single" w:sz="12" w:space="4" w:color="EAEAED"/>
      </w:pBdr>
      <w:shd w:val="clear" w:color="auto" w:fill="EAEAED"/>
      <w:spacing w:after="80" w:line="252" w:lineRule="auto"/>
    </w:pPr>
  </w:style>
  <w:style w:type="table" w:styleId="TableGrid">
    <w:name w:val="Table Grid"/>
    <w:basedOn w:val="TableNormal"/>
    <w:uiPriority w:val="59"/>
    <w:rsid w:val="00AF5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57C4E"/>
    <w:rPr>
      <w:color w:val="6D0039" w:themeColor="accent1" w:themeShade="BF"/>
    </w:rPr>
    <w:tblPr>
      <w:tblStyleRowBandSize w:val="1"/>
      <w:tblStyleColBandSize w:val="1"/>
      <w:tblBorders>
        <w:top w:val="single" w:sz="8" w:space="0" w:color="92004D" w:themeColor="accent1"/>
        <w:bottom w:val="single" w:sz="8" w:space="0" w:color="92004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4D" w:themeColor="accent1"/>
          <w:left w:val="nil"/>
          <w:bottom w:val="single" w:sz="8" w:space="0" w:color="92004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4D" w:themeColor="accent1"/>
          <w:left w:val="nil"/>
          <w:bottom w:val="single" w:sz="8" w:space="0" w:color="92004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D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5D4" w:themeFill="accent1" w:themeFillTint="3F"/>
      </w:tcPr>
    </w:tblStylePr>
  </w:style>
  <w:style w:type="table" w:styleId="LightShading">
    <w:name w:val="Light Shading"/>
    <w:basedOn w:val="TableNormal"/>
    <w:uiPriority w:val="60"/>
    <w:rsid w:val="0011366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113667"/>
    <w:rPr>
      <w:color w:val="C76899" w:themeColor="accent4" w:themeShade="BF"/>
    </w:rPr>
    <w:tblPr>
      <w:tblStyleRowBandSize w:val="1"/>
      <w:tblStyleColBandSize w:val="1"/>
      <w:tblBorders>
        <w:top w:val="single" w:sz="8" w:space="0" w:color="E3B3CC" w:themeColor="accent4"/>
        <w:bottom w:val="single" w:sz="8" w:space="0" w:color="E3B3C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B3CC" w:themeColor="accent4"/>
          <w:left w:val="nil"/>
          <w:bottom w:val="single" w:sz="8" w:space="0" w:color="E3B3C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B3CC" w:themeColor="accent4"/>
          <w:left w:val="nil"/>
          <w:bottom w:val="single" w:sz="8" w:space="0" w:color="E3B3C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CF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ECF2" w:themeFill="accent4" w:themeFillTint="3F"/>
      </w:tcPr>
    </w:tblStylePr>
  </w:style>
  <w:style w:type="paragraph" w:customStyle="1" w:styleId="DecimalAligned">
    <w:name w:val="Decimal Aligned"/>
    <w:basedOn w:val="Normal"/>
    <w:uiPriority w:val="40"/>
    <w:semiHidden/>
    <w:rsid w:val="00363B60"/>
    <w:pPr>
      <w:tabs>
        <w:tab w:val="decimal" w:pos="360"/>
      </w:tabs>
      <w:spacing w:after="200" w:line="276" w:lineRule="auto"/>
    </w:pPr>
    <w:rPr>
      <w:lang w:val="en-US" w:eastAsia="ja-JP"/>
    </w:rPr>
  </w:style>
  <w:style w:type="paragraph" w:styleId="FootnoteText">
    <w:name w:val="footnote text"/>
    <w:basedOn w:val="Normal"/>
    <w:link w:val="FootnoteTextChar"/>
    <w:uiPriority w:val="99"/>
    <w:semiHidden/>
    <w:rsid w:val="007A11BE"/>
    <w:pPr>
      <w:spacing w:before="40"/>
    </w:pPr>
    <w:rPr>
      <w:rFonts w:eastAsiaTheme="minorEastAsia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11BE"/>
    <w:rPr>
      <w:rFonts w:eastAsiaTheme="minorEastAsia"/>
      <w:sz w:val="20"/>
      <w:lang w:val="en-US" w:eastAsia="ja-JP"/>
    </w:rPr>
  </w:style>
  <w:style w:type="character" w:styleId="SubtleEmphasis">
    <w:name w:val="Subtle Emphasis"/>
    <w:basedOn w:val="DefaultParagraphFont"/>
    <w:uiPriority w:val="98"/>
    <w:semiHidden/>
    <w:rsid w:val="00363B60"/>
    <w:rPr>
      <w:i/>
      <w:iCs/>
      <w:color w:val="7F7F7F" w:themeColor="text1" w:themeTint="80"/>
    </w:rPr>
  </w:style>
  <w:style w:type="table" w:styleId="MediumShading2-Accent5">
    <w:name w:val="Medium Shading 2 Accent 5"/>
    <w:basedOn w:val="TableNormal"/>
    <w:uiPriority w:val="64"/>
    <w:rsid w:val="00363B60"/>
    <w:rPr>
      <w:rFonts w:eastAsiaTheme="minorEastAsia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4D82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4D8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4D8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Header">
    <w:name w:val="header"/>
    <w:link w:val="HeaderChar"/>
    <w:uiPriority w:val="99"/>
    <w:rsid w:val="00496669"/>
    <w:pPr>
      <w:spacing w:before="0" w:after="180"/>
    </w:pPr>
    <w:rPr>
      <w:rFonts w:asciiTheme="majorHAnsi" w:hAnsiTheme="majorHAnsi"/>
      <w:bCs/>
      <w:caps/>
      <w:noProof/>
      <w:color w:val="FFFFFF" w:themeColor="background1"/>
      <w:sz w:val="64"/>
      <w:szCs w:val="64"/>
    </w:rPr>
  </w:style>
  <w:style w:type="character" w:customStyle="1" w:styleId="HeaderChar">
    <w:name w:val="Header Char"/>
    <w:basedOn w:val="DefaultParagraphFont"/>
    <w:link w:val="Header"/>
    <w:uiPriority w:val="99"/>
    <w:rsid w:val="00496669"/>
    <w:rPr>
      <w:rFonts w:asciiTheme="majorHAnsi" w:hAnsiTheme="majorHAnsi"/>
      <w:bCs/>
      <w:caps/>
      <w:noProof/>
      <w:color w:val="FFFFFF" w:themeColor="background1"/>
      <w:sz w:val="64"/>
      <w:szCs w:val="64"/>
    </w:rPr>
  </w:style>
  <w:style w:type="numbering" w:styleId="111111">
    <w:name w:val="Outline List 2"/>
    <w:basedOn w:val="NoList"/>
    <w:uiPriority w:val="99"/>
    <w:semiHidden/>
    <w:unhideWhenUsed/>
    <w:rsid w:val="00C00568"/>
    <w:pPr>
      <w:numPr>
        <w:numId w:val="11"/>
      </w:numPr>
    </w:pPr>
  </w:style>
  <w:style w:type="character" w:customStyle="1" w:styleId="FooteroddChar">
    <w:name w:val="Footer (odd) Char"/>
    <w:basedOn w:val="DefaultParagraphFont"/>
    <w:link w:val="Footerodd"/>
    <w:uiPriority w:val="84"/>
    <w:rsid w:val="001F703F"/>
    <w:rPr>
      <w:color w:val="53585F" w:themeColor="text2"/>
      <w:sz w:val="16"/>
    </w:rPr>
  </w:style>
  <w:style w:type="paragraph" w:customStyle="1" w:styleId="Footerodd">
    <w:name w:val="Footer (odd)"/>
    <w:basedOn w:val="Footer"/>
    <w:link w:val="FooteroddChar"/>
    <w:uiPriority w:val="84"/>
    <w:rsid w:val="001F703F"/>
    <w:pPr>
      <w:tabs>
        <w:tab w:val="clear" w:pos="4513"/>
        <w:tab w:val="clear" w:pos="9026"/>
        <w:tab w:val="center" w:pos="4819"/>
        <w:tab w:val="right" w:pos="8505"/>
        <w:tab w:val="right" w:pos="14742"/>
      </w:tabs>
    </w:pPr>
    <w:rPr>
      <w:color w:val="53585F" w:themeColor="text2"/>
      <w:sz w:val="16"/>
    </w:rPr>
  </w:style>
  <w:style w:type="paragraph" w:customStyle="1" w:styleId="NoteDash">
    <w:name w:val="Note Dash"/>
    <w:basedOn w:val="Note"/>
    <w:next w:val="Note"/>
    <w:uiPriority w:val="53"/>
    <w:semiHidden/>
    <w:rsid w:val="00E46DD4"/>
    <w:pPr>
      <w:numPr>
        <w:numId w:val="3"/>
      </w:numPr>
      <w:ind w:left="568" w:hanging="284"/>
    </w:pPr>
  </w:style>
  <w:style w:type="character" w:customStyle="1" w:styleId="NoteChar">
    <w:name w:val="Note Char"/>
    <w:basedOn w:val="DefaultParagraphFont"/>
    <w:link w:val="Note"/>
    <w:uiPriority w:val="52"/>
    <w:semiHidden/>
    <w:rsid w:val="00703A18"/>
    <w:rPr>
      <w:rFonts w:asciiTheme="majorHAnsi" w:hAnsiTheme="majorHAnsi"/>
      <w:i/>
      <w:spacing w:val="-2"/>
      <w:sz w:val="14"/>
    </w:rPr>
  </w:style>
  <w:style w:type="paragraph" w:styleId="TOC1">
    <w:name w:val="toc 1"/>
    <w:basedOn w:val="Normal"/>
    <w:next w:val="Normal"/>
    <w:uiPriority w:val="39"/>
    <w:rsid w:val="00FD76ED"/>
    <w:pPr>
      <w:tabs>
        <w:tab w:val="left" w:pos="567"/>
        <w:tab w:val="right" w:leader="dot" w:pos="9072"/>
      </w:tabs>
      <w:ind w:left="851" w:right="567" w:hanging="851"/>
    </w:pPr>
    <w:rPr>
      <w:rFonts w:asciiTheme="majorHAnsi" w:hAnsiTheme="majorHAnsi"/>
      <w:color w:val="92004D" w:themeColor="accent1"/>
      <w:spacing w:val="-2"/>
      <w:sz w:val="24"/>
      <w:szCs w:val="19"/>
    </w:rPr>
  </w:style>
  <w:style w:type="paragraph" w:styleId="ListNumber2">
    <w:name w:val="List Number 2"/>
    <w:basedOn w:val="ListNumber"/>
    <w:uiPriority w:val="19"/>
    <w:rsid w:val="00C96B84"/>
    <w:pPr>
      <w:numPr>
        <w:ilvl w:val="1"/>
      </w:numPr>
      <w:ind w:hanging="432"/>
    </w:pPr>
  </w:style>
  <w:style w:type="numbering" w:customStyle="1" w:styleId="Bullet">
    <w:name w:val="Bullet"/>
    <w:uiPriority w:val="99"/>
    <w:rsid w:val="00CE5CF8"/>
    <w:pPr>
      <w:numPr>
        <w:numId w:val="2"/>
      </w:numPr>
    </w:pPr>
  </w:style>
  <w:style w:type="paragraph" w:styleId="ListParagraph">
    <w:name w:val="List Paragraph"/>
    <w:basedOn w:val="Normal"/>
    <w:uiPriority w:val="34"/>
    <w:semiHidden/>
    <w:rsid w:val="006C505F"/>
    <w:pPr>
      <w:ind w:left="720"/>
      <w:contextualSpacing/>
    </w:pPr>
  </w:style>
  <w:style w:type="paragraph" w:styleId="ListBullet2">
    <w:name w:val="List Bullet 2"/>
    <w:basedOn w:val="ListBullet"/>
    <w:uiPriority w:val="19"/>
    <w:rsid w:val="003805EF"/>
    <w:pPr>
      <w:numPr>
        <w:ilvl w:val="1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1E1B26"/>
    <w:rPr>
      <w:rFonts w:asciiTheme="majorHAnsi" w:eastAsiaTheme="majorEastAsia" w:hAnsiTheme="majorHAnsi" w:cstheme="majorBidi"/>
      <w:bCs/>
      <w:szCs w:val="24"/>
    </w:rPr>
  </w:style>
  <w:style w:type="paragraph" w:styleId="ListBullet">
    <w:name w:val="List Bullet"/>
    <w:basedOn w:val="Normal"/>
    <w:uiPriority w:val="19"/>
    <w:qFormat/>
    <w:rsid w:val="00893BA3"/>
    <w:pPr>
      <w:numPr>
        <w:numId w:val="41"/>
      </w:numPr>
      <w:spacing w:before="60" w:line="216" w:lineRule="auto"/>
      <w:ind w:left="187" w:hanging="187"/>
    </w:pPr>
    <w:rPr>
      <w:color w:val="53585F" w:themeColor="text2"/>
      <w:sz w:val="20"/>
    </w:rPr>
  </w:style>
  <w:style w:type="paragraph" w:styleId="List">
    <w:name w:val="List"/>
    <w:basedOn w:val="Normal"/>
    <w:uiPriority w:val="29"/>
    <w:unhideWhenUsed/>
    <w:rsid w:val="008A5A91"/>
    <w:pPr>
      <w:tabs>
        <w:tab w:val="left" w:pos="284"/>
        <w:tab w:val="left" w:pos="567"/>
        <w:tab w:val="left" w:pos="851"/>
      </w:tabs>
    </w:pPr>
  </w:style>
  <w:style w:type="paragraph" w:styleId="ListContinue">
    <w:name w:val="List Continue"/>
    <w:basedOn w:val="Normal"/>
    <w:uiPriority w:val="24"/>
    <w:qFormat/>
    <w:rsid w:val="006C00EB"/>
    <w:pPr>
      <w:spacing w:before="60"/>
      <w:ind w:left="284"/>
    </w:pPr>
  </w:style>
  <w:style w:type="paragraph" w:styleId="ListContinue2">
    <w:name w:val="List Continue 2"/>
    <w:basedOn w:val="Normal"/>
    <w:uiPriority w:val="24"/>
    <w:rsid w:val="006C00EB"/>
    <w:pPr>
      <w:spacing w:before="60"/>
      <w:ind w:left="567"/>
    </w:pPr>
  </w:style>
  <w:style w:type="paragraph" w:styleId="ListNumber">
    <w:name w:val="List Number"/>
    <w:basedOn w:val="Normal"/>
    <w:uiPriority w:val="19"/>
    <w:qFormat/>
    <w:rsid w:val="00CE5CF8"/>
    <w:pPr>
      <w:numPr>
        <w:numId w:val="8"/>
      </w:numPr>
      <w:spacing w:before="60"/>
    </w:pPr>
  </w:style>
  <w:style w:type="paragraph" w:styleId="Footer">
    <w:name w:val="footer"/>
    <w:basedOn w:val="Normal"/>
    <w:link w:val="FooterChar"/>
    <w:uiPriority w:val="84"/>
    <w:semiHidden/>
    <w:rsid w:val="00B32054"/>
    <w:pPr>
      <w:tabs>
        <w:tab w:val="center" w:pos="4513"/>
        <w:tab w:val="right" w:pos="9026"/>
      </w:tabs>
      <w:spacing w:before="0"/>
    </w:pPr>
    <w:rPr>
      <w:color w:val="808080"/>
    </w:rPr>
  </w:style>
  <w:style w:type="paragraph" w:styleId="TOC2">
    <w:name w:val="toc 2"/>
    <w:basedOn w:val="TOC1"/>
    <w:next w:val="Normal"/>
    <w:uiPriority w:val="39"/>
    <w:rsid w:val="00085E13"/>
    <w:pPr>
      <w:tabs>
        <w:tab w:val="clear" w:pos="567"/>
        <w:tab w:val="left" w:pos="1134"/>
      </w:tabs>
      <w:spacing w:before="60"/>
      <w:ind w:left="1701" w:hanging="1134"/>
    </w:pPr>
    <w:rPr>
      <w:noProof/>
      <w:color w:val="auto"/>
      <w:sz w:val="20"/>
    </w:rPr>
  </w:style>
  <w:style w:type="character" w:styleId="PageNumber">
    <w:name w:val="page number"/>
    <w:semiHidden/>
    <w:rsid w:val="000A03F9"/>
    <w:rPr>
      <w:rFonts w:asciiTheme="minorHAnsi" w:hAnsiTheme="minorHAnsi"/>
      <w:sz w:val="18"/>
    </w:rPr>
  </w:style>
  <w:style w:type="paragraph" w:styleId="TOC3">
    <w:name w:val="toc 3"/>
    <w:basedOn w:val="Normal"/>
    <w:next w:val="Normal"/>
    <w:uiPriority w:val="39"/>
    <w:rsid w:val="00402880"/>
    <w:pPr>
      <w:ind w:left="420"/>
    </w:pPr>
  </w:style>
  <w:style w:type="paragraph" w:styleId="TOC4">
    <w:name w:val="toc 4"/>
    <w:next w:val="Normal"/>
    <w:uiPriority w:val="96"/>
    <w:semiHidden/>
    <w:rsid w:val="000E2126"/>
    <w:pPr>
      <w:tabs>
        <w:tab w:val="left" w:pos="1021"/>
        <w:tab w:val="right" w:leader="dot" w:pos="9072"/>
      </w:tabs>
    </w:pPr>
    <w:rPr>
      <w:rFonts w:asciiTheme="majorHAnsi" w:hAnsiTheme="majorHAnsi"/>
      <w:spacing w:val="2"/>
    </w:rPr>
  </w:style>
  <w:style w:type="character" w:styleId="Hyperlink">
    <w:name w:val="Hyperlink"/>
    <w:uiPriority w:val="99"/>
    <w:rsid w:val="003A0960"/>
    <w:rPr>
      <w:color w:val="6D0039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B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B15"/>
    <w:rPr>
      <w:rFonts w:ascii="Tahoma" w:hAnsi="Tahoma" w:cs="Tahoma"/>
      <w:spacing w:val="2"/>
      <w:sz w:val="16"/>
      <w:szCs w:val="16"/>
    </w:rPr>
  </w:style>
  <w:style w:type="paragraph" w:customStyle="1" w:styleId="HighlightBoxHeading">
    <w:name w:val="Highlight Box Heading"/>
    <w:basedOn w:val="HighlightBoxText"/>
    <w:next w:val="HighlightBoxText"/>
    <w:uiPriority w:val="59"/>
    <w:qFormat/>
    <w:rsid w:val="00AB3D69"/>
    <w:rPr>
      <w:rFonts w:asciiTheme="majorHAnsi" w:hAnsiTheme="majorHAnsi"/>
      <w:caps/>
      <w:color w:val="92004D" w:themeColor="accent1"/>
    </w:rPr>
  </w:style>
  <w:style w:type="paragraph" w:customStyle="1" w:styleId="HighlightBoxBullet">
    <w:name w:val="Highlight Box Bullet"/>
    <w:basedOn w:val="ListBullet"/>
    <w:uiPriority w:val="61"/>
    <w:qFormat/>
    <w:rsid w:val="004730C4"/>
    <w:pPr>
      <w:pBdr>
        <w:top w:val="single" w:sz="8" w:space="3" w:color="92004D" w:themeColor="accent1"/>
        <w:left w:val="single" w:sz="8" w:space="5" w:color="92004D" w:themeColor="accent1"/>
        <w:bottom w:val="single" w:sz="8" w:space="3" w:color="92004D" w:themeColor="accent1"/>
        <w:right w:val="single" w:sz="8" w:space="5" w:color="92004D" w:themeColor="accent1"/>
      </w:pBdr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E36DAC"/>
    <w:rPr>
      <w:rFonts w:asciiTheme="majorHAnsi" w:eastAsiaTheme="majorEastAsia" w:hAnsiTheme="majorHAnsi" w:cstheme="majorBidi"/>
      <w:i/>
      <w:iCs/>
      <w:color w:val="480026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6DA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6DA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6DA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ableHeading">
    <w:name w:val="Table Heading"/>
    <w:basedOn w:val="Normal"/>
    <w:next w:val="Normal"/>
    <w:uiPriority w:val="49"/>
    <w:semiHidden/>
    <w:qFormat/>
    <w:rsid w:val="00903544"/>
    <w:pPr>
      <w:keepNext/>
      <w:tabs>
        <w:tab w:val="left" w:pos="1134"/>
        <w:tab w:val="right" w:pos="9639"/>
        <w:tab w:val="right" w:pos="14742"/>
      </w:tabs>
      <w:spacing w:before="240" w:after="120"/>
      <w:ind w:left="1134" w:hanging="1134"/>
    </w:pPr>
    <w:rPr>
      <w:rFonts w:asciiTheme="majorHAnsi" w:hAnsiTheme="majorHAnsi"/>
      <w:b/>
    </w:rPr>
  </w:style>
  <w:style w:type="table" w:styleId="LightShading-Accent2">
    <w:name w:val="Light Shading Accent 2"/>
    <w:basedOn w:val="TableNormal"/>
    <w:uiPriority w:val="60"/>
    <w:rsid w:val="00A9345E"/>
    <w:rPr>
      <w:color w:val="B74480" w:themeColor="accent2" w:themeShade="BF"/>
    </w:rPr>
    <w:tblPr>
      <w:tblStyleRowBandSize w:val="1"/>
      <w:tblStyleColBandSize w:val="1"/>
      <w:tblBorders>
        <w:top w:val="single" w:sz="8" w:space="0" w:color="D080AA" w:themeColor="accent2"/>
        <w:bottom w:val="single" w:sz="8" w:space="0" w:color="D080A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80AA" w:themeColor="accent2"/>
          <w:left w:val="nil"/>
          <w:bottom w:val="single" w:sz="8" w:space="0" w:color="D080A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80AA" w:themeColor="accent2"/>
          <w:left w:val="nil"/>
          <w:bottom w:val="single" w:sz="8" w:space="0" w:color="D080A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DFE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DFE9" w:themeFill="accent2" w:themeFillTint="3F"/>
      </w:tcPr>
    </w:tblStylePr>
  </w:style>
  <w:style w:type="paragraph" w:styleId="ListBullet3">
    <w:name w:val="List Bullet 3"/>
    <w:basedOn w:val="ListBullet2"/>
    <w:uiPriority w:val="19"/>
    <w:unhideWhenUsed/>
    <w:rsid w:val="00D451B9"/>
    <w:pPr>
      <w:numPr>
        <w:ilvl w:val="2"/>
      </w:numPr>
    </w:pPr>
  </w:style>
  <w:style w:type="numbering" w:customStyle="1" w:styleId="Number">
    <w:name w:val="Number"/>
    <w:uiPriority w:val="99"/>
    <w:rsid w:val="00CE5CF8"/>
    <w:pPr>
      <w:numPr>
        <w:numId w:val="5"/>
      </w:numPr>
    </w:pPr>
  </w:style>
  <w:style w:type="table" w:styleId="LightList">
    <w:name w:val="Light List"/>
    <w:basedOn w:val="TableNormal"/>
    <w:uiPriority w:val="61"/>
    <w:rsid w:val="0065194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TOC9">
    <w:name w:val="toc 9"/>
    <w:basedOn w:val="Normal"/>
    <w:next w:val="Normal"/>
    <w:autoRedefine/>
    <w:uiPriority w:val="91"/>
    <w:rsid w:val="00B56C73"/>
    <w:pPr>
      <w:tabs>
        <w:tab w:val="left" w:pos="567"/>
        <w:tab w:val="right" w:leader="dot" w:pos="3629"/>
      </w:tabs>
      <w:ind w:left="567" w:right="340" w:hanging="567"/>
    </w:pPr>
    <w:rPr>
      <w:spacing w:val="-2"/>
    </w:rPr>
  </w:style>
  <w:style w:type="paragraph" w:customStyle="1" w:styleId="Footereven">
    <w:name w:val="Footer (even)"/>
    <w:basedOn w:val="Footer"/>
    <w:link w:val="FooterevenChar"/>
    <w:uiPriority w:val="84"/>
    <w:rsid w:val="001F703F"/>
    <w:pPr>
      <w:pBdr>
        <w:top w:val="single" w:sz="6" w:space="1" w:color="auto"/>
      </w:pBdr>
      <w:tabs>
        <w:tab w:val="clear" w:pos="4513"/>
        <w:tab w:val="clear" w:pos="9026"/>
        <w:tab w:val="center" w:pos="2835"/>
        <w:tab w:val="right" w:pos="8505"/>
        <w:tab w:val="right" w:pos="14742"/>
      </w:tabs>
    </w:pPr>
    <w:rPr>
      <w:color w:val="53585F" w:themeColor="text2"/>
    </w:rPr>
  </w:style>
  <w:style w:type="table" w:customStyle="1" w:styleId="DTFTable">
    <w:name w:val="DTF Table"/>
    <w:basedOn w:val="TableNormal"/>
    <w:uiPriority w:val="99"/>
    <w:rsid w:val="003F574E"/>
    <w:pPr>
      <w:spacing w:before="20" w:after="20"/>
      <w:jc w:val="right"/>
    </w:pPr>
    <w:rPr>
      <w:rFonts w:asciiTheme="majorHAnsi" w:hAnsiTheme="majorHAnsi"/>
      <w:sz w:val="17"/>
    </w:rPr>
    <w:tblPr>
      <w:tblStyleRowBandSize w:val="1"/>
      <w:tblStyleColBandSize w:val="1"/>
      <w:tblInd w:w="28" w:type="dxa"/>
      <w:tblBorders>
        <w:bottom w:val="single" w:sz="12" w:space="0" w:color="auto"/>
      </w:tblBorders>
      <w:tblCellMar>
        <w:left w:w="57" w:type="dxa"/>
        <w:right w:w="57" w:type="dxa"/>
      </w:tblCellMar>
    </w:tblPr>
    <w:trPr>
      <w:cantSplit/>
    </w:trPr>
    <w:tblStylePr w:type="firstRow">
      <w:rPr>
        <w:i/>
      </w:rPr>
      <w:tblPr/>
      <w:trPr>
        <w:cantSplit w:val="0"/>
      </w:trPr>
      <w:tcPr>
        <w:shd w:val="clear" w:color="auto" w:fill="000000" w:themeFill="text1"/>
        <w:vAlign w:val="bottom"/>
      </w:tcPr>
    </w:tblStylePr>
    <w:tblStylePr w:type="lastRow">
      <w:rPr>
        <w:b/>
      </w:rPr>
      <w:tblPr/>
      <w:tcPr>
        <w:tcBorders>
          <w:top w:val="single" w:sz="6" w:space="0" w:color="000000" w:themeColor="text1"/>
          <w:left w:val="nil"/>
          <w:bottom w:val="single" w:sz="12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line="240" w:lineRule="auto"/>
        <w:ind w:leftChars="0" w:left="170" w:rightChars="0" w:right="0" w:firstLineChars="0" w:hanging="170"/>
        <w:jc w:val="left"/>
      </w:p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EAEAED" w:themeFill="background2"/>
      </w:tcPr>
    </w:tblStylePr>
    <w:tblStylePr w:type="band1Horz">
      <w:tblPr/>
      <w:tcPr>
        <w:tcBorders>
          <w:top w:val="nil"/>
          <w:left w:val="nil"/>
          <w:bottom w:val="single" w:sz="6" w:space="0" w:color="92004D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shd w:val="clear" w:color="auto" w:fill="FFFFFF" w:themeFill="background1"/>
      </w:tcPr>
    </w:tblStylePr>
  </w:style>
  <w:style w:type="paragraph" w:styleId="ListNumber3">
    <w:name w:val="List Number 3"/>
    <w:basedOn w:val="Normal"/>
    <w:uiPriority w:val="19"/>
    <w:unhideWhenUsed/>
    <w:rsid w:val="002C3386"/>
    <w:pPr>
      <w:numPr>
        <w:ilvl w:val="2"/>
        <w:numId w:val="8"/>
      </w:numPr>
      <w:spacing w:before="60"/>
    </w:pPr>
  </w:style>
  <w:style w:type="paragraph" w:styleId="ListNumber4">
    <w:name w:val="List Number 4"/>
    <w:basedOn w:val="Normal"/>
    <w:uiPriority w:val="19"/>
    <w:unhideWhenUsed/>
    <w:rsid w:val="00CE5CF8"/>
    <w:pPr>
      <w:numPr>
        <w:ilvl w:val="3"/>
        <w:numId w:val="8"/>
      </w:numPr>
      <w:contextualSpacing/>
    </w:pPr>
  </w:style>
  <w:style w:type="paragraph" w:styleId="ListNumber5">
    <w:name w:val="List Number 5"/>
    <w:basedOn w:val="Normal"/>
    <w:uiPriority w:val="19"/>
    <w:semiHidden/>
    <w:unhideWhenUsed/>
    <w:rsid w:val="00CE5CF8"/>
    <w:pPr>
      <w:numPr>
        <w:ilvl w:val="4"/>
        <w:numId w:val="8"/>
      </w:numPr>
      <w:contextualSpacing/>
    </w:pPr>
  </w:style>
  <w:style w:type="paragraph" w:styleId="ListContinue3">
    <w:name w:val="List Continue 3"/>
    <w:basedOn w:val="ListContinue2"/>
    <w:uiPriority w:val="24"/>
    <w:semiHidden/>
    <w:unhideWhenUsed/>
    <w:rsid w:val="000915C9"/>
    <w:pPr>
      <w:ind w:left="1191"/>
    </w:pPr>
  </w:style>
  <w:style w:type="numbering" w:customStyle="1" w:styleId="NumberedHeadings">
    <w:name w:val="Numbered Headings"/>
    <w:uiPriority w:val="99"/>
    <w:rsid w:val="004B1258"/>
    <w:pPr>
      <w:numPr>
        <w:numId w:val="6"/>
      </w:numPr>
    </w:pPr>
  </w:style>
  <w:style w:type="paragraph" w:styleId="ListBullet4">
    <w:name w:val="List Bullet 4"/>
    <w:basedOn w:val="Normal"/>
    <w:uiPriority w:val="19"/>
    <w:semiHidden/>
    <w:unhideWhenUsed/>
    <w:rsid w:val="002F7BBC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19"/>
    <w:semiHidden/>
    <w:unhideWhenUsed/>
    <w:rsid w:val="002F7BBC"/>
    <w:pPr>
      <w:numPr>
        <w:numId w:val="10"/>
      </w:numPr>
      <w:contextualSpacing/>
    </w:pPr>
  </w:style>
  <w:style w:type="paragraph" w:styleId="ListContinue4">
    <w:name w:val="List Continue 4"/>
    <w:basedOn w:val="Normal"/>
    <w:uiPriority w:val="24"/>
    <w:semiHidden/>
    <w:unhideWhenUsed/>
    <w:rsid w:val="002F7BB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24"/>
    <w:semiHidden/>
    <w:unhideWhenUsed/>
    <w:rsid w:val="002F7BBC"/>
    <w:pPr>
      <w:spacing w:after="120"/>
      <w:ind w:left="1415"/>
      <w:contextualSpacing/>
    </w:pPr>
  </w:style>
  <w:style w:type="character" w:customStyle="1" w:styleId="FooterChar">
    <w:name w:val="Footer Char"/>
    <w:basedOn w:val="DefaultParagraphFont"/>
    <w:link w:val="Footer"/>
    <w:uiPriority w:val="84"/>
    <w:semiHidden/>
    <w:rsid w:val="00B32054"/>
    <w:rPr>
      <w:color w:val="808080"/>
    </w:rPr>
  </w:style>
  <w:style w:type="paragraph" w:styleId="TOC7">
    <w:name w:val="toc 7"/>
    <w:basedOn w:val="Normal"/>
    <w:next w:val="Normal"/>
    <w:autoRedefine/>
    <w:uiPriority w:val="96"/>
    <w:semiHidden/>
    <w:rsid w:val="001213D6"/>
    <w:pPr>
      <w:ind w:left="1320"/>
    </w:pPr>
  </w:style>
  <w:style w:type="numbering" w:styleId="1ai">
    <w:name w:val="Outline List 1"/>
    <w:basedOn w:val="NoList"/>
    <w:uiPriority w:val="99"/>
    <w:semiHidden/>
    <w:unhideWhenUsed/>
    <w:rsid w:val="00C00568"/>
    <w:pPr>
      <w:numPr>
        <w:numId w:val="12"/>
      </w:numPr>
    </w:pPr>
  </w:style>
  <w:style w:type="numbering" w:styleId="ArticleSection">
    <w:name w:val="Outline List 3"/>
    <w:basedOn w:val="NoList"/>
    <w:uiPriority w:val="99"/>
    <w:semiHidden/>
    <w:unhideWhenUsed/>
    <w:rsid w:val="00C00568"/>
    <w:pPr>
      <w:numPr>
        <w:numId w:val="13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C00568"/>
  </w:style>
  <w:style w:type="paragraph" w:styleId="BlockText">
    <w:name w:val="Block Text"/>
    <w:basedOn w:val="Normal"/>
    <w:uiPriority w:val="99"/>
    <w:semiHidden/>
    <w:unhideWhenUsed/>
    <w:rsid w:val="00C00568"/>
    <w:pPr>
      <w:pBdr>
        <w:top w:val="single" w:sz="2" w:space="10" w:color="92004D" w:themeColor="accent1" w:shadow="1"/>
        <w:left w:val="single" w:sz="2" w:space="10" w:color="92004D" w:themeColor="accent1" w:shadow="1"/>
        <w:bottom w:val="single" w:sz="2" w:space="10" w:color="92004D" w:themeColor="accent1" w:shadow="1"/>
        <w:right w:val="single" w:sz="2" w:space="10" w:color="92004D" w:themeColor="accent1" w:shadow="1"/>
      </w:pBdr>
      <w:ind w:left="1152" w:right="1152"/>
    </w:pPr>
    <w:rPr>
      <w:rFonts w:eastAsiaTheme="minorEastAsia"/>
      <w:i/>
      <w:iCs/>
      <w:color w:val="92004D" w:themeColor="accent1"/>
    </w:rPr>
  </w:style>
  <w:style w:type="paragraph" w:styleId="BodyText">
    <w:name w:val="Body Text"/>
    <w:basedOn w:val="Normal"/>
    <w:link w:val="BodyTextChar"/>
    <w:uiPriority w:val="1"/>
    <w:unhideWhenUsed/>
    <w:qFormat/>
    <w:rsid w:val="00C0056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4"/>
    <w:rsid w:val="00C00568"/>
  </w:style>
  <w:style w:type="paragraph" w:styleId="BodyText2">
    <w:name w:val="Body Text 2"/>
    <w:basedOn w:val="Normal"/>
    <w:link w:val="BodyText2Char"/>
    <w:uiPriority w:val="99"/>
    <w:semiHidden/>
    <w:unhideWhenUsed/>
    <w:rsid w:val="00C0056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00568"/>
  </w:style>
  <w:style w:type="paragraph" w:styleId="BodyText3">
    <w:name w:val="Body Text 3"/>
    <w:basedOn w:val="Normal"/>
    <w:link w:val="BodyText3Char"/>
    <w:uiPriority w:val="99"/>
    <w:semiHidden/>
    <w:unhideWhenUsed/>
    <w:rsid w:val="00C0056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0056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0056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0056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0056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0056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0056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0056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0056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0056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0056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00568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rsid w:val="00C00568"/>
    <w:rPr>
      <w:b/>
      <w:bCs/>
      <w:smallCaps/>
      <w:spacing w:val="5"/>
    </w:rPr>
  </w:style>
  <w:style w:type="paragraph" w:styleId="Caption">
    <w:name w:val="caption"/>
    <w:basedOn w:val="TableHeading"/>
    <w:next w:val="Normal"/>
    <w:uiPriority w:val="49"/>
    <w:rsid w:val="006538CD"/>
    <w:pPr>
      <w:keepNext w:val="0"/>
      <w:tabs>
        <w:tab w:val="clear" w:pos="1134"/>
        <w:tab w:val="left" w:pos="851"/>
      </w:tabs>
      <w:spacing w:before="120" w:after="180"/>
      <w:ind w:left="851" w:hanging="851"/>
    </w:pPr>
    <w:rPr>
      <w:sz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C00568"/>
    <w:pPr>
      <w:spacing w:before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00568"/>
  </w:style>
  <w:style w:type="table" w:styleId="ColorfulGrid">
    <w:name w:val="Colorful Grid"/>
    <w:basedOn w:val="TableNormal"/>
    <w:uiPriority w:val="73"/>
    <w:rsid w:val="00C00568"/>
    <w:pPr>
      <w:spacing w:before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00568"/>
    <w:pPr>
      <w:spacing w:before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6DC" w:themeFill="accent1" w:themeFillTint="33"/>
    </w:tcPr>
    <w:tblStylePr w:type="firstRow">
      <w:rPr>
        <w:b/>
        <w:bCs/>
      </w:rPr>
      <w:tblPr/>
      <w:tcPr>
        <w:shd w:val="clear" w:color="auto" w:fill="FF6DB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DB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D003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D0039" w:themeFill="accent1" w:themeFillShade="BF"/>
      </w:tcPr>
    </w:tblStylePr>
    <w:tblStylePr w:type="band1Vert">
      <w:tblPr/>
      <w:tcPr>
        <w:shd w:val="clear" w:color="auto" w:fill="FF49A8" w:themeFill="accent1" w:themeFillTint="7F"/>
      </w:tcPr>
    </w:tblStylePr>
    <w:tblStylePr w:type="band1Horz">
      <w:tblPr/>
      <w:tcPr>
        <w:shd w:val="clear" w:color="auto" w:fill="FF49A8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00568"/>
    <w:pPr>
      <w:spacing w:before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5ED" w:themeFill="accent2" w:themeFillTint="33"/>
    </w:tcPr>
    <w:tblStylePr w:type="firstRow">
      <w:rPr>
        <w:b/>
        <w:bCs/>
      </w:rPr>
      <w:tblPr/>
      <w:tcPr>
        <w:shd w:val="clear" w:color="auto" w:fill="ECCCD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CCD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7448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74480" w:themeFill="accent2" w:themeFillShade="BF"/>
      </w:tcPr>
    </w:tblStylePr>
    <w:tblStylePr w:type="band1Vert">
      <w:tblPr/>
      <w:tcPr>
        <w:shd w:val="clear" w:color="auto" w:fill="E7BFD4" w:themeFill="accent2" w:themeFillTint="7F"/>
      </w:tcPr>
    </w:tblStylePr>
    <w:tblStylePr w:type="band1Horz">
      <w:tblPr/>
      <w:tcPr>
        <w:shd w:val="clear" w:color="auto" w:fill="E7BFD4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00568"/>
    <w:pPr>
      <w:spacing w:before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3E3" w:themeFill="accent3" w:themeFillTint="33"/>
    </w:tcPr>
    <w:tblStylePr w:type="firstRow">
      <w:rPr>
        <w:b/>
        <w:bCs/>
      </w:rPr>
      <w:tblPr/>
      <w:tcPr>
        <w:shd w:val="clear" w:color="auto" w:fill="E6A8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A8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6265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62658" w:themeFill="accent3" w:themeFillShade="BF"/>
      </w:tcPr>
    </w:tblStylePr>
    <w:tblStylePr w:type="band1Vert">
      <w:tblPr/>
      <w:tcPr>
        <w:shd w:val="clear" w:color="auto" w:fill="E092BB" w:themeFill="accent3" w:themeFillTint="7F"/>
      </w:tcPr>
    </w:tblStylePr>
    <w:tblStylePr w:type="band1Horz">
      <w:tblPr/>
      <w:tcPr>
        <w:shd w:val="clear" w:color="auto" w:fill="E092BB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00568"/>
    <w:pPr>
      <w:spacing w:before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EFF4" w:themeFill="accent4" w:themeFillTint="33"/>
    </w:tcPr>
    <w:tblStylePr w:type="firstRow">
      <w:rPr>
        <w:b/>
        <w:bCs/>
      </w:rPr>
      <w:tblPr/>
      <w:tcPr>
        <w:shd w:val="clear" w:color="auto" w:fill="F3E0E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E0E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C7689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C76899" w:themeFill="accent4" w:themeFillShade="BF"/>
      </w:tcPr>
    </w:tblStylePr>
    <w:tblStylePr w:type="band1Vert">
      <w:tblPr/>
      <w:tcPr>
        <w:shd w:val="clear" w:color="auto" w:fill="F1D9E5" w:themeFill="accent4" w:themeFillTint="7F"/>
      </w:tcPr>
    </w:tblStylePr>
    <w:tblStylePr w:type="band1Horz">
      <w:tblPr/>
      <w:tcPr>
        <w:shd w:val="clear" w:color="auto" w:fill="F1D9E5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00568"/>
    <w:pPr>
      <w:spacing w:before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DBE5" w:themeFill="accent5" w:themeFillTint="33"/>
    </w:tcPr>
    <w:tblStylePr w:type="firstRow">
      <w:rPr>
        <w:b/>
        <w:bCs/>
      </w:rPr>
      <w:tblPr/>
      <w:tcPr>
        <w:shd w:val="clear" w:color="auto" w:fill="E0B7C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B7C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86396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863961" w:themeFill="accent5" w:themeFillShade="BF"/>
      </w:tcPr>
    </w:tblStylePr>
    <w:tblStylePr w:type="band1Vert">
      <w:tblPr/>
      <w:tcPr>
        <w:shd w:val="clear" w:color="auto" w:fill="D9A6C0" w:themeFill="accent5" w:themeFillTint="7F"/>
      </w:tcPr>
    </w:tblStylePr>
    <w:tblStylePr w:type="band1Horz">
      <w:tblPr/>
      <w:tcPr>
        <w:shd w:val="clear" w:color="auto" w:fill="D9A6C0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00568"/>
    <w:pPr>
      <w:spacing w:before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4F8" w:themeFill="accent6" w:themeFillTint="33"/>
    </w:tcPr>
    <w:tblStylePr w:type="firstRow">
      <w:rPr>
        <w:b/>
        <w:bCs/>
      </w:rPr>
      <w:tblPr/>
      <w:tcPr>
        <w:shd w:val="clear" w:color="auto" w:fill="F7EAF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EAF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E7BA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E7BA7" w:themeFill="accent6" w:themeFillShade="BF"/>
      </w:tcPr>
    </w:tblStylePr>
    <w:tblStylePr w:type="band1Vert">
      <w:tblPr/>
      <w:tcPr>
        <w:shd w:val="clear" w:color="auto" w:fill="F5E5ED" w:themeFill="accent6" w:themeFillTint="7F"/>
      </w:tcPr>
    </w:tblStylePr>
    <w:tblStylePr w:type="band1Horz">
      <w:tblPr/>
      <w:tcPr>
        <w:shd w:val="clear" w:color="auto" w:fill="F5E5ED" w:themeFill="accent6" w:themeFillTint="7F"/>
      </w:tcPr>
    </w:tblStylePr>
  </w:style>
  <w:style w:type="table" w:styleId="ColorfulList">
    <w:name w:val="Colorful List"/>
    <w:basedOn w:val="TableNormal"/>
    <w:uiPriority w:val="72"/>
    <w:rsid w:val="00C00568"/>
    <w:pPr>
      <w:spacing w:before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4E88" w:themeFill="accent2" w:themeFillShade="CC"/>
      </w:tcPr>
    </w:tblStylePr>
    <w:tblStylePr w:type="lastRow">
      <w:rPr>
        <w:b/>
        <w:bCs/>
        <w:color w:val="BD4E8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00568"/>
    <w:pPr>
      <w:spacing w:before="0"/>
    </w:pPr>
    <w:rPr>
      <w:color w:val="000000" w:themeColor="text1"/>
    </w:rPr>
    <w:tblPr>
      <w:tblStyleRowBandSize w:val="1"/>
      <w:tblStyleColBandSize w:val="1"/>
    </w:tblPr>
    <w:tcPr>
      <w:shd w:val="clear" w:color="auto" w:fill="FFDBE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4E88" w:themeFill="accent2" w:themeFillShade="CC"/>
      </w:tcPr>
    </w:tblStylePr>
    <w:tblStylePr w:type="lastRow">
      <w:rPr>
        <w:b/>
        <w:bCs/>
        <w:color w:val="BD4E8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5D4" w:themeFill="accent1" w:themeFillTint="3F"/>
      </w:tcPr>
    </w:tblStylePr>
    <w:tblStylePr w:type="band1Horz">
      <w:tblPr/>
      <w:tcPr>
        <w:shd w:val="clear" w:color="auto" w:fill="FFB6DC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00568"/>
    <w:pPr>
      <w:spacing w:before="0"/>
    </w:pPr>
    <w:rPr>
      <w:color w:val="000000" w:themeColor="text1"/>
    </w:rPr>
    <w:tblPr>
      <w:tblStyleRowBandSize w:val="1"/>
      <w:tblStyleColBandSize w:val="1"/>
    </w:tblPr>
    <w:tcPr>
      <w:shd w:val="clear" w:color="auto" w:fill="FAF2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4E88" w:themeFill="accent2" w:themeFillShade="CC"/>
      </w:tcPr>
    </w:tblStylePr>
    <w:tblStylePr w:type="lastRow">
      <w:rPr>
        <w:b/>
        <w:bCs/>
        <w:color w:val="BD4E8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FE9" w:themeFill="accent2" w:themeFillTint="3F"/>
      </w:tcPr>
    </w:tblStylePr>
    <w:tblStylePr w:type="band1Horz">
      <w:tblPr/>
      <w:tcPr>
        <w:shd w:val="clear" w:color="auto" w:fill="F5E5ED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00568"/>
    <w:pPr>
      <w:spacing w:before="0"/>
    </w:pPr>
    <w:rPr>
      <w:color w:val="000000" w:themeColor="text1"/>
    </w:rPr>
    <w:tblPr>
      <w:tblStyleRowBandSize w:val="1"/>
      <w:tblStyleColBandSize w:val="1"/>
    </w:tblPr>
    <w:tcPr>
      <w:shd w:val="clear" w:color="auto" w:fill="F9E9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D77A3" w:themeFill="accent4" w:themeFillShade="CC"/>
      </w:tcPr>
    </w:tblStylePr>
    <w:tblStylePr w:type="lastRow">
      <w:rPr>
        <w:b/>
        <w:bCs/>
        <w:color w:val="CD77A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9DD" w:themeFill="accent3" w:themeFillTint="3F"/>
      </w:tcPr>
    </w:tblStylePr>
    <w:tblStylePr w:type="band1Horz">
      <w:tblPr/>
      <w:tcPr>
        <w:shd w:val="clear" w:color="auto" w:fill="F2D3E3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00568"/>
    <w:pPr>
      <w:spacing w:before="0"/>
    </w:pPr>
    <w:rPr>
      <w:color w:val="000000" w:themeColor="text1"/>
    </w:rPr>
    <w:tblPr>
      <w:tblStyleRowBandSize w:val="1"/>
      <w:tblStyleColBandSize w:val="1"/>
    </w:tblPr>
    <w:tcPr>
      <w:shd w:val="clear" w:color="auto" w:fill="FC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F285E" w:themeFill="accent3" w:themeFillShade="CC"/>
      </w:tcPr>
    </w:tblStylePr>
    <w:tblStylePr w:type="lastRow">
      <w:rPr>
        <w:b/>
        <w:bCs/>
        <w:color w:val="8F285E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CF2" w:themeFill="accent4" w:themeFillTint="3F"/>
      </w:tcPr>
    </w:tblStylePr>
    <w:tblStylePr w:type="band1Horz">
      <w:tblPr/>
      <w:tcPr>
        <w:shd w:val="clear" w:color="auto" w:fill="F9EFF4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00568"/>
    <w:pPr>
      <w:spacing w:before="0"/>
    </w:pPr>
    <w:rPr>
      <w:color w:val="000000" w:themeColor="text1"/>
    </w:rPr>
    <w:tblPr>
      <w:tblStyleRowBandSize w:val="1"/>
      <w:tblStyleColBandSize w:val="1"/>
    </w:tblPr>
    <w:tcPr>
      <w:shd w:val="clear" w:color="auto" w:fill="F7ED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48BB2" w:themeFill="accent6" w:themeFillShade="CC"/>
      </w:tcPr>
    </w:tblStylePr>
    <w:tblStylePr w:type="lastRow">
      <w:rPr>
        <w:b/>
        <w:bCs/>
        <w:color w:val="D48BB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D2DF" w:themeFill="accent5" w:themeFillTint="3F"/>
      </w:tcPr>
    </w:tblStylePr>
    <w:tblStylePr w:type="band1Horz">
      <w:tblPr/>
      <w:tcPr>
        <w:shd w:val="clear" w:color="auto" w:fill="EFDBE5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00568"/>
    <w:pPr>
      <w:spacing w:before="0"/>
    </w:pPr>
    <w:rPr>
      <w:color w:val="000000" w:themeColor="text1"/>
    </w:rPr>
    <w:tblPr>
      <w:tblStyleRowBandSize w:val="1"/>
      <w:tblStyleColBandSize w:val="1"/>
    </w:tblPr>
    <w:tcPr>
      <w:shd w:val="clear" w:color="auto" w:fill="FDF9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F3D67" w:themeFill="accent5" w:themeFillShade="CC"/>
      </w:tcPr>
    </w:tblStylePr>
    <w:tblStylePr w:type="lastRow">
      <w:rPr>
        <w:b/>
        <w:bCs/>
        <w:color w:val="8F3D67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2F6" w:themeFill="accent6" w:themeFillTint="3F"/>
      </w:tcPr>
    </w:tblStylePr>
    <w:tblStylePr w:type="band1Horz">
      <w:tblPr/>
      <w:tcPr>
        <w:shd w:val="clear" w:color="auto" w:fill="FBF4F8" w:themeFill="accent6" w:themeFillTint="33"/>
      </w:tcPr>
    </w:tblStylePr>
  </w:style>
  <w:style w:type="table" w:styleId="ColorfulShading">
    <w:name w:val="Colorful Shading"/>
    <w:basedOn w:val="TableNormal"/>
    <w:uiPriority w:val="71"/>
    <w:rsid w:val="00C00568"/>
    <w:pPr>
      <w:spacing w:before="0"/>
    </w:pPr>
    <w:rPr>
      <w:color w:val="000000" w:themeColor="text1"/>
    </w:rPr>
    <w:tblPr>
      <w:tblStyleRowBandSize w:val="1"/>
      <w:tblStyleColBandSize w:val="1"/>
      <w:tblBorders>
        <w:top w:val="single" w:sz="24" w:space="0" w:color="D080A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80A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00568"/>
    <w:pPr>
      <w:spacing w:before="0"/>
    </w:pPr>
    <w:rPr>
      <w:color w:val="000000" w:themeColor="text1"/>
    </w:rPr>
    <w:tblPr>
      <w:tblStyleRowBandSize w:val="1"/>
      <w:tblStyleColBandSize w:val="1"/>
      <w:tblBorders>
        <w:top w:val="single" w:sz="24" w:space="0" w:color="D080AA" w:themeColor="accent2"/>
        <w:left w:val="single" w:sz="4" w:space="0" w:color="92004D" w:themeColor="accent1"/>
        <w:bottom w:val="single" w:sz="4" w:space="0" w:color="92004D" w:themeColor="accent1"/>
        <w:right w:val="single" w:sz="4" w:space="0" w:color="92004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B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80A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00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002D" w:themeColor="accent1" w:themeShade="99"/>
          <w:insideV w:val="nil"/>
        </w:tcBorders>
        <w:shd w:val="clear" w:color="auto" w:fill="5700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002D" w:themeFill="accent1" w:themeFillShade="99"/>
      </w:tcPr>
    </w:tblStylePr>
    <w:tblStylePr w:type="band1Vert">
      <w:tblPr/>
      <w:tcPr>
        <w:shd w:val="clear" w:color="auto" w:fill="FF6DB9" w:themeFill="accent1" w:themeFillTint="66"/>
      </w:tcPr>
    </w:tblStylePr>
    <w:tblStylePr w:type="band1Horz">
      <w:tblPr/>
      <w:tcPr>
        <w:shd w:val="clear" w:color="auto" w:fill="FF49A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00568"/>
    <w:pPr>
      <w:spacing w:before="0"/>
    </w:pPr>
    <w:rPr>
      <w:color w:val="000000" w:themeColor="text1"/>
    </w:rPr>
    <w:tblPr>
      <w:tblStyleRowBandSize w:val="1"/>
      <w:tblStyleColBandSize w:val="1"/>
      <w:tblBorders>
        <w:top w:val="single" w:sz="24" w:space="0" w:color="D080AA" w:themeColor="accent2"/>
        <w:left w:val="single" w:sz="4" w:space="0" w:color="D080AA" w:themeColor="accent2"/>
        <w:bottom w:val="single" w:sz="4" w:space="0" w:color="D080AA" w:themeColor="accent2"/>
        <w:right w:val="single" w:sz="4" w:space="0" w:color="D080A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2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80A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366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3666" w:themeColor="accent2" w:themeShade="99"/>
          <w:insideV w:val="nil"/>
        </w:tcBorders>
        <w:shd w:val="clear" w:color="auto" w:fill="92366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3666" w:themeFill="accent2" w:themeFillShade="99"/>
      </w:tcPr>
    </w:tblStylePr>
    <w:tblStylePr w:type="band1Vert">
      <w:tblPr/>
      <w:tcPr>
        <w:shd w:val="clear" w:color="auto" w:fill="ECCCDC" w:themeFill="accent2" w:themeFillTint="66"/>
      </w:tcPr>
    </w:tblStylePr>
    <w:tblStylePr w:type="band1Horz">
      <w:tblPr/>
      <w:tcPr>
        <w:shd w:val="clear" w:color="auto" w:fill="E7BFD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00568"/>
    <w:pPr>
      <w:spacing w:before="0"/>
    </w:pPr>
    <w:rPr>
      <w:color w:val="000000" w:themeColor="text1"/>
    </w:rPr>
    <w:tblPr>
      <w:tblStyleRowBandSize w:val="1"/>
      <w:tblStyleColBandSize w:val="1"/>
      <w:tblBorders>
        <w:top w:val="single" w:sz="24" w:space="0" w:color="E3B3CC" w:themeColor="accent4"/>
        <w:left w:val="single" w:sz="4" w:space="0" w:color="B43377" w:themeColor="accent3"/>
        <w:bottom w:val="single" w:sz="4" w:space="0" w:color="B43377" w:themeColor="accent3"/>
        <w:right w:val="single" w:sz="4" w:space="0" w:color="B4337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9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B3C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1E4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1E47" w:themeColor="accent3" w:themeShade="99"/>
          <w:insideV w:val="nil"/>
        </w:tcBorders>
        <w:shd w:val="clear" w:color="auto" w:fill="6B1E4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1E47" w:themeFill="accent3" w:themeFillShade="99"/>
      </w:tcPr>
    </w:tblStylePr>
    <w:tblStylePr w:type="band1Vert">
      <w:tblPr/>
      <w:tcPr>
        <w:shd w:val="clear" w:color="auto" w:fill="E6A8C8" w:themeFill="accent3" w:themeFillTint="66"/>
      </w:tcPr>
    </w:tblStylePr>
    <w:tblStylePr w:type="band1Horz">
      <w:tblPr/>
      <w:tcPr>
        <w:shd w:val="clear" w:color="auto" w:fill="E092BB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00568"/>
    <w:pPr>
      <w:spacing w:before="0"/>
    </w:pPr>
    <w:rPr>
      <w:color w:val="000000" w:themeColor="text1"/>
    </w:rPr>
    <w:tblPr>
      <w:tblStyleRowBandSize w:val="1"/>
      <w:tblStyleColBandSize w:val="1"/>
      <w:tblBorders>
        <w:top w:val="single" w:sz="24" w:space="0" w:color="B43377" w:themeColor="accent3"/>
        <w:left w:val="single" w:sz="4" w:space="0" w:color="E3B3CC" w:themeColor="accent4"/>
        <w:bottom w:val="single" w:sz="4" w:space="0" w:color="E3B3CC" w:themeColor="accent4"/>
        <w:right w:val="single" w:sz="4" w:space="0" w:color="E3B3C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4337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1417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1417B" w:themeColor="accent4" w:themeShade="99"/>
          <w:insideV w:val="nil"/>
        </w:tcBorders>
        <w:shd w:val="clear" w:color="auto" w:fill="B1417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417B" w:themeFill="accent4" w:themeFillShade="99"/>
      </w:tcPr>
    </w:tblStylePr>
    <w:tblStylePr w:type="band1Vert">
      <w:tblPr/>
      <w:tcPr>
        <w:shd w:val="clear" w:color="auto" w:fill="F3E0EA" w:themeFill="accent4" w:themeFillTint="66"/>
      </w:tcPr>
    </w:tblStylePr>
    <w:tblStylePr w:type="band1Horz">
      <w:tblPr/>
      <w:tcPr>
        <w:shd w:val="clear" w:color="auto" w:fill="F1D9E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00568"/>
    <w:pPr>
      <w:spacing w:before="0"/>
    </w:pPr>
    <w:rPr>
      <w:color w:val="000000" w:themeColor="text1"/>
    </w:rPr>
    <w:tblPr>
      <w:tblStyleRowBandSize w:val="1"/>
      <w:tblStyleColBandSize w:val="1"/>
      <w:tblBorders>
        <w:top w:val="single" w:sz="24" w:space="0" w:color="ECCCDD" w:themeColor="accent6"/>
        <w:left w:val="single" w:sz="4" w:space="0" w:color="B34D82" w:themeColor="accent5"/>
        <w:bottom w:val="single" w:sz="4" w:space="0" w:color="B34D82" w:themeColor="accent5"/>
        <w:right w:val="single" w:sz="4" w:space="0" w:color="B34D8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D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CCD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2E4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2E4D" w:themeColor="accent5" w:themeShade="99"/>
          <w:insideV w:val="nil"/>
        </w:tcBorders>
        <w:shd w:val="clear" w:color="auto" w:fill="6B2E4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2E4D" w:themeFill="accent5" w:themeFillShade="99"/>
      </w:tcPr>
    </w:tblStylePr>
    <w:tblStylePr w:type="band1Vert">
      <w:tblPr/>
      <w:tcPr>
        <w:shd w:val="clear" w:color="auto" w:fill="E0B7CC" w:themeFill="accent5" w:themeFillTint="66"/>
      </w:tcPr>
    </w:tblStylePr>
    <w:tblStylePr w:type="band1Horz">
      <w:tblPr/>
      <w:tcPr>
        <w:shd w:val="clear" w:color="auto" w:fill="D9A6C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00568"/>
    <w:pPr>
      <w:spacing w:before="0"/>
    </w:pPr>
    <w:rPr>
      <w:color w:val="000000" w:themeColor="text1"/>
    </w:rPr>
    <w:tblPr>
      <w:tblStyleRowBandSize w:val="1"/>
      <w:tblStyleColBandSize w:val="1"/>
      <w:tblBorders>
        <w:top w:val="single" w:sz="24" w:space="0" w:color="B34D82" w:themeColor="accent5"/>
        <w:left w:val="single" w:sz="4" w:space="0" w:color="ECCCDD" w:themeColor="accent6"/>
        <w:bottom w:val="single" w:sz="4" w:space="0" w:color="ECCCDD" w:themeColor="accent6"/>
        <w:right w:val="single" w:sz="4" w:space="0" w:color="ECCCD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4D8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C4B8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C4B87" w:themeColor="accent6" w:themeShade="99"/>
          <w:insideV w:val="nil"/>
        </w:tcBorders>
        <w:shd w:val="clear" w:color="auto" w:fill="BC4B8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4B87" w:themeFill="accent6" w:themeFillShade="99"/>
      </w:tcPr>
    </w:tblStylePr>
    <w:tblStylePr w:type="band1Vert">
      <w:tblPr/>
      <w:tcPr>
        <w:shd w:val="clear" w:color="auto" w:fill="F7EAF1" w:themeFill="accent6" w:themeFillTint="66"/>
      </w:tcPr>
    </w:tblStylePr>
    <w:tblStylePr w:type="band1Horz">
      <w:tblPr/>
      <w:tcPr>
        <w:shd w:val="clear" w:color="auto" w:fill="F5E5E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005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056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05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5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0568"/>
    <w:rPr>
      <w:b/>
      <w:bCs/>
      <w:sz w:val="20"/>
      <w:szCs w:val="20"/>
    </w:rPr>
  </w:style>
  <w:style w:type="table" w:styleId="DarkList">
    <w:name w:val="Dark List"/>
    <w:basedOn w:val="TableNormal"/>
    <w:uiPriority w:val="70"/>
    <w:rsid w:val="00C00568"/>
    <w:pPr>
      <w:spacing w:before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00568"/>
    <w:pPr>
      <w:spacing w:before="0"/>
    </w:pPr>
    <w:rPr>
      <w:color w:val="FFFFFF" w:themeColor="background1"/>
    </w:rPr>
    <w:tblPr>
      <w:tblStyleRowBandSize w:val="1"/>
      <w:tblStyleColBandSize w:val="1"/>
    </w:tblPr>
    <w:tcPr>
      <w:shd w:val="clear" w:color="auto" w:fill="92004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002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003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003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3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39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00568"/>
    <w:pPr>
      <w:spacing w:before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80A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2D5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448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448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448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4480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00568"/>
    <w:pPr>
      <w:spacing w:before="0"/>
    </w:pPr>
    <w:rPr>
      <w:color w:val="FFFFFF" w:themeColor="background1"/>
    </w:rPr>
    <w:tblPr>
      <w:tblStyleRowBandSize w:val="1"/>
      <w:tblStyleColBandSize w:val="1"/>
    </w:tblPr>
    <w:tcPr>
      <w:shd w:val="clear" w:color="auto" w:fill="B4337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91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6265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6265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265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2658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00568"/>
    <w:pPr>
      <w:spacing w:before="0"/>
    </w:pPr>
    <w:rPr>
      <w:color w:val="FFFFFF" w:themeColor="background1"/>
    </w:rPr>
    <w:tblPr>
      <w:tblStyleRowBandSize w:val="1"/>
      <w:tblStyleColBandSize w:val="1"/>
    </w:tblPr>
    <w:tcPr>
      <w:shd w:val="clear" w:color="auto" w:fill="E3B3C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3366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7689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7689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689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6899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00568"/>
    <w:pPr>
      <w:spacing w:before="0"/>
    </w:pPr>
    <w:rPr>
      <w:color w:val="FFFFFF" w:themeColor="background1"/>
    </w:rPr>
    <w:tblPr>
      <w:tblStyleRowBandSize w:val="1"/>
      <w:tblStyleColBandSize w:val="1"/>
    </w:tblPr>
    <w:tcPr>
      <w:shd w:val="clear" w:color="auto" w:fill="B34D8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9264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6396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6396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396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3961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00568"/>
    <w:pPr>
      <w:spacing w:before="0"/>
    </w:pPr>
    <w:rPr>
      <w:color w:val="FFFFFF" w:themeColor="background1"/>
    </w:rPr>
    <w:tblPr>
      <w:tblStyleRowBandSize w:val="1"/>
      <w:tblStyleColBandSize w:val="1"/>
    </w:tblPr>
    <w:tcPr>
      <w:shd w:val="clear" w:color="auto" w:fill="ECCCD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F3B7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E7BA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E7BA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7BA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7BA7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00568"/>
  </w:style>
  <w:style w:type="character" w:customStyle="1" w:styleId="DateChar">
    <w:name w:val="Date Char"/>
    <w:basedOn w:val="DefaultParagraphFont"/>
    <w:link w:val="Date"/>
    <w:uiPriority w:val="99"/>
    <w:semiHidden/>
    <w:rsid w:val="00C00568"/>
  </w:style>
  <w:style w:type="paragraph" w:styleId="DocumentMap">
    <w:name w:val="Document Map"/>
    <w:basedOn w:val="Normal"/>
    <w:link w:val="DocumentMapChar"/>
    <w:uiPriority w:val="99"/>
    <w:semiHidden/>
    <w:unhideWhenUsed/>
    <w:rsid w:val="00C00568"/>
    <w:pPr>
      <w:spacing w:before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00568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00568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00568"/>
  </w:style>
  <w:style w:type="character" w:styleId="Emphasis">
    <w:name w:val="Emphasis"/>
    <w:basedOn w:val="DefaultParagraphFont"/>
    <w:uiPriority w:val="69"/>
    <w:rsid w:val="007D56A8"/>
    <w:rPr>
      <w:i w:val="0"/>
      <w:iCs/>
      <w:color w:val="92004D" w:themeColor="accent1"/>
    </w:rPr>
  </w:style>
  <w:style w:type="character" w:styleId="EndnoteReference">
    <w:name w:val="endnote reference"/>
    <w:basedOn w:val="DefaultParagraphFont"/>
    <w:uiPriority w:val="99"/>
    <w:semiHidden/>
    <w:unhideWhenUsed/>
    <w:rsid w:val="00C0056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00568"/>
    <w:pPr>
      <w:spacing w:before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00568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00568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00568"/>
    <w:pPr>
      <w:spacing w:before="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C00568"/>
    <w:rPr>
      <w:color w:val="78BF26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00568"/>
    <w:rPr>
      <w:vertAlign w:val="superscript"/>
    </w:rPr>
  </w:style>
  <w:style w:type="character" w:styleId="HTMLAcronym">
    <w:name w:val="HTML Acronym"/>
    <w:basedOn w:val="DefaultParagraphFont"/>
    <w:uiPriority w:val="99"/>
    <w:semiHidden/>
    <w:unhideWhenUsed/>
    <w:rsid w:val="00C00568"/>
  </w:style>
  <w:style w:type="paragraph" w:styleId="HTMLAddress">
    <w:name w:val="HTML Address"/>
    <w:basedOn w:val="Normal"/>
    <w:link w:val="HTMLAddressChar"/>
    <w:uiPriority w:val="99"/>
    <w:semiHidden/>
    <w:unhideWhenUsed/>
    <w:rsid w:val="00C00568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0056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0056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00568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0056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00568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00568"/>
    <w:pPr>
      <w:spacing w:before="0"/>
    </w:pPr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00568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00568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00568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00568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00568"/>
    <w:pPr>
      <w:spacing w:before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00568"/>
    <w:pPr>
      <w:spacing w:before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00568"/>
    <w:pPr>
      <w:spacing w:before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00568"/>
    <w:pPr>
      <w:spacing w:before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00568"/>
    <w:pPr>
      <w:spacing w:before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00568"/>
    <w:pPr>
      <w:spacing w:before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00568"/>
    <w:pPr>
      <w:spacing w:before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00568"/>
    <w:pPr>
      <w:spacing w:before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00568"/>
    <w:pPr>
      <w:spacing w:before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0056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8"/>
    <w:semiHidden/>
    <w:rsid w:val="00C00568"/>
    <w:rPr>
      <w:b/>
      <w:bCs/>
      <w:i/>
      <w:iCs/>
      <w:color w:val="92004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C00568"/>
    <w:pPr>
      <w:pBdr>
        <w:bottom w:val="single" w:sz="4" w:space="4" w:color="92004D" w:themeColor="accent1"/>
      </w:pBdr>
      <w:spacing w:before="200" w:after="280"/>
      <w:ind w:left="936" w:right="936"/>
    </w:pPr>
    <w:rPr>
      <w:b/>
      <w:bCs/>
      <w:i/>
      <w:iCs/>
      <w:color w:val="92004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00568"/>
    <w:rPr>
      <w:b/>
      <w:bCs/>
      <w:i/>
      <w:iCs/>
      <w:color w:val="92004D" w:themeColor="accent1"/>
    </w:rPr>
  </w:style>
  <w:style w:type="character" w:styleId="IntenseReference">
    <w:name w:val="Intense Reference"/>
    <w:basedOn w:val="DefaultParagraphFont"/>
    <w:uiPriority w:val="32"/>
    <w:semiHidden/>
    <w:rsid w:val="00C00568"/>
    <w:rPr>
      <w:b/>
      <w:bCs/>
      <w:smallCaps/>
      <w:color w:val="D080AA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C00568"/>
    <w:pPr>
      <w:spacing w:before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00568"/>
    <w:pPr>
      <w:spacing w:before="0"/>
    </w:pPr>
    <w:tblPr>
      <w:tblStyleRowBandSize w:val="1"/>
      <w:tblStyleColBandSize w:val="1"/>
      <w:tblBorders>
        <w:top w:val="single" w:sz="8" w:space="0" w:color="92004D" w:themeColor="accent1"/>
        <w:left w:val="single" w:sz="8" w:space="0" w:color="92004D" w:themeColor="accent1"/>
        <w:bottom w:val="single" w:sz="8" w:space="0" w:color="92004D" w:themeColor="accent1"/>
        <w:right w:val="single" w:sz="8" w:space="0" w:color="92004D" w:themeColor="accent1"/>
        <w:insideH w:val="single" w:sz="8" w:space="0" w:color="92004D" w:themeColor="accent1"/>
        <w:insideV w:val="single" w:sz="8" w:space="0" w:color="92004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4D" w:themeColor="accent1"/>
          <w:left w:val="single" w:sz="8" w:space="0" w:color="92004D" w:themeColor="accent1"/>
          <w:bottom w:val="single" w:sz="18" w:space="0" w:color="92004D" w:themeColor="accent1"/>
          <w:right w:val="single" w:sz="8" w:space="0" w:color="92004D" w:themeColor="accent1"/>
          <w:insideH w:val="nil"/>
          <w:insideV w:val="single" w:sz="8" w:space="0" w:color="92004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004D" w:themeColor="accent1"/>
          <w:left w:val="single" w:sz="8" w:space="0" w:color="92004D" w:themeColor="accent1"/>
          <w:bottom w:val="single" w:sz="8" w:space="0" w:color="92004D" w:themeColor="accent1"/>
          <w:right w:val="single" w:sz="8" w:space="0" w:color="92004D" w:themeColor="accent1"/>
          <w:insideH w:val="nil"/>
          <w:insideV w:val="single" w:sz="8" w:space="0" w:color="92004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4D" w:themeColor="accent1"/>
          <w:left w:val="single" w:sz="8" w:space="0" w:color="92004D" w:themeColor="accent1"/>
          <w:bottom w:val="single" w:sz="8" w:space="0" w:color="92004D" w:themeColor="accent1"/>
          <w:right w:val="single" w:sz="8" w:space="0" w:color="92004D" w:themeColor="accent1"/>
        </w:tcBorders>
      </w:tcPr>
    </w:tblStylePr>
    <w:tblStylePr w:type="band1Vert">
      <w:tblPr/>
      <w:tcPr>
        <w:tcBorders>
          <w:top w:val="single" w:sz="8" w:space="0" w:color="92004D" w:themeColor="accent1"/>
          <w:left w:val="single" w:sz="8" w:space="0" w:color="92004D" w:themeColor="accent1"/>
          <w:bottom w:val="single" w:sz="8" w:space="0" w:color="92004D" w:themeColor="accent1"/>
          <w:right w:val="single" w:sz="8" w:space="0" w:color="92004D" w:themeColor="accent1"/>
        </w:tcBorders>
        <w:shd w:val="clear" w:color="auto" w:fill="FFA5D4" w:themeFill="accent1" w:themeFillTint="3F"/>
      </w:tcPr>
    </w:tblStylePr>
    <w:tblStylePr w:type="band1Horz">
      <w:tblPr/>
      <w:tcPr>
        <w:tcBorders>
          <w:top w:val="single" w:sz="8" w:space="0" w:color="92004D" w:themeColor="accent1"/>
          <w:left w:val="single" w:sz="8" w:space="0" w:color="92004D" w:themeColor="accent1"/>
          <w:bottom w:val="single" w:sz="8" w:space="0" w:color="92004D" w:themeColor="accent1"/>
          <w:right w:val="single" w:sz="8" w:space="0" w:color="92004D" w:themeColor="accent1"/>
          <w:insideV w:val="single" w:sz="8" w:space="0" w:color="92004D" w:themeColor="accent1"/>
        </w:tcBorders>
        <w:shd w:val="clear" w:color="auto" w:fill="FFA5D4" w:themeFill="accent1" w:themeFillTint="3F"/>
      </w:tcPr>
    </w:tblStylePr>
    <w:tblStylePr w:type="band2Horz">
      <w:tblPr/>
      <w:tcPr>
        <w:tcBorders>
          <w:top w:val="single" w:sz="8" w:space="0" w:color="92004D" w:themeColor="accent1"/>
          <w:left w:val="single" w:sz="8" w:space="0" w:color="92004D" w:themeColor="accent1"/>
          <w:bottom w:val="single" w:sz="8" w:space="0" w:color="92004D" w:themeColor="accent1"/>
          <w:right w:val="single" w:sz="8" w:space="0" w:color="92004D" w:themeColor="accent1"/>
          <w:insideV w:val="single" w:sz="8" w:space="0" w:color="92004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00568"/>
    <w:pPr>
      <w:spacing w:before="0"/>
    </w:pPr>
    <w:tblPr>
      <w:tblStyleRowBandSize w:val="1"/>
      <w:tblStyleColBandSize w:val="1"/>
      <w:tblBorders>
        <w:top w:val="single" w:sz="8" w:space="0" w:color="D080AA" w:themeColor="accent2"/>
        <w:left w:val="single" w:sz="8" w:space="0" w:color="D080AA" w:themeColor="accent2"/>
        <w:bottom w:val="single" w:sz="8" w:space="0" w:color="D080AA" w:themeColor="accent2"/>
        <w:right w:val="single" w:sz="8" w:space="0" w:color="D080AA" w:themeColor="accent2"/>
        <w:insideH w:val="single" w:sz="8" w:space="0" w:color="D080AA" w:themeColor="accent2"/>
        <w:insideV w:val="single" w:sz="8" w:space="0" w:color="D080A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80AA" w:themeColor="accent2"/>
          <w:left w:val="single" w:sz="8" w:space="0" w:color="D080AA" w:themeColor="accent2"/>
          <w:bottom w:val="single" w:sz="18" w:space="0" w:color="D080AA" w:themeColor="accent2"/>
          <w:right w:val="single" w:sz="8" w:space="0" w:color="D080AA" w:themeColor="accent2"/>
          <w:insideH w:val="nil"/>
          <w:insideV w:val="single" w:sz="8" w:space="0" w:color="D080A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80AA" w:themeColor="accent2"/>
          <w:left w:val="single" w:sz="8" w:space="0" w:color="D080AA" w:themeColor="accent2"/>
          <w:bottom w:val="single" w:sz="8" w:space="0" w:color="D080AA" w:themeColor="accent2"/>
          <w:right w:val="single" w:sz="8" w:space="0" w:color="D080AA" w:themeColor="accent2"/>
          <w:insideH w:val="nil"/>
          <w:insideV w:val="single" w:sz="8" w:space="0" w:color="D080A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80AA" w:themeColor="accent2"/>
          <w:left w:val="single" w:sz="8" w:space="0" w:color="D080AA" w:themeColor="accent2"/>
          <w:bottom w:val="single" w:sz="8" w:space="0" w:color="D080AA" w:themeColor="accent2"/>
          <w:right w:val="single" w:sz="8" w:space="0" w:color="D080AA" w:themeColor="accent2"/>
        </w:tcBorders>
      </w:tcPr>
    </w:tblStylePr>
    <w:tblStylePr w:type="band1Vert">
      <w:tblPr/>
      <w:tcPr>
        <w:tcBorders>
          <w:top w:val="single" w:sz="8" w:space="0" w:color="D080AA" w:themeColor="accent2"/>
          <w:left w:val="single" w:sz="8" w:space="0" w:color="D080AA" w:themeColor="accent2"/>
          <w:bottom w:val="single" w:sz="8" w:space="0" w:color="D080AA" w:themeColor="accent2"/>
          <w:right w:val="single" w:sz="8" w:space="0" w:color="D080AA" w:themeColor="accent2"/>
        </w:tcBorders>
        <w:shd w:val="clear" w:color="auto" w:fill="F3DFE9" w:themeFill="accent2" w:themeFillTint="3F"/>
      </w:tcPr>
    </w:tblStylePr>
    <w:tblStylePr w:type="band1Horz">
      <w:tblPr/>
      <w:tcPr>
        <w:tcBorders>
          <w:top w:val="single" w:sz="8" w:space="0" w:color="D080AA" w:themeColor="accent2"/>
          <w:left w:val="single" w:sz="8" w:space="0" w:color="D080AA" w:themeColor="accent2"/>
          <w:bottom w:val="single" w:sz="8" w:space="0" w:color="D080AA" w:themeColor="accent2"/>
          <w:right w:val="single" w:sz="8" w:space="0" w:color="D080AA" w:themeColor="accent2"/>
          <w:insideV w:val="single" w:sz="8" w:space="0" w:color="D080AA" w:themeColor="accent2"/>
        </w:tcBorders>
        <w:shd w:val="clear" w:color="auto" w:fill="F3DFE9" w:themeFill="accent2" w:themeFillTint="3F"/>
      </w:tcPr>
    </w:tblStylePr>
    <w:tblStylePr w:type="band2Horz">
      <w:tblPr/>
      <w:tcPr>
        <w:tcBorders>
          <w:top w:val="single" w:sz="8" w:space="0" w:color="D080AA" w:themeColor="accent2"/>
          <w:left w:val="single" w:sz="8" w:space="0" w:color="D080AA" w:themeColor="accent2"/>
          <w:bottom w:val="single" w:sz="8" w:space="0" w:color="D080AA" w:themeColor="accent2"/>
          <w:right w:val="single" w:sz="8" w:space="0" w:color="D080AA" w:themeColor="accent2"/>
          <w:insideV w:val="single" w:sz="8" w:space="0" w:color="D080AA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00568"/>
    <w:pPr>
      <w:spacing w:before="0"/>
    </w:pPr>
    <w:tblPr>
      <w:tblStyleRowBandSize w:val="1"/>
      <w:tblStyleColBandSize w:val="1"/>
      <w:tblBorders>
        <w:top w:val="single" w:sz="8" w:space="0" w:color="B43377" w:themeColor="accent3"/>
        <w:left w:val="single" w:sz="8" w:space="0" w:color="B43377" w:themeColor="accent3"/>
        <w:bottom w:val="single" w:sz="8" w:space="0" w:color="B43377" w:themeColor="accent3"/>
        <w:right w:val="single" w:sz="8" w:space="0" w:color="B43377" w:themeColor="accent3"/>
        <w:insideH w:val="single" w:sz="8" w:space="0" w:color="B43377" w:themeColor="accent3"/>
        <w:insideV w:val="single" w:sz="8" w:space="0" w:color="B4337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43377" w:themeColor="accent3"/>
          <w:left w:val="single" w:sz="8" w:space="0" w:color="B43377" w:themeColor="accent3"/>
          <w:bottom w:val="single" w:sz="18" w:space="0" w:color="B43377" w:themeColor="accent3"/>
          <w:right w:val="single" w:sz="8" w:space="0" w:color="B43377" w:themeColor="accent3"/>
          <w:insideH w:val="nil"/>
          <w:insideV w:val="single" w:sz="8" w:space="0" w:color="B4337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43377" w:themeColor="accent3"/>
          <w:left w:val="single" w:sz="8" w:space="0" w:color="B43377" w:themeColor="accent3"/>
          <w:bottom w:val="single" w:sz="8" w:space="0" w:color="B43377" w:themeColor="accent3"/>
          <w:right w:val="single" w:sz="8" w:space="0" w:color="B43377" w:themeColor="accent3"/>
          <w:insideH w:val="nil"/>
          <w:insideV w:val="single" w:sz="8" w:space="0" w:color="B4337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43377" w:themeColor="accent3"/>
          <w:left w:val="single" w:sz="8" w:space="0" w:color="B43377" w:themeColor="accent3"/>
          <w:bottom w:val="single" w:sz="8" w:space="0" w:color="B43377" w:themeColor="accent3"/>
          <w:right w:val="single" w:sz="8" w:space="0" w:color="B43377" w:themeColor="accent3"/>
        </w:tcBorders>
      </w:tcPr>
    </w:tblStylePr>
    <w:tblStylePr w:type="band1Vert">
      <w:tblPr/>
      <w:tcPr>
        <w:tcBorders>
          <w:top w:val="single" w:sz="8" w:space="0" w:color="B43377" w:themeColor="accent3"/>
          <w:left w:val="single" w:sz="8" w:space="0" w:color="B43377" w:themeColor="accent3"/>
          <w:bottom w:val="single" w:sz="8" w:space="0" w:color="B43377" w:themeColor="accent3"/>
          <w:right w:val="single" w:sz="8" w:space="0" w:color="B43377" w:themeColor="accent3"/>
        </w:tcBorders>
        <w:shd w:val="clear" w:color="auto" w:fill="EFC9DD" w:themeFill="accent3" w:themeFillTint="3F"/>
      </w:tcPr>
    </w:tblStylePr>
    <w:tblStylePr w:type="band1Horz">
      <w:tblPr/>
      <w:tcPr>
        <w:tcBorders>
          <w:top w:val="single" w:sz="8" w:space="0" w:color="B43377" w:themeColor="accent3"/>
          <w:left w:val="single" w:sz="8" w:space="0" w:color="B43377" w:themeColor="accent3"/>
          <w:bottom w:val="single" w:sz="8" w:space="0" w:color="B43377" w:themeColor="accent3"/>
          <w:right w:val="single" w:sz="8" w:space="0" w:color="B43377" w:themeColor="accent3"/>
          <w:insideV w:val="single" w:sz="8" w:space="0" w:color="B43377" w:themeColor="accent3"/>
        </w:tcBorders>
        <w:shd w:val="clear" w:color="auto" w:fill="EFC9DD" w:themeFill="accent3" w:themeFillTint="3F"/>
      </w:tcPr>
    </w:tblStylePr>
    <w:tblStylePr w:type="band2Horz">
      <w:tblPr/>
      <w:tcPr>
        <w:tcBorders>
          <w:top w:val="single" w:sz="8" w:space="0" w:color="B43377" w:themeColor="accent3"/>
          <w:left w:val="single" w:sz="8" w:space="0" w:color="B43377" w:themeColor="accent3"/>
          <w:bottom w:val="single" w:sz="8" w:space="0" w:color="B43377" w:themeColor="accent3"/>
          <w:right w:val="single" w:sz="8" w:space="0" w:color="B43377" w:themeColor="accent3"/>
          <w:insideV w:val="single" w:sz="8" w:space="0" w:color="B43377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00568"/>
    <w:pPr>
      <w:spacing w:before="0"/>
    </w:pPr>
    <w:tblPr>
      <w:tblStyleRowBandSize w:val="1"/>
      <w:tblStyleColBandSize w:val="1"/>
      <w:tblBorders>
        <w:top w:val="single" w:sz="8" w:space="0" w:color="E3B3CC" w:themeColor="accent4"/>
        <w:left w:val="single" w:sz="8" w:space="0" w:color="E3B3CC" w:themeColor="accent4"/>
        <w:bottom w:val="single" w:sz="8" w:space="0" w:color="E3B3CC" w:themeColor="accent4"/>
        <w:right w:val="single" w:sz="8" w:space="0" w:color="E3B3CC" w:themeColor="accent4"/>
        <w:insideH w:val="single" w:sz="8" w:space="0" w:color="E3B3CC" w:themeColor="accent4"/>
        <w:insideV w:val="single" w:sz="8" w:space="0" w:color="E3B3C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B3CC" w:themeColor="accent4"/>
          <w:left w:val="single" w:sz="8" w:space="0" w:color="E3B3CC" w:themeColor="accent4"/>
          <w:bottom w:val="single" w:sz="18" w:space="0" w:color="E3B3CC" w:themeColor="accent4"/>
          <w:right w:val="single" w:sz="8" w:space="0" w:color="E3B3CC" w:themeColor="accent4"/>
          <w:insideH w:val="nil"/>
          <w:insideV w:val="single" w:sz="8" w:space="0" w:color="E3B3C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B3CC" w:themeColor="accent4"/>
          <w:left w:val="single" w:sz="8" w:space="0" w:color="E3B3CC" w:themeColor="accent4"/>
          <w:bottom w:val="single" w:sz="8" w:space="0" w:color="E3B3CC" w:themeColor="accent4"/>
          <w:right w:val="single" w:sz="8" w:space="0" w:color="E3B3CC" w:themeColor="accent4"/>
          <w:insideH w:val="nil"/>
          <w:insideV w:val="single" w:sz="8" w:space="0" w:color="E3B3C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B3CC" w:themeColor="accent4"/>
          <w:left w:val="single" w:sz="8" w:space="0" w:color="E3B3CC" w:themeColor="accent4"/>
          <w:bottom w:val="single" w:sz="8" w:space="0" w:color="E3B3CC" w:themeColor="accent4"/>
          <w:right w:val="single" w:sz="8" w:space="0" w:color="E3B3CC" w:themeColor="accent4"/>
        </w:tcBorders>
      </w:tcPr>
    </w:tblStylePr>
    <w:tblStylePr w:type="band1Vert">
      <w:tblPr/>
      <w:tcPr>
        <w:tcBorders>
          <w:top w:val="single" w:sz="8" w:space="0" w:color="E3B3CC" w:themeColor="accent4"/>
          <w:left w:val="single" w:sz="8" w:space="0" w:color="E3B3CC" w:themeColor="accent4"/>
          <w:bottom w:val="single" w:sz="8" w:space="0" w:color="E3B3CC" w:themeColor="accent4"/>
          <w:right w:val="single" w:sz="8" w:space="0" w:color="E3B3CC" w:themeColor="accent4"/>
        </w:tcBorders>
        <w:shd w:val="clear" w:color="auto" w:fill="F8ECF2" w:themeFill="accent4" w:themeFillTint="3F"/>
      </w:tcPr>
    </w:tblStylePr>
    <w:tblStylePr w:type="band1Horz">
      <w:tblPr/>
      <w:tcPr>
        <w:tcBorders>
          <w:top w:val="single" w:sz="8" w:space="0" w:color="E3B3CC" w:themeColor="accent4"/>
          <w:left w:val="single" w:sz="8" w:space="0" w:color="E3B3CC" w:themeColor="accent4"/>
          <w:bottom w:val="single" w:sz="8" w:space="0" w:color="E3B3CC" w:themeColor="accent4"/>
          <w:right w:val="single" w:sz="8" w:space="0" w:color="E3B3CC" w:themeColor="accent4"/>
          <w:insideV w:val="single" w:sz="8" w:space="0" w:color="E3B3CC" w:themeColor="accent4"/>
        </w:tcBorders>
        <w:shd w:val="clear" w:color="auto" w:fill="F8ECF2" w:themeFill="accent4" w:themeFillTint="3F"/>
      </w:tcPr>
    </w:tblStylePr>
    <w:tblStylePr w:type="band2Horz">
      <w:tblPr/>
      <w:tcPr>
        <w:tcBorders>
          <w:top w:val="single" w:sz="8" w:space="0" w:color="E3B3CC" w:themeColor="accent4"/>
          <w:left w:val="single" w:sz="8" w:space="0" w:color="E3B3CC" w:themeColor="accent4"/>
          <w:bottom w:val="single" w:sz="8" w:space="0" w:color="E3B3CC" w:themeColor="accent4"/>
          <w:right w:val="single" w:sz="8" w:space="0" w:color="E3B3CC" w:themeColor="accent4"/>
          <w:insideV w:val="single" w:sz="8" w:space="0" w:color="E3B3CC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00568"/>
    <w:pPr>
      <w:spacing w:before="0"/>
    </w:pPr>
    <w:tblPr>
      <w:tblStyleRowBandSize w:val="1"/>
      <w:tblStyleColBandSize w:val="1"/>
      <w:tblBorders>
        <w:top w:val="single" w:sz="8" w:space="0" w:color="B34D82" w:themeColor="accent5"/>
        <w:left w:val="single" w:sz="8" w:space="0" w:color="B34D82" w:themeColor="accent5"/>
        <w:bottom w:val="single" w:sz="8" w:space="0" w:color="B34D82" w:themeColor="accent5"/>
        <w:right w:val="single" w:sz="8" w:space="0" w:color="B34D82" w:themeColor="accent5"/>
        <w:insideH w:val="single" w:sz="8" w:space="0" w:color="B34D82" w:themeColor="accent5"/>
        <w:insideV w:val="single" w:sz="8" w:space="0" w:color="B34D8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4D82" w:themeColor="accent5"/>
          <w:left w:val="single" w:sz="8" w:space="0" w:color="B34D82" w:themeColor="accent5"/>
          <w:bottom w:val="single" w:sz="18" w:space="0" w:color="B34D82" w:themeColor="accent5"/>
          <w:right w:val="single" w:sz="8" w:space="0" w:color="B34D82" w:themeColor="accent5"/>
          <w:insideH w:val="nil"/>
          <w:insideV w:val="single" w:sz="8" w:space="0" w:color="B34D8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34D82" w:themeColor="accent5"/>
          <w:left w:val="single" w:sz="8" w:space="0" w:color="B34D82" w:themeColor="accent5"/>
          <w:bottom w:val="single" w:sz="8" w:space="0" w:color="B34D82" w:themeColor="accent5"/>
          <w:right w:val="single" w:sz="8" w:space="0" w:color="B34D82" w:themeColor="accent5"/>
          <w:insideH w:val="nil"/>
          <w:insideV w:val="single" w:sz="8" w:space="0" w:color="B34D8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4D82" w:themeColor="accent5"/>
          <w:left w:val="single" w:sz="8" w:space="0" w:color="B34D82" w:themeColor="accent5"/>
          <w:bottom w:val="single" w:sz="8" w:space="0" w:color="B34D82" w:themeColor="accent5"/>
          <w:right w:val="single" w:sz="8" w:space="0" w:color="B34D82" w:themeColor="accent5"/>
        </w:tcBorders>
      </w:tcPr>
    </w:tblStylePr>
    <w:tblStylePr w:type="band1Vert">
      <w:tblPr/>
      <w:tcPr>
        <w:tcBorders>
          <w:top w:val="single" w:sz="8" w:space="0" w:color="B34D82" w:themeColor="accent5"/>
          <w:left w:val="single" w:sz="8" w:space="0" w:color="B34D82" w:themeColor="accent5"/>
          <w:bottom w:val="single" w:sz="8" w:space="0" w:color="B34D82" w:themeColor="accent5"/>
          <w:right w:val="single" w:sz="8" w:space="0" w:color="B34D82" w:themeColor="accent5"/>
        </w:tcBorders>
        <w:shd w:val="clear" w:color="auto" w:fill="ECD2DF" w:themeFill="accent5" w:themeFillTint="3F"/>
      </w:tcPr>
    </w:tblStylePr>
    <w:tblStylePr w:type="band1Horz">
      <w:tblPr/>
      <w:tcPr>
        <w:tcBorders>
          <w:top w:val="single" w:sz="8" w:space="0" w:color="B34D82" w:themeColor="accent5"/>
          <w:left w:val="single" w:sz="8" w:space="0" w:color="B34D82" w:themeColor="accent5"/>
          <w:bottom w:val="single" w:sz="8" w:space="0" w:color="B34D82" w:themeColor="accent5"/>
          <w:right w:val="single" w:sz="8" w:space="0" w:color="B34D82" w:themeColor="accent5"/>
          <w:insideV w:val="single" w:sz="8" w:space="0" w:color="B34D82" w:themeColor="accent5"/>
        </w:tcBorders>
        <w:shd w:val="clear" w:color="auto" w:fill="ECD2DF" w:themeFill="accent5" w:themeFillTint="3F"/>
      </w:tcPr>
    </w:tblStylePr>
    <w:tblStylePr w:type="band2Horz">
      <w:tblPr/>
      <w:tcPr>
        <w:tcBorders>
          <w:top w:val="single" w:sz="8" w:space="0" w:color="B34D82" w:themeColor="accent5"/>
          <w:left w:val="single" w:sz="8" w:space="0" w:color="B34D82" w:themeColor="accent5"/>
          <w:bottom w:val="single" w:sz="8" w:space="0" w:color="B34D82" w:themeColor="accent5"/>
          <w:right w:val="single" w:sz="8" w:space="0" w:color="B34D82" w:themeColor="accent5"/>
          <w:insideV w:val="single" w:sz="8" w:space="0" w:color="B34D82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00568"/>
    <w:pPr>
      <w:spacing w:before="0"/>
    </w:pPr>
    <w:tblPr>
      <w:tblStyleRowBandSize w:val="1"/>
      <w:tblStyleColBandSize w:val="1"/>
      <w:tblBorders>
        <w:top w:val="single" w:sz="8" w:space="0" w:color="ECCCDD" w:themeColor="accent6"/>
        <w:left w:val="single" w:sz="8" w:space="0" w:color="ECCCDD" w:themeColor="accent6"/>
        <w:bottom w:val="single" w:sz="8" w:space="0" w:color="ECCCDD" w:themeColor="accent6"/>
        <w:right w:val="single" w:sz="8" w:space="0" w:color="ECCCDD" w:themeColor="accent6"/>
        <w:insideH w:val="single" w:sz="8" w:space="0" w:color="ECCCDD" w:themeColor="accent6"/>
        <w:insideV w:val="single" w:sz="8" w:space="0" w:color="ECCCD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CCDD" w:themeColor="accent6"/>
          <w:left w:val="single" w:sz="8" w:space="0" w:color="ECCCDD" w:themeColor="accent6"/>
          <w:bottom w:val="single" w:sz="18" w:space="0" w:color="ECCCDD" w:themeColor="accent6"/>
          <w:right w:val="single" w:sz="8" w:space="0" w:color="ECCCDD" w:themeColor="accent6"/>
          <w:insideH w:val="nil"/>
          <w:insideV w:val="single" w:sz="8" w:space="0" w:color="ECCCD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CCDD" w:themeColor="accent6"/>
          <w:left w:val="single" w:sz="8" w:space="0" w:color="ECCCDD" w:themeColor="accent6"/>
          <w:bottom w:val="single" w:sz="8" w:space="0" w:color="ECCCDD" w:themeColor="accent6"/>
          <w:right w:val="single" w:sz="8" w:space="0" w:color="ECCCDD" w:themeColor="accent6"/>
          <w:insideH w:val="nil"/>
          <w:insideV w:val="single" w:sz="8" w:space="0" w:color="ECCCD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CCDD" w:themeColor="accent6"/>
          <w:left w:val="single" w:sz="8" w:space="0" w:color="ECCCDD" w:themeColor="accent6"/>
          <w:bottom w:val="single" w:sz="8" w:space="0" w:color="ECCCDD" w:themeColor="accent6"/>
          <w:right w:val="single" w:sz="8" w:space="0" w:color="ECCCDD" w:themeColor="accent6"/>
        </w:tcBorders>
      </w:tcPr>
    </w:tblStylePr>
    <w:tblStylePr w:type="band1Vert">
      <w:tblPr/>
      <w:tcPr>
        <w:tcBorders>
          <w:top w:val="single" w:sz="8" w:space="0" w:color="ECCCDD" w:themeColor="accent6"/>
          <w:left w:val="single" w:sz="8" w:space="0" w:color="ECCCDD" w:themeColor="accent6"/>
          <w:bottom w:val="single" w:sz="8" w:space="0" w:color="ECCCDD" w:themeColor="accent6"/>
          <w:right w:val="single" w:sz="8" w:space="0" w:color="ECCCDD" w:themeColor="accent6"/>
        </w:tcBorders>
        <w:shd w:val="clear" w:color="auto" w:fill="FAF2F6" w:themeFill="accent6" w:themeFillTint="3F"/>
      </w:tcPr>
    </w:tblStylePr>
    <w:tblStylePr w:type="band1Horz">
      <w:tblPr/>
      <w:tcPr>
        <w:tcBorders>
          <w:top w:val="single" w:sz="8" w:space="0" w:color="ECCCDD" w:themeColor="accent6"/>
          <w:left w:val="single" w:sz="8" w:space="0" w:color="ECCCDD" w:themeColor="accent6"/>
          <w:bottom w:val="single" w:sz="8" w:space="0" w:color="ECCCDD" w:themeColor="accent6"/>
          <w:right w:val="single" w:sz="8" w:space="0" w:color="ECCCDD" w:themeColor="accent6"/>
          <w:insideV w:val="single" w:sz="8" w:space="0" w:color="ECCCDD" w:themeColor="accent6"/>
        </w:tcBorders>
        <w:shd w:val="clear" w:color="auto" w:fill="FAF2F6" w:themeFill="accent6" w:themeFillTint="3F"/>
      </w:tcPr>
    </w:tblStylePr>
    <w:tblStylePr w:type="band2Horz">
      <w:tblPr/>
      <w:tcPr>
        <w:tcBorders>
          <w:top w:val="single" w:sz="8" w:space="0" w:color="ECCCDD" w:themeColor="accent6"/>
          <w:left w:val="single" w:sz="8" w:space="0" w:color="ECCCDD" w:themeColor="accent6"/>
          <w:bottom w:val="single" w:sz="8" w:space="0" w:color="ECCCDD" w:themeColor="accent6"/>
          <w:right w:val="single" w:sz="8" w:space="0" w:color="ECCCDD" w:themeColor="accent6"/>
          <w:insideV w:val="single" w:sz="8" w:space="0" w:color="ECCCDD" w:themeColor="accent6"/>
        </w:tcBorders>
      </w:tcPr>
    </w:tblStylePr>
  </w:style>
  <w:style w:type="table" w:styleId="LightList-Accent1">
    <w:name w:val="Light List Accent 1"/>
    <w:basedOn w:val="TableNormal"/>
    <w:uiPriority w:val="61"/>
    <w:rsid w:val="00C00568"/>
    <w:pPr>
      <w:spacing w:before="0"/>
    </w:pPr>
    <w:tblPr>
      <w:tblStyleRowBandSize w:val="1"/>
      <w:tblStyleColBandSize w:val="1"/>
      <w:tblBorders>
        <w:top w:val="single" w:sz="8" w:space="0" w:color="92004D" w:themeColor="accent1"/>
        <w:left w:val="single" w:sz="8" w:space="0" w:color="92004D" w:themeColor="accent1"/>
        <w:bottom w:val="single" w:sz="8" w:space="0" w:color="92004D" w:themeColor="accent1"/>
        <w:right w:val="single" w:sz="8" w:space="0" w:color="92004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004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004D" w:themeColor="accent1"/>
          <w:left w:val="single" w:sz="8" w:space="0" w:color="92004D" w:themeColor="accent1"/>
          <w:bottom w:val="single" w:sz="8" w:space="0" w:color="92004D" w:themeColor="accent1"/>
          <w:right w:val="single" w:sz="8" w:space="0" w:color="92004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004D" w:themeColor="accent1"/>
          <w:left w:val="single" w:sz="8" w:space="0" w:color="92004D" w:themeColor="accent1"/>
          <w:bottom w:val="single" w:sz="8" w:space="0" w:color="92004D" w:themeColor="accent1"/>
          <w:right w:val="single" w:sz="8" w:space="0" w:color="92004D" w:themeColor="accent1"/>
        </w:tcBorders>
      </w:tcPr>
    </w:tblStylePr>
    <w:tblStylePr w:type="band1Horz">
      <w:tblPr/>
      <w:tcPr>
        <w:tcBorders>
          <w:top w:val="single" w:sz="8" w:space="0" w:color="92004D" w:themeColor="accent1"/>
          <w:left w:val="single" w:sz="8" w:space="0" w:color="92004D" w:themeColor="accent1"/>
          <w:bottom w:val="single" w:sz="8" w:space="0" w:color="92004D" w:themeColor="accent1"/>
          <w:right w:val="single" w:sz="8" w:space="0" w:color="92004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00568"/>
    <w:pPr>
      <w:spacing w:before="0"/>
    </w:pPr>
    <w:tblPr>
      <w:tblStyleRowBandSize w:val="1"/>
      <w:tblStyleColBandSize w:val="1"/>
      <w:tblBorders>
        <w:top w:val="single" w:sz="8" w:space="0" w:color="D080AA" w:themeColor="accent2"/>
        <w:left w:val="single" w:sz="8" w:space="0" w:color="D080AA" w:themeColor="accent2"/>
        <w:bottom w:val="single" w:sz="8" w:space="0" w:color="D080AA" w:themeColor="accent2"/>
        <w:right w:val="single" w:sz="8" w:space="0" w:color="D080A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80A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80AA" w:themeColor="accent2"/>
          <w:left w:val="single" w:sz="8" w:space="0" w:color="D080AA" w:themeColor="accent2"/>
          <w:bottom w:val="single" w:sz="8" w:space="0" w:color="D080AA" w:themeColor="accent2"/>
          <w:right w:val="single" w:sz="8" w:space="0" w:color="D080A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80AA" w:themeColor="accent2"/>
          <w:left w:val="single" w:sz="8" w:space="0" w:color="D080AA" w:themeColor="accent2"/>
          <w:bottom w:val="single" w:sz="8" w:space="0" w:color="D080AA" w:themeColor="accent2"/>
          <w:right w:val="single" w:sz="8" w:space="0" w:color="D080AA" w:themeColor="accent2"/>
        </w:tcBorders>
      </w:tcPr>
    </w:tblStylePr>
    <w:tblStylePr w:type="band1Horz">
      <w:tblPr/>
      <w:tcPr>
        <w:tcBorders>
          <w:top w:val="single" w:sz="8" w:space="0" w:color="D080AA" w:themeColor="accent2"/>
          <w:left w:val="single" w:sz="8" w:space="0" w:color="D080AA" w:themeColor="accent2"/>
          <w:bottom w:val="single" w:sz="8" w:space="0" w:color="D080AA" w:themeColor="accent2"/>
          <w:right w:val="single" w:sz="8" w:space="0" w:color="D080AA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00568"/>
    <w:pPr>
      <w:spacing w:before="0"/>
    </w:pPr>
    <w:tblPr>
      <w:tblStyleRowBandSize w:val="1"/>
      <w:tblStyleColBandSize w:val="1"/>
      <w:tblBorders>
        <w:top w:val="single" w:sz="8" w:space="0" w:color="B43377" w:themeColor="accent3"/>
        <w:left w:val="single" w:sz="8" w:space="0" w:color="B43377" w:themeColor="accent3"/>
        <w:bottom w:val="single" w:sz="8" w:space="0" w:color="B43377" w:themeColor="accent3"/>
        <w:right w:val="single" w:sz="8" w:space="0" w:color="B4337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4337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3377" w:themeColor="accent3"/>
          <w:left w:val="single" w:sz="8" w:space="0" w:color="B43377" w:themeColor="accent3"/>
          <w:bottom w:val="single" w:sz="8" w:space="0" w:color="B43377" w:themeColor="accent3"/>
          <w:right w:val="single" w:sz="8" w:space="0" w:color="B4337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43377" w:themeColor="accent3"/>
          <w:left w:val="single" w:sz="8" w:space="0" w:color="B43377" w:themeColor="accent3"/>
          <w:bottom w:val="single" w:sz="8" w:space="0" w:color="B43377" w:themeColor="accent3"/>
          <w:right w:val="single" w:sz="8" w:space="0" w:color="B43377" w:themeColor="accent3"/>
        </w:tcBorders>
      </w:tcPr>
    </w:tblStylePr>
    <w:tblStylePr w:type="band1Horz">
      <w:tblPr/>
      <w:tcPr>
        <w:tcBorders>
          <w:top w:val="single" w:sz="8" w:space="0" w:color="B43377" w:themeColor="accent3"/>
          <w:left w:val="single" w:sz="8" w:space="0" w:color="B43377" w:themeColor="accent3"/>
          <w:bottom w:val="single" w:sz="8" w:space="0" w:color="B43377" w:themeColor="accent3"/>
          <w:right w:val="single" w:sz="8" w:space="0" w:color="B43377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00568"/>
    <w:pPr>
      <w:spacing w:before="0"/>
    </w:pPr>
    <w:tblPr>
      <w:tblStyleRowBandSize w:val="1"/>
      <w:tblStyleColBandSize w:val="1"/>
      <w:tblBorders>
        <w:top w:val="single" w:sz="8" w:space="0" w:color="E3B3CC" w:themeColor="accent4"/>
        <w:left w:val="single" w:sz="8" w:space="0" w:color="E3B3CC" w:themeColor="accent4"/>
        <w:bottom w:val="single" w:sz="8" w:space="0" w:color="E3B3CC" w:themeColor="accent4"/>
        <w:right w:val="single" w:sz="8" w:space="0" w:color="E3B3C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B3C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B3CC" w:themeColor="accent4"/>
          <w:left w:val="single" w:sz="8" w:space="0" w:color="E3B3CC" w:themeColor="accent4"/>
          <w:bottom w:val="single" w:sz="8" w:space="0" w:color="E3B3CC" w:themeColor="accent4"/>
          <w:right w:val="single" w:sz="8" w:space="0" w:color="E3B3C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3B3CC" w:themeColor="accent4"/>
          <w:left w:val="single" w:sz="8" w:space="0" w:color="E3B3CC" w:themeColor="accent4"/>
          <w:bottom w:val="single" w:sz="8" w:space="0" w:color="E3B3CC" w:themeColor="accent4"/>
          <w:right w:val="single" w:sz="8" w:space="0" w:color="E3B3CC" w:themeColor="accent4"/>
        </w:tcBorders>
      </w:tcPr>
    </w:tblStylePr>
    <w:tblStylePr w:type="band1Horz">
      <w:tblPr/>
      <w:tcPr>
        <w:tcBorders>
          <w:top w:val="single" w:sz="8" w:space="0" w:color="E3B3CC" w:themeColor="accent4"/>
          <w:left w:val="single" w:sz="8" w:space="0" w:color="E3B3CC" w:themeColor="accent4"/>
          <w:bottom w:val="single" w:sz="8" w:space="0" w:color="E3B3CC" w:themeColor="accent4"/>
          <w:right w:val="single" w:sz="8" w:space="0" w:color="E3B3CC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00568"/>
    <w:pPr>
      <w:spacing w:before="0"/>
    </w:pPr>
    <w:tblPr>
      <w:tblStyleRowBandSize w:val="1"/>
      <w:tblStyleColBandSize w:val="1"/>
      <w:tblBorders>
        <w:top w:val="single" w:sz="8" w:space="0" w:color="B34D82" w:themeColor="accent5"/>
        <w:left w:val="single" w:sz="8" w:space="0" w:color="B34D82" w:themeColor="accent5"/>
        <w:bottom w:val="single" w:sz="8" w:space="0" w:color="B34D82" w:themeColor="accent5"/>
        <w:right w:val="single" w:sz="8" w:space="0" w:color="B34D8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4D8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4D82" w:themeColor="accent5"/>
          <w:left w:val="single" w:sz="8" w:space="0" w:color="B34D82" w:themeColor="accent5"/>
          <w:bottom w:val="single" w:sz="8" w:space="0" w:color="B34D82" w:themeColor="accent5"/>
          <w:right w:val="single" w:sz="8" w:space="0" w:color="B34D8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4D82" w:themeColor="accent5"/>
          <w:left w:val="single" w:sz="8" w:space="0" w:color="B34D82" w:themeColor="accent5"/>
          <w:bottom w:val="single" w:sz="8" w:space="0" w:color="B34D82" w:themeColor="accent5"/>
          <w:right w:val="single" w:sz="8" w:space="0" w:color="B34D82" w:themeColor="accent5"/>
        </w:tcBorders>
      </w:tcPr>
    </w:tblStylePr>
    <w:tblStylePr w:type="band1Horz">
      <w:tblPr/>
      <w:tcPr>
        <w:tcBorders>
          <w:top w:val="single" w:sz="8" w:space="0" w:color="B34D82" w:themeColor="accent5"/>
          <w:left w:val="single" w:sz="8" w:space="0" w:color="B34D82" w:themeColor="accent5"/>
          <w:bottom w:val="single" w:sz="8" w:space="0" w:color="B34D82" w:themeColor="accent5"/>
          <w:right w:val="single" w:sz="8" w:space="0" w:color="B34D82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00568"/>
    <w:pPr>
      <w:spacing w:before="0"/>
    </w:pPr>
    <w:tblPr>
      <w:tblStyleRowBandSize w:val="1"/>
      <w:tblStyleColBandSize w:val="1"/>
      <w:tblBorders>
        <w:top w:val="single" w:sz="8" w:space="0" w:color="ECCCDD" w:themeColor="accent6"/>
        <w:left w:val="single" w:sz="8" w:space="0" w:color="ECCCDD" w:themeColor="accent6"/>
        <w:bottom w:val="single" w:sz="8" w:space="0" w:color="ECCCDD" w:themeColor="accent6"/>
        <w:right w:val="single" w:sz="8" w:space="0" w:color="ECCCD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CCD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CCDD" w:themeColor="accent6"/>
          <w:left w:val="single" w:sz="8" w:space="0" w:color="ECCCDD" w:themeColor="accent6"/>
          <w:bottom w:val="single" w:sz="8" w:space="0" w:color="ECCCDD" w:themeColor="accent6"/>
          <w:right w:val="single" w:sz="8" w:space="0" w:color="ECCCD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CCDD" w:themeColor="accent6"/>
          <w:left w:val="single" w:sz="8" w:space="0" w:color="ECCCDD" w:themeColor="accent6"/>
          <w:bottom w:val="single" w:sz="8" w:space="0" w:color="ECCCDD" w:themeColor="accent6"/>
          <w:right w:val="single" w:sz="8" w:space="0" w:color="ECCCDD" w:themeColor="accent6"/>
        </w:tcBorders>
      </w:tcPr>
    </w:tblStylePr>
    <w:tblStylePr w:type="band1Horz">
      <w:tblPr/>
      <w:tcPr>
        <w:tcBorders>
          <w:top w:val="single" w:sz="8" w:space="0" w:color="ECCCDD" w:themeColor="accent6"/>
          <w:left w:val="single" w:sz="8" w:space="0" w:color="ECCCDD" w:themeColor="accent6"/>
          <w:bottom w:val="single" w:sz="8" w:space="0" w:color="ECCCDD" w:themeColor="accent6"/>
          <w:right w:val="single" w:sz="8" w:space="0" w:color="ECCCDD" w:themeColor="accent6"/>
        </w:tcBorders>
      </w:tcPr>
    </w:tblStylePr>
  </w:style>
  <w:style w:type="table" w:styleId="LightShading-Accent3">
    <w:name w:val="Light Shading Accent 3"/>
    <w:basedOn w:val="TableNormal"/>
    <w:uiPriority w:val="60"/>
    <w:rsid w:val="00C00568"/>
    <w:pPr>
      <w:spacing w:before="0"/>
    </w:pPr>
    <w:rPr>
      <w:color w:val="862658" w:themeColor="accent3" w:themeShade="BF"/>
    </w:rPr>
    <w:tblPr>
      <w:tblStyleRowBandSize w:val="1"/>
      <w:tblStyleColBandSize w:val="1"/>
      <w:tblBorders>
        <w:top w:val="single" w:sz="8" w:space="0" w:color="B43377" w:themeColor="accent3"/>
        <w:bottom w:val="single" w:sz="8" w:space="0" w:color="B4337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43377" w:themeColor="accent3"/>
          <w:left w:val="nil"/>
          <w:bottom w:val="single" w:sz="8" w:space="0" w:color="B4337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43377" w:themeColor="accent3"/>
          <w:left w:val="nil"/>
          <w:bottom w:val="single" w:sz="8" w:space="0" w:color="B4337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9DD" w:themeFill="accent3" w:themeFillTint="3F"/>
      </w:tcPr>
    </w:tblStylePr>
  </w:style>
  <w:style w:type="table" w:styleId="LightShading-Accent5">
    <w:name w:val="Light Shading Accent 5"/>
    <w:basedOn w:val="TableNormal"/>
    <w:uiPriority w:val="60"/>
    <w:rsid w:val="00C00568"/>
    <w:pPr>
      <w:spacing w:before="0"/>
    </w:pPr>
    <w:rPr>
      <w:color w:val="863961" w:themeColor="accent5" w:themeShade="BF"/>
    </w:rPr>
    <w:tblPr>
      <w:tblStyleRowBandSize w:val="1"/>
      <w:tblStyleColBandSize w:val="1"/>
      <w:tblBorders>
        <w:top w:val="single" w:sz="8" w:space="0" w:color="B34D82" w:themeColor="accent5"/>
        <w:bottom w:val="single" w:sz="8" w:space="0" w:color="B34D8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4D82" w:themeColor="accent5"/>
          <w:left w:val="nil"/>
          <w:bottom w:val="single" w:sz="8" w:space="0" w:color="B34D8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4D82" w:themeColor="accent5"/>
          <w:left w:val="nil"/>
          <w:bottom w:val="single" w:sz="8" w:space="0" w:color="B34D8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D2D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D2DF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C00568"/>
    <w:pPr>
      <w:spacing w:before="0"/>
    </w:pPr>
    <w:rPr>
      <w:color w:val="CE7BA7" w:themeColor="accent6" w:themeShade="BF"/>
    </w:rPr>
    <w:tblPr>
      <w:tblStyleRowBandSize w:val="1"/>
      <w:tblStyleColBandSize w:val="1"/>
      <w:tblBorders>
        <w:top w:val="single" w:sz="8" w:space="0" w:color="ECCCDD" w:themeColor="accent6"/>
        <w:bottom w:val="single" w:sz="8" w:space="0" w:color="ECCCD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CCDD" w:themeColor="accent6"/>
          <w:left w:val="nil"/>
          <w:bottom w:val="single" w:sz="8" w:space="0" w:color="ECCCD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CCDD" w:themeColor="accent6"/>
          <w:left w:val="nil"/>
          <w:bottom w:val="single" w:sz="8" w:space="0" w:color="ECCCD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2F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2F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00568"/>
  </w:style>
  <w:style w:type="paragraph" w:styleId="List2">
    <w:name w:val="List 2"/>
    <w:basedOn w:val="Normal"/>
    <w:uiPriority w:val="29"/>
    <w:semiHidden/>
    <w:rsid w:val="00C00568"/>
    <w:pPr>
      <w:ind w:left="566" w:hanging="283"/>
      <w:contextualSpacing/>
    </w:pPr>
  </w:style>
  <w:style w:type="paragraph" w:styleId="List3">
    <w:name w:val="List 3"/>
    <w:basedOn w:val="Normal"/>
    <w:uiPriority w:val="29"/>
    <w:semiHidden/>
    <w:unhideWhenUsed/>
    <w:rsid w:val="00C00568"/>
    <w:pPr>
      <w:ind w:left="849" w:hanging="283"/>
      <w:contextualSpacing/>
    </w:pPr>
  </w:style>
  <w:style w:type="paragraph" w:styleId="List4">
    <w:name w:val="List 4"/>
    <w:basedOn w:val="Normal"/>
    <w:uiPriority w:val="29"/>
    <w:semiHidden/>
    <w:unhideWhenUsed/>
    <w:rsid w:val="00C00568"/>
    <w:pPr>
      <w:ind w:left="1132" w:hanging="283"/>
      <w:contextualSpacing/>
    </w:pPr>
  </w:style>
  <w:style w:type="paragraph" w:styleId="List5">
    <w:name w:val="List 5"/>
    <w:basedOn w:val="Normal"/>
    <w:uiPriority w:val="29"/>
    <w:semiHidden/>
    <w:unhideWhenUsed/>
    <w:rsid w:val="00C00568"/>
    <w:pPr>
      <w:ind w:left="1415" w:hanging="283"/>
      <w:contextualSpacing/>
    </w:pPr>
  </w:style>
  <w:style w:type="paragraph" w:styleId="MacroText">
    <w:name w:val="macro"/>
    <w:link w:val="MacroTextChar"/>
    <w:uiPriority w:val="99"/>
    <w:semiHidden/>
    <w:unhideWhenUsed/>
    <w:rsid w:val="00C00568"/>
    <w:pPr>
      <w:keepLines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00568"/>
    <w:rPr>
      <w:rFonts w:ascii="Consolas" w:hAnsi="Consolas" w:cs="Consolas"/>
      <w:sz w:val="20"/>
      <w:szCs w:val="20"/>
    </w:rPr>
  </w:style>
  <w:style w:type="table" w:styleId="MediumGrid1">
    <w:name w:val="Medium Grid 1"/>
    <w:basedOn w:val="TableNormal"/>
    <w:uiPriority w:val="67"/>
    <w:rsid w:val="00C00568"/>
    <w:pPr>
      <w:spacing w:before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00568"/>
    <w:pPr>
      <w:spacing w:before="0"/>
    </w:pPr>
    <w:tblPr>
      <w:tblStyleRowBandSize w:val="1"/>
      <w:tblStyleColBandSize w:val="1"/>
      <w:tblBorders>
        <w:top w:val="single" w:sz="8" w:space="0" w:color="ED007C" w:themeColor="accent1" w:themeTint="BF"/>
        <w:left w:val="single" w:sz="8" w:space="0" w:color="ED007C" w:themeColor="accent1" w:themeTint="BF"/>
        <w:bottom w:val="single" w:sz="8" w:space="0" w:color="ED007C" w:themeColor="accent1" w:themeTint="BF"/>
        <w:right w:val="single" w:sz="8" w:space="0" w:color="ED007C" w:themeColor="accent1" w:themeTint="BF"/>
        <w:insideH w:val="single" w:sz="8" w:space="0" w:color="ED007C" w:themeColor="accent1" w:themeTint="BF"/>
        <w:insideV w:val="single" w:sz="8" w:space="0" w:color="ED007C" w:themeColor="accent1" w:themeTint="BF"/>
      </w:tblBorders>
    </w:tblPr>
    <w:tcPr>
      <w:shd w:val="clear" w:color="auto" w:fill="FFA5D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007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9A8" w:themeFill="accent1" w:themeFillTint="7F"/>
      </w:tcPr>
    </w:tblStylePr>
    <w:tblStylePr w:type="band1Horz">
      <w:tblPr/>
      <w:tcPr>
        <w:shd w:val="clear" w:color="auto" w:fill="FF49A8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00568"/>
    <w:pPr>
      <w:spacing w:before="0"/>
    </w:pPr>
    <w:tblPr>
      <w:tblStyleRowBandSize w:val="1"/>
      <w:tblStyleColBandSize w:val="1"/>
      <w:tblBorders>
        <w:top w:val="single" w:sz="8" w:space="0" w:color="DB9FBF" w:themeColor="accent2" w:themeTint="BF"/>
        <w:left w:val="single" w:sz="8" w:space="0" w:color="DB9FBF" w:themeColor="accent2" w:themeTint="BF"/>
        <w:bottom w:val="single" w:sz="8" w:space="0" w:color="DB9FBF" w:themeColor="accent2" w:themeTint="BF"/>
        <w:right w:val="single" w:sz="8" w:space="0" w:color="DB9FBF" w:themeColor="accent2" w:themeTint="BF"/>
        <w:insideH w:val="single" w:sz="8" w:space="0" w:color="DB9FBF" w:themeColor="accent2" w:themeTint="BF"/>
        <w:insideV w:val="single" w:sz="8" w:space="0" w:color="DB9FBF" w:themeColor="accent2" w:themeTint="BF"/>
      </w:tblBorders>
    </w:tblPr>
    <w:tcPr>
      <w:shd w:val="clear" w:color="auto" w:fill="F3DFE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9FB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BFD4" w:themeFill="accent2" w:themeFillTint="7F"/>
      </w:tcPr>
    </w:tblStylePr>
    <w:tblStylePr w:type="band1Horz">
      <w:tblPr/>
      <w:tcPr>
        <w:shd w:val="clear" w:color="auto" w:fill="E7BFD4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00568"/>
    <w:pPr>
      <w:spacing w:before="0"/>
    </w:pPr>
    <w:tblPr>
      <w:tblStyleRowBandSize w:val="1"/>
      <w:tblStyleColBandSize w:val="1"/>
      <w:tblBorders>
        <w:top w:val="single" w:sz="8" w:space="0" w:color="D05C99" w:themeColor="accent3" w:themeTint="BF"/>
        <w:left w:val="single" w:sz="8" w:space="0" w:color="D05C99" w:themeColor="accent3" w:themeTint="BF"/>
        <w:bottom w:val="single" w:sz="8" w:space="0" w:color="D05C99" w:themeColor="accent3" w:themeTint="BF"/>
        <w:right w:val="single" w:sz="8" w:space="0" w:color="D05C99" w:themeColor="accent3" w:themeTint="BF"/>
        <w:insideH w:val="single" w:sz="8" w:space="0" w:color="D05C99" w:themeColor="accent3" w:themeTint="BF"/>
        <w:insideV w:val="single" w:sz="8" w:space="0" w:color="D05C99" w:themeColor="accent3" w:themeTint="BF"/>
      </w:tblBorders>
    </w:tblPr>
    <w:tcPr>
      <w:shd w:val="clear" w:color="auto" w:fill="EFC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05C9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92BB" w:themeFill="accent3" w:themeFillTint="7F"/>
      </w:tcPr>
    </w:tblStylePr>
    <w:tblStylePr w:type="band1Horz">
      <w:tblPr/>
      <w:tcPr>
        <w:shd w:val="clear" w:color="auto" w:fill="E092BB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00568"/>
    <w:pPr>
      <w:spacing w:before="0"/>
    </w:pPr>
    <w:tblPr>
      <w:tblStyleRowBandSize w:val="1"/>
      <w:tblStyleColBandSize w:val="1"/>
      <w:tblBorders>
        <w:top w:val="single" w:sz="8" w:space="0" w:color="EAC6D8" w:themeColor="accent4" w:themeTint="BF"/>
        <w:left w:val="single" w:sz="8" w:space="0" w:color="EAC6D8" w:themeColor="accent4" w:themeTint="BF"/>
        <w:bottom w:val="single" w:sz="8" w:space="0" w:color="EAC6D8" w:themeColor="accent4" w:themeTint="BF"/>
        <w:right w:val="single" w:sz="8" w:space="0" w:color="EAC6D8" w:themeColor="accent4" w:themeTint="BF"/>
        <w:insideH w:val="single" w:sz="8" w:space="0" w:color="EAC6D8" w:themeColor="accent4" w:themeTint="BF"/>
        <w:insideV w:val="single" w:sz="8" w:space="0" w:color="EAC6D8" w:themeColor="accent4" w:themeTint="BF"/>
      </w:tblBorders>
    </w:tblPr>
    <w:tcPr>
      <w:shd w:val="clear" w:color="auto" w:fill="F8ECF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C6D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9E5" w:themeFill="accent4" w:themeFillTint="7F"/>
      </w:tcPr>
    </w:tblStylePr>
    <w:tblStylePr w:type="band1Horz">
      <w:tblPr/>
      <w:tcPr>
        <w:shd w:val="clear" w:color="auto" w:fill="F1D9E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00568"/>
    <w:pPr>
      <w:spacing w:before="0"/>
    </w:pPr>
    <w:tblPr>
      <w:tblStyleRowBandSize w:val="1"/>
      <w:tblStyleColBandSize w:val="1"/>
      <w:tblBorders>
        <w:top w:val="single" w:sz="8" w:space="0" w:color="C679A1" w:themeColor="accent5" w:themeTint="BF"/>
        <w:left w:val="single" w:sz="8" w:space="0" w:color="C679A1" w:themeColor="accent5" w:themeTint="BF"/>
        <w:bottom w:val="single" w:sz="8" w:space="0" w:color="C679A1" w:themeColor="accent5" w:themeTint="BF"/>
        <w:right w:val="single" w:sz="8" w:space="0" w:color="C679A1" w:themeColor="accent5" w:themeTint="BF"/>
        <w:insideH w:val="single" w:sz="8" w:space="0" w:color="C679A1" w:themeColor="accent5" w:themeTint="BF"/>
        <w:insideV w:val="single" w:sz="8" w:space="0" w:color="C679A1" w:themeColor="accent5" w:themeTint="BF"/>
      </w:tblBorders>
    </w:tblPr>
    <w:tcPr>
      <w:shd w:val="clear" w:color="auto" w:fill="ECD2D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679A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A6C0" w:themeFill="accent5" w:themeFillTint="7F"/>
      </w:tcPr>
    </w:tblStylePr>
    <w:tblStylePr w:type="band1Horz">
      <w:tblPr/>
      <w:tcPr>
        <w:shd w:val="clear" w:color="auto" w:fill="D9A6C0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00568"/>
    <w:pPr>
      <w:spacing w:before="0"/>
    </w:pPr>
    <w:tblPr>
      <w:tblStyleRowBandSize w:val="1"/>
      <w:tblStyleColBandSize w:val="1"/>
      <w:tblBorders>
        <w:top w:val="single" w:sz="8" w:space="0" w:color="F0D8E5" w:themeColor="accent6" w:themeTint="BF"/>
        <w:left w:val="single" w:sz="8" w:space="0" w:color="F0D8E5" w:themeColor="accent6" w:themeTint="BF"/>
        <w:bottom w:val="single" w:sz="8" w:space="0" w:color="F0D8E5" w:themeColor="accent6" w:themeTint="BF"/>
        <w:right w:val="single" w:sz="8" w:space="0" w:color="F0D8E5" w:themeColor="accent6" w:themeTint="BF"/>
        <w:insideH w:val="single" w:sz="8" w:space="0" w:color="F0D8E5" w:themeColor="accent6" w:themeTint="BF"/>
        <w:insideV w:val="single" w:sz="8" w:space="0" w:color="F0D8E5" w:themeColor="accent6" w:themeTint="BF"/>
      </w:tblBorders>
    </w:tblPr>
    <w:tcPr>
      <w:shd w:val="clear" w:color="auto" w:fill="FAF2F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D8E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5ED" w:themeFill="accent6" w:themeFillTint="7F"/>
      </w:tcPr>
    </w:tblStylePr>
    <w:tblStylePr w:type="band1Horz">
      <w:tblPr/>
      <w:tcPr>
        <w:shd w:val="clear" w:color="auto" w:fill="F5E5ED" w:themeFill="accent6" w:themeFillTint="7F"/>
      </w:tcPr>
    </w:tblStylePr>
  </w:style>
  <w:style w:type="table" w:styleId="MediumGrid2">
    <w:name w:val="Medium Grid 2"/>
    <w:basedOn w:val="TableNormal"/>
    <w:uiPriority w:val="68"/>
    <w:rsid w:val="00C00568"/>
    <w:pPr>
      <w:spacing w:before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00568"/>
    <w:pPr>
      <w:spacing w:before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4D" w:themeColor="accent1"/>
        <w:left w:val="single" w:sz="8" w:space="0" w:color="92004D" w:themeColor="accent1"/>
        <w:bottom w:val="single" w:sz="8" w:space="0" w:color="92004D" w:themeColor="accent1"/>
        <w:right w:val="single" w:sz="8" w:space="0" w:color="92004D" w:themeColor="accent1"/>
        <w:insideH w:val="single" w:sz="8" w:space="0" w:color="92004D" w:themeColor="accent1"/>
        <w:insideV w:val="single" w:sz="8" w:space="0" w:color="92004D" w:themeColor="accent1"/>
      </w:tblBorders>
    </w:tblPr>
    <w:tcPr>
      <w:shd w:val="clear" w:color="auto" w:fill="FFA5D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DBE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6DC" w:themeFill="accent1" w:themeFillTint="33"/>
      </w:tcPr>
    </w:tblStylePr>
    <w:tblStylePr w:type="band1Vert">
      <w:tblPr/>
      <w:tcPr>
        <w:shd w:val="clear" w:color="auto" w:fill="FF49A8" w:themeFill="accent1" w:themeFillTint="7F"/>
      </w:tcPr>
    </w:tblStylePr>
    <w:tblStylePr w:type="band1Horz">
      <w:tblPr/>
      <w:tcPr>
        <w:tcBorders>
          <w:insideH w:val="single" w:sz="6" w:space="0" w:color="92004D" w:themeColor="accent1"/>
          <w:insideV w:val="single" w:sz="6" w:space="0" w:color="92004D" w:themeColor="accent1"/>
        </w:tcBorders>
        <w:shd w:val="clear" w:color="auto" w:fill="FF49A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00568"/>
    <w:pPr>
      <w:spacing w:before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80AA" w:themeColor="accent2"/>
        <w:left w:val="single" w:sz="8" w:space="0" w:color="D080AA" w:themeColor="accent2"/>
        <w:bottom w:val="single" w:sz="8" w:space="0" w:color="D080AA" w:themeColor="accent2"/>
        <w:right w:val="single" w:sz="8" w:space="0" w:color="D080AA" w:themeColor="accent2"/>
        <w:insideH w:val="single" w:sz="8" w:space="0" w:color="D080AA" w:themeColor="accent2"/>
        <w:insideV w:val="single" w:sz="8" w:space="0" w:color="D080AA" w:themeColor="accent2"/>
      </w:tblBorders>
    </w:tblPr>
    <w:tcPr>
      <w:shd w:val="clear" w:color="auto" w:fill="F3DFE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AF2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5ED" w:themeFill="accent2" w:themeFillTint="33"/>
      </w:tcPr>
    </w:tblStylePr>
    <w:tblStylePr w:type="band1Vert">
      <w:tblPr/>
      <w:tcPr>
        <w:shd w:val="clear" w:color="auto" w:fill="E7BFD4" w:themeFill="accent2" w:themeFillTint="7F"/>
      </w:tcPr>
    </w:tblStylePr>
    <w:tblStylePr w:type="band1Horz">
      <w:tblPr/>
      <w:tcPr>
        <w:tcBorders>
          <w:insideH w:val="single" w:sz="6" w:space="0" w:color="D080AA" w:themeColor="accent2"/>
          <w:insideV w:val="single" w:sz="6" w:space="0" w:color="D080AA" w:themeColor="accent2"/>
        </w:tcBorders>
        <w:shd w:val="clear" w:color="auto" w:fill="E7BFD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00568"/>
    <w:pPr>
      <w:spacing w:before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43377" w:themeColor="accent3"/>
        <w:left w:val="single" w:sz="8" w:space="0" w:color="B43377" w:themeColor="accent3"/>
        <w:bottom w:val="single" w:sz="8" w:space="0" w:color="B43377" w:themeColor="accent3"/>
        <w:right w:val="single" w:sz="8" w:space="0" w:color="B43377" w:themeColor="accent3"/>
        <w:insideH w:val="single" w:sz="8" w:space="0" w:color="B43377" w:themeColor="accent3"/>
        <w:insideV w:val="single" w:sz="8" w:space="0" w:color="B43377" w:themeColor="accent3"/>
      </w:tblBorders>
    </w:tblPr>
    <w:tcPr>
      <w:shd w:val="clear" w:color="auto" w:fill="EFC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9E9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3E3" w:themeFill="accent3" w:themeFillTint="33"/>
      </w:tcPr>
    </w:tblStylePr>
    <w:tblStylePr w:type="band1Vert">
      <w:tblPr/>
      <w:tcPr>
        <w:shd w:val="clear" w:color="auto" w:fill="E092BB" w:themeFill="accent3" w:themeFillTint="7F"/>
      </w:tcPr>
    </w:tblStylePr>
    <w:tblStylePr w:type="band1Horz">
      <w:tblPr/>
      <w:tcPr>
        <w:tcBorders>
          <w:insideH w:val="single" w:sz="6" w:space="0" w:color="B43377" w:themeColor="accent3"/>
          <w:insideV w:val="single" w:sz="6" w:space="0" w:color="B43377" w:themeColor="accent3"/>
        </w:tcBorders>
        <w:shd w:val="clear" w:color="auto" w:fill="E092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00568"/>
    <w:pPr>
      <w:spacing w:before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B3CC" w:themeColor="accent4"/>
        <w:left w:val="single" w:sz="8" w:space="0" w:color="E3B3CC" w:themeColor="accent4"/>
        <w:bottom w:val="single" w:sz="8" w:space="0" w:color="E3B3CC" w:themeColor="accent4"/>
        <w:right w:val="single" w:sz="8" w:space="0" w:color="E3B3CC" w:themeColor="accent4"/>
        <w:insideH w:val="single" w:sz="8" w:space="0" w:color="E3B3CC" w:themeColor="accent4"/>
        <w:insideV w:val="single" w:sz="8" w:space="0" w:color="E3B3CC" w:themeColor="accent4"/>
      </w:tblBorders>
    </w:tblPr>
    <w:tcPr>
      <w:shd w:val="clear" w:color="auto" w:fill="F8ECF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C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FF4" w:themeFill="accent4" w:themeFillTint="33"/>
      </w:tcPr>
    </w:tblStylePr>
    <w:tblStylePr w:type="band1Vert">
      <w:tblPr/>
      <w:tcPr>
        <w:shd w:val="clear" w:color="auto" w:fill="F1D9E5" w:themeFill="accent4" w:themeFillTint="7F"/>
      </w:tcPr>
    </w:tblStylePr>
    <w:tblStylePr w:type="band1Horz">
      <w:tblPr/>
      <w:tcPr>
        <w:tcBorders>
          <w:insideH w:val="single" w:sz="6" w:space="0" w:color="E3B3CC" w:themeColor="accent4"/>
          <w:insideV w:val="single" w:sz="6" w:space="0" w:color="E3B3CC" w:themeColor="accent4"/>
        </w:tcBorders>
        <w:shd w:val="clear" w:color="auto" w:fill="F1D9E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00568"/>
    <w:pPr>
      <w:spacing w:before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4D82" w:themeColor="accent5"/>
        <w:left w:val="single" w:sz="8" w:space="0" w:color="B34D82" w:themeColor="accent5"/>
        <w:bottom w:val="single" w:sz="8" w:space="0" w:color="B34D82" w:themeColor="accent5"/>
        <w:right w:val="single" w:sz="8" w:space="0" w:color="B34D82" w:themeColor="accent5"/>
        <w:insideH w:val="single" w:sz="8" w:space="0" w:color="B34D82" w:themeColor="accent5"/>
        <w:insideV w:val="single" w:sz="8" w:space="0" w:color="B34D82" w:themeColor="accent5"/>
      </w:tblBorders>
    </w:tblPr>
    <w:tcPr>
      <w:shd w:val="clear" w:color="auto" w:fill="ECD2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7ED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BE5" w:themeFill="accent5" w:themeFillTint="33"/>
      </w:tcPr>
    </w:tblStylePr>
    <w:tblStylePr w:type="band1Vert">
      <w:tblPr/>
      <w:tcPr>
        <w:shd w:val="clear" w:color="auto" w:fill="D9A6C0" w:themeFill="accent5" w:themeFillTint="7F"/>
      </w:tcPr>
    </w:tblStylePr>
    <w:tblStylePr w:type="band1Horz">
      <w:tblPr/>
      <w:tcPr>
        <w:tcBorders>
          <w:insideH w:val="single" w:sz="6" w:space="0" w:color="B34D82" w:themeColor="accent5"/>
          <w:insideV w:val="single" w:sz="6" w:space="0" w:color="B34D82" w:themeColor="accent5"/>
        </w:tcBorders>
        <w:shd w:val="clear" w:color="auto" w:fill="D9A6C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00568"/>
    <w:pPr>
      <w:spacing w:before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CCDD" w:themeColor="accent6"/>
        <w:left w:val="single" w:sz="8" w:space="0" w:color="ECCCDD" w:themeColor="accent6"/>
        <w:bottom w:val="single" w:sz="8" w:space="0" w:color="ECCCDD" w:themeColor="accent6"/>
        <w:right w:val="single" w:sz="8" w:space="0" w:color="ECCCDD" w:themeColor="accent6"/>
        <w:insideH w:val="single" w:sz="8" w:space="0" w:color="ECCCDD" w:themeColor="accent6"/>
        <w:insideV w:val="single" w:sz="8" w:space="0" w:color="ECCCDD" w:themeColor="accent6"/>
      </w:tblBorders>
    </w:tblPr>
    <w:tcPr>
      <w:shd w:val="clear" w:color="auto" w:fill="FAF2F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DF9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4F8" w:themeFill="accent6" w:themeFillTint="33"/>
      </w:tcPr>
    </w:tblStylePr>
    <w:tblStylePr w:type="band1Vert">
      <w:tblPr/>
      <w:tcPr>
        <w:shd w:val="clear" w:color="auto" w:fill="F5E5ED" w:themeFill="accent6" w:themeFillTint="7F"/>
      </w:tcPr>
    </w:tblStylePr>
    <w:tblStylePr w:type="band1Horz">
      <w:tblPr/>
      <w:tcPr>
        <w:tcBorders>
          <w:insideH w:val="single" w:sz="6" w:space="0" w:color="ECCCDD" w:themeColor="accent6"/>
          <w:insideV w:val="single" w:sz="6" w:space="0" w:color="ECCCDD" w:themeColor="accent6"/>
        </w:tcBorders>
        <w:shd w:val="clear" w:color="auto" w:fill="F5E5E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00568"/>
    <w:pPr>
      <w:spacing w:before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00568"/>
    <w:pPr>
      <w:spacing w:before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5D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4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4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004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004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9A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9A8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00568"/>
    <w:pPr>
      <w:spacing w:before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DFE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80A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80A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80A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80A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BFD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BFD4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00568"/>
    <w:pPr>
      <w:spacing w:before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4337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4337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4337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4337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92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92BB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00568"/>
    <w:pPr>
      <w:spacing w:before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ECF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B3C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B3C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3B3C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3B3C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D9E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D9E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00568"/>
    <w:pPr>
      <w:spacing w:before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D2D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4D8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4D8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34D8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34D8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9A6C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9A6C0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00568"/>
    <w:pPr>
      <w:spacing w:before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2F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CCD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CCD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CCD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CCD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E5E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E5ED" w:themeFill="accent6" w:themeFillTint="7F"/>
      </w:tcPr>
    </w:tblStylePr>
  </w:style>
  <w:style w:type="table" w:styleId="MediumList1">
    <w:name w:val="Medium List 1"/>
    <w:basedOn w:val="TableNormal"/>
    <w:uiPriority w:val="65"/>
    <w:rsid w:val="00C00568"/>
    <w:pPr>
      <w:spacing w:before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358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00568"/>
    <w:pPr>
      <w:spacing w:before="0"/>
    </w:pPr>
    <w:rPr>
      <w:color w:val="000000" w:themeColor="text1"/>
    </w:rPr>
    <w:tblPr>
      <w:tblStyleRowBandSize w:val="1"/>
      <w:tblStyleColBandSize w:val="1"/>
      <w:tblBorders>
        <w:top w:val="single" w:sz="8" w:space="0" w:color="92004D" w:themeColor="accent1"/>
        <w:bottom w:val="single" w:sz="8" w:space="0" w:color="92004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004D" w:themeColor="accent1"/>
        </w:tcBorders>
      </w:tcPr>
    </w:tblStylePr>
    <w:tblStylePr w:type="lastRow">
      <w:rPr>
        <w:b/>
        <w:bCs/>
        <w:color w:val="53585F" w:themeColor="text2"/>
      </w:rPr>
      <w:tblPr/>
      <w:tcPr>
        <w:tcBorders>
          <w:top w:val="single" w:sz="8" w:space="0" w:color="92004D" w:themeColor="accent1"/>
          <w:bottom w:val="single" w:sz="8" w:space="0" w:color="92004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004D" w:themeColor="accent1"/>
          <w:bottom w:val="single" w:sz="8" w:space="0" w:color="92004D" w:themeColor="accent1"/>
        </w:tcBorders>
      </w:tcPr>
    </w:tblStylePr>
    <w:tblStylePr w:type="band1Vert">
      <w:tblPr/>
      <w:tcPr>
        <w:shd w:val="clear" w:color="auto" w:fill="FFA5D4" w:themeFill="accent1" w:themeFillTint="3F"/>
      </w:tcPr>
    </w:tblStylePr>
    <w:tblStylePr w:type="band1Horz">
      <w:tblPr/>
      <w:tcPr>
        <w:shd w:val="clear" w:color="auto" w:fill="FFA5D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00568"/>
    <w:pPr>
      <w:spacing w:before="0"/>
    </w:pPr>
    <w:rPr>
      <w:color w:val="000000" w:themeColor="text1"/>
    </w:rPr>
    <w:tblPr>
      <w:tblStyleRowBandSize w:val="1"/>
      <w:tblStyleColBandSize w:val="1"/>
      <w:tblBorders>
        <w:top w:val="single" w:sz="8" w:space="0" w:color="D080AA" w:themeColor="accent2"/>
        <w:bottom w:val="single" w:sz="8" w:space="0" w:color="D080A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80AA" w:themeColor="accent2"/>
        </w:tcBorders>
      </w:tcPr>
    </w:tblStylePr>
    <w:tblStylePr w:type="lastRow">
      <w:rPr>
        <w:b/>
        <w:bCs/>
        <w:color w:val="53585F" w:themeColor="text2"/>
      </w:rPr>
      <w:tblPr/>
      <w:tcPr>
        <w:tcBorders>
          <w:top w:val="single" w:sz="8" w:space="0" w:color="D080AA" w:themeColor="accent2"/>
          <w:bottom w:val="single" w:sz="8" w:space="0" w:color="D080A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80AA" w:themeColor="accent2"/>
          <w:bottom w:val="single" w:sz="8" w:space="0" w:color="D080AA" w:themeColor="accent2"/>
        </w:tcBorders>
      </w:tcPr>
    </w:tblStylePr>
    <w:tblStylePr w:type="band1Vert">
      <w:tblPr/>
      <w:tcPr>
        <w:shd w:val="clear" w:color="auto" w:fill="F3DFE9" w:themeFill="accent2" w:themeFillTint="3F"/>
      </w:tcPr>
    </w:tblStylePr>
    <w:tblStylePr w:type="band1Horz">
      <w:tblPr/>
      <w:tcPr>
        <w:shd w:val="clear" w:color="auto" w:fill="F3DFE9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00568"/>
    <w:pPr>
      <w:spacing w:before="0"/>
    </w:pPr>
    <w:rPr>
      <w:color w:val="000000" w:themeColor="text1"/>
    </w:rPr>
    <w:tblPr>
      <w:tblStyleRowBandSize w:val="1"/>
      <w:tblStyleColBandSize w:val="1"/>
      <w:tblBorders>
        <w:top w:val="single" w:sz="8" w:space="0" w:color="B43377" w:themeColor="accent3"/>
        <w:bottom w:val="single" w:sz="8" w:space="0" w:color="B4337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43377" w:themeColor="accent3"/>
        </w:tcBorders>
      </w:tcPr>
    </w:tblStylePr>
    <w:tblStylePr w:type="lastRow">
      <w:rPr>
        <w:b/>
        <w:bCs/>
        <w:color w:val="53585F" w:themeColor="text2"/>
      </w:rPr>
      <w:tblPr/>
      <w:tcPr>
        <w:tcBorders>
          <w:top w:val="single" w:sz="8" w:space="0" w:color="B43377" w:themeColor="accent3"/>
          <w:bottom w:val="single" w:sz="8" w:space="0" w:color="B4337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43377" w:themeColor="accent3"/>
          <w:bottom w:val="single" w:sz="8" w:space="0" w:color="B43377" w:themeColor="accent3"/>
        </w:tcBorders>
      </w:tcPr>
    </w:tblStylePr>
    <w:tblStylePr w:type="band1Vert">
      <w:tblPr/>
      <w:tcPr>
        <w:shd w:val="clear" w:color="auto" w:fill="EFC9DD" w:themeFill="accent3" w:themeFillTint="3F"/>
      </w:tcPr>
    </w:tblStylePr>
    <w:tblStylePr w:type="band1Horz">
      <w:tblPr/>
      <w:tcPr>
        <w:shd w:val="clear" w:color="auto" w:fill="EFC9DD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00568"/>
    <w:pPr>
      <w:spacing w:before="0"/>
    </w:pPr>
    <w:rPr>
      <w:color w:val="000000" w:themeColor="text1"/>
    </w:rPr>
    <w:tblPr>
      <w:tblStyleRowBandSize w:val="1"/>
      <w:tblStyleColBandSize w:val="1"/>
      <w:tblBorders>
        <w:top w:val="single" w:sz="8" w:space="0" w:color="E3B3CC" w:themeColor="accent4"/>
        <w:bottom w:val="single" w:sz="8" w:space="0" w:color="E3B3C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3B3CC" w:themeColor="accent4"/>
        </w:tcBorders>
      </w:tcPr>
    </w:tblStylePr>
    <w:tblStylePr w:type="lastRow">
      <w:rPr>
        <w:b/>
        <w:bCs/>
        <w:color w:val="53585F" w:themeColor="text2"/>
      </w:rPr>
      <w:tblPr/>
      <w:tcPr>
        <w:tcBorders>
          <w:top w:val="single" w:sz="8" w:space="0" w:color="E3B3CC" w:themeColor="accent4"/>
          <w:bottom w:val="single" w:sz="8" w:space="0" w:color="E3B3C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3B3CC" w:themeColor="accent4"/>
          <w:bottom w:val="single" w:sz="8" w:space="0" w:color="E3B3CC" w:themeColor="accent4"/>
        </w:tcBorders>
      </w:tcPr>
    </w:tblStylePr>
    <w:tblStylePr w:type="band1Vert">
      <w:tblPr/>
      <w:tcPr>
        <w:shd w:val="clear" w:color="auto" w:fill="F8ECF2" w:themeFill="accent4" w:themeFillTint="3F"/>
      </w:tcPr>
    </w:tblStylePr>
    <w:tblStylePr w:type="band1Horz">
      <w:tblPr/>
      <w:tcPr>
        <w:shd w:val="clear" w:color="auto" w:fill="F8ECF2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00568"/>
    <w:pPr>
      <w:spacing w:before="0"/>
    </w:pPr>
    <w:rPr>
      <w:color w:val="000000" w:themeColor="text1"/>
    </w:rPr>
    <w:tblPr>
      <w:tblStyleRowBandSize w:val="1"/>
      <w:tblStyleColBandSize w:val="1"/>
      <w:tblBorders>
        <w:top w:val="single" w:sz="8" w:space="0" w:color="B34D82" w:themeColor="accent5"/>
        <w:bottom w:val="single" w:sz="8" w:space="0" w:color="B34D8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4D82" w:themeColor="accent5"/>
        </w:tcBorders>
      </w:tcPr>
    </w:tblStylePr>
    <w:tblStylePr w:type="lastRow">
      <w:rPr>
        <w:b/>
        <w:bCs/>
        <w:color w:val="53585F" w:themeColor="text2"/>
      </w:rPr>
      <w:tblPr/>
      <w:tcPr>
        <w:tcBorders>
          <w:top w:val="single" w:sz="8" w:space="0" w:color="B34D82" w:themeColor="accent5"/>
          <w:bottom w:val="single" w:sz="8" w:space="0" w:color="B34D8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4D82" w:themeColor="accent5"/>
          <w:bottom w:val="single" w:sz="8" w:space="0" w:color="B34D82" w:themeColor="accent5"/>
        </w:tcBorders>
      </w:tcPr>
    </w:tblStylePr>
    <w:tblStylePr w:type="band1Vert">
      <w:tblPr/>
      <w:tcPr>
        <w:shd w:val="clear" w:color="auto" w:fill="ECD2DF" w:themeFill="accent5" w:themeFillTint="3F"/>
      </w:tcPr>
    </w:tblStylePr>
    <w:tblStylePr w:type="band1Horz">
      <w:tblPr/>
      <w:tcPr>
        <w:shd w:val="clear" w:color="auto" w:fill="ECD2DF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00568"/>
    <w:pPr>
      <w:spacing w:before="0"/>
    </w:pPr>
    <w:rPr>
      <w:color w:val="000000" w:themeColor="text1"/>
    </w:rPr>
    <w:tblPr>
      <w:tblStyleRowBandSize w:val="1"/>
      <w:tblStyleColBandSize w:val="1"/>
      <w:tblBorders>
        <w:top w:val="single" w:sz="8" w:space="0" w:color="ECCCDD" w:themeColor="accent6"/>
        <w:bottom w:val="single" w:sz="8" w:space="0" w:color="ECCCD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CCDD" w:themeColor="accent6"/>
        </w:tcBorders>
      </w:tcPr>
    </w:tblStylePr>
    <w:tblStylePr w:type="lastRow">
      <w:rPr>
        <w:b/>
        <w:bCs/>
        <w:color w:val="53585F" w:themeColor="text2"/>
      </w:rPr>
      <w:tblPr/>
      <w:tcPr>
        <w:tcBorders>
          <w:top w:val="single" w:sz="8" w:space="0" w:color="ECCCDD" w:themeColor="accent6"/>
          <w:bottom w:val="single" w:sz="8" w:space="0" w:color="ECCCD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CCDD" w:themeColor="accent6"/>
          <w:bottom w:val="single" w:sz="8" w:space="0" w:color="ECCCDD" w:themeColor="accent6"/>
        </w:tcBorders>
      </w:tcPr>
    </w:tblStylePr>
    <w:tblStylePr w:type="band1Vert">
      <w:tblPr/>
      <w:tcPr>
        <w:shd w:val="clear" w:color="auto" w:fill="FAF2F6" w:themeFill="accent6" w:themeFillTint="3F"/>
      </w:tcPr>
    </w:tblStylePr>
    <w:tblStylePr w:type="band1Horz">
      <w:tblPr/>
      <w:tcPr>
        <w:shd w:val="clear" w:color="auto" w:fill="FAF2F6" w:themeFill="accent6" w:themeFillTint="3F"/>
      </w:tcPr>
    </w:tblStylePr>
  </w:style>
  <w:style w:type="table" w:styleId="MediumList2">
    <w:name w:val="Medium List 2"/>
    <w:basedOn w:val="TableNormal"/>
    <w:uiPriority w:val="66"/>
    <w:rsid w:val="00C00568"/>
    <w:pPr>
      <w:spacing w:before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00568"/>
    <w:pPr>
      <w:spacing w:before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4D" w:themeColor="accent1"/>
        <w:left w:val="single" w:sz="8" w:space="0" w:color="92004D" w:themeColor="accent1"/>
        <w:bottom w:val="single" w:sz="8" w:space="0" w:color="92004D" w:themeColor="accent1"/>
        <w:right w:val="single" w:sz="8" w:space="0" w:color="92004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004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2004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004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004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D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5D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00568"/>
    <w:pPr>
      <w:spacing w:before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80AA" w:themeColor="accent2"/>
        <w:left w:val="single" w:sz="8" w:space="0" w:color="D080AA" w:themeColor="accent2"/>
        <w:bottom w:val="single" w:sz="8" w:space="0" w:color="D080AA" w:themeColor="accent2"/>
        <w:right w:val="single" w:sz="8" w:space="0" w:color="D080A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80A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080AA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80A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80A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DFE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DFE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00568"/>
    <w:pPr>
      <w:spacing w:before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43377" w:themeColor="accent3"/>
        <w:left w:val="single" w:sz="8" w:space="0" w:color="B43377" w:themeColor="accent3"/>
        <w:bottom w:val="single" w:sz="8" w:space="0" w:color="B43377" w:themeColor="accent3"/>
        <w:right w:val="single" w:sz="8" w:space="0" w:color="B4337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4337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43377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4337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4337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00568"/>
    <w:pPr>
      <w:spacing w:before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B3CC" w:themeColor="accent4"/>
        <w:left w:val="single" w:sz="8" w:space="0" w:color="E3B3CC" w:themeColor="accent4"/>
        <w:bottom w:val="single" w:sz="8" w:space="0" w:color="E3B3CC" w:themeColor="accent4"/>
        <w:right w:val="single" w:sz="8" w:space="0" w:color="E3B3C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3B3C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3B3CC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3B3C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3B3C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CF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ECF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00568"/>
    <w:pPr>
      <w:spacing w:before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4D82" w:themeColor="accent5"/>
        <w:left w:val="single" w:sz="8" w:space="0" w:color="B34D82" w:themeColor="accent5"/>
        <w:bottom w:val="single" w:sz="8" w:space="0" w:color="B34D82" w:themeColor="accent5"/>
        <w:right w:val="single" w:sz="8" w:space="0" w:color="B34D8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34D8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34D82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34D8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34D8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D2D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D2D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00568"/>
    <w:pPr>
      <w:spacing w:before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CCDD" w:themeColor="accent6"/>
        <w:left w:val="single" w:sz="8" w:space="0" w:color="ECCCDD" w:themeColor="accent6"/>
        <w:bottom w:val="single" w:sz="8" w:space="0" w:color="ECCCDD" w:themeColor="accent6"/>
        <w:right w:val="single" w:sz="8" w:space="0" w:color="ECCCD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CCD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CCCD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CCD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CCD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2F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2F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C00568"/>
    <w:pPr>
      <w:spacing w:before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00568"/>
    <w:pPr>
      <w:spacing w:before="0"/>
    </w:pPr>
    <w:tblPr>
      <w:tblStyleRowBandSize w:val="1"/>
      <w:tblStyleColBandSize w:val="1"/>
      <w:tblBorders>
        <w:top w:val="single" w:sz="8" w:space="0" w:color="ED007C" w:themeColor="accent1" w:themeTint="BF"/>
        <w:left w:val="single" w:sz="8" w:space="0" w:color="ED007C" w:themeColor="accent1" w:themeTint="BF"/>
        <w:bottom w:val="single" w:sz="8" w:space="0" w:color="ED007C" w:themeColor="accent1" w:themeTint="BF"/>
        <w:right w:val="single" w:sz="8" w:space="0" w:color="ED007C" w:themeColor="accent1" w:themeTint="BF"/>
        <w:insideH w:val="single" w:sz="8" w:space="0" w:color="ED007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007C" w:themeColor="accent1" w:themeTint="BF"/>
          <w:left w:val="single" w:sz="8" w:space="0" w:color="ED007C" w:themeColor="accent1" w:themeTint="BF"/>
          <w:bottom w:val="single" w:sz="8" w:space="0" w:color="ED007C" w:themeColor="accent1" w:themeTint="BF"/>
          <w:right w:val="single" w:sz="8" w:space="0" w:color="ED007C" w:themeColor="accent1" w:themeTint="BF"/>
          <w:insideH w:val="nil"/>
          <w:insideV w:val="nil"/>
        </w:tcBorders>
        <w:shd w:val="clear" w:color="auto" w:fill="92004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007C" w:themeColor="accent1" w:themeTint="BF"/>
          <w:left w:val="single" w:sz="8" w:space="0" w:color="ED007C" w:themeColor="accent1" w:themeTint="BF"/>
          <w:bottom w:val="single" w:sz="8" w:space="0" w:color="ED007C" w:themeColor="accent1" w:themeTint="BF"/>
          <w:right w:val="single" w:sz="8" w:space="0" w:color="ED007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5D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5D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00568"/>
    <w:pPr>
      <w:spacing w:before="0"/>
    </w:pPr>
    <w:tblPr>
      <w:tblStyleRowBandSize w:val="1"/>
      <w:tblStyleColBandSize w:val="1"/>
      <w:tblBorders>
        <w:top w:val="single" w:sz="8" w:space="0" w:color="DB9FBF" w:themeColor="accent2" w:themeTint="BF"/>
        <w:left w:val="single" w:sz="8" w:space="0" w:color="DB9FBF" w:themeColor="accent2" w:themeTint="BF"/>
        <w:bottom w:val="single" w:sz="8" w:space="0" w:color="DB9FBF" w:themeColor="accent2" w:themeTint="BF"/>
        <w:right w:val="single" w:sz="8" w:space="0" w:color="DB9FBF" w:themeColor="accent2" w:themeTint="BF"/>
        <w:insideH w:val="single" w:sz="8" w:space="0" w:color="DB9FB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9FBF" w:themeColor="accent2" w:themeTint="BF"/>
          <w:left w:val="single" w:sz="8" w:space="0" w:color="DB9FBF" w:themeColor="accent2" w:themeTint="BF"/>
          <w:bottom w:val="single" w:sz="8" w:space="0" w:color="DB9FBF" w:themeColor="accent2" w:themeTint="BF"/>
          <w:right w:val="single" w:sz="8" w:space="0" w:color="DB9FBF" w:themeColor="accent2" w:themeTint="BF"/>
          <w:insideH w:val="nil"/>
          <w:insideV w:val="nil"/>
        </w:tcBorders>
        <w:shd w:val="clear" w:color="auto" w:fill="D080A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9FBF" w:themeColor="accent2" w:themeTint="BF"/>
          <w:left w:val="single" w:sz="8" w:space="0" w:color="DB9FBF" w:themeColor="accent2" w:themeTint="BF"/>
          <w:bottom w:val="single" w:sz="8" w:space="0" w:color="DB9FBF" w:themeColor="accent2" w:themeTint="BF"/>
          <w:right w:val="single" w:sz="8" w:space="0" w:color="DB9FB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FE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DFE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00568"/>
    <w:pPr>
      <w:spacing w:before="0"/>
    </w:pPr>
    <w:tblPr>
      <w:tblStyleRowBandSize w:val="1"/>
      <w:tblStyleColBandSize w:val="1"/>
      <w:tblBorders>
        <w:top w:val="single" w:sz="8" w:space="0" w:color="D05C99" w:themeColor="accent3" w:themeTint="BF"/>
        <w:left w:val="single" w:sz="8" w:space="0" w:color="D05C99" w:themeColor="accent3" w:themeTint="BF"/>
        <w:bottom w:val="single" w:sz="8" w:space="0" w:color="D05C99" w:themeColor="accent3" w:themeTint="BF"/>
        <w:right w:val="single" w:sz="8" w:space="0" w:color="D05C99" w:themeColor="accent3" w:themeTint="BF"/>
        <w:insideH w:val="single" w:sz="8" w:space="0" w:color="D05C9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05C99" w:themeColor="accent3" w:themeTint="BF"/>
          <w:left w:val="single" w:sz="8" w:space="0" w:color="D05C99" w:themeColor="accent3" w:themeTint="BF"/>
          <w:bottom w:val="single" w:sz="8" w:space="0" w:color="D05C99" w:themeColor="accent3" w:themeTint="BF"/>
          <w:right w:val="single" w:sz="8" w:space="0" w:color="D05C99" w:themeColor="accent3" w:themeTint="BF"/>
          <w:insideH w:val="nil"/>
          <w:insideV w:val="nil"/>
        </w:tcBorders>
        <w:shd w:val="clear" w:color="auto" w:fill="B4337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5C99" w:themeColor="accent3" w:themeTint="BF"/>
          <w:left w:val="single" w:sz="8" w:space="0" w:color="D05C99" w:themeColor="accent3" w:themeTint="BF"/>
          <w:bottom w:val="single" w:sz="8" w:space="0" w:color="D05C99" w:themeColor="accent3" w:themeTint="BF"/>
          <w:right w:val="single" w:sz="8" w:space="0" w:color="D05C9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00568"/>
    <w:pPr>
      <w:spacing w:before="0"/>
    </w:pPr>
    <w:tblPr>
      <w:tblStyleRowBandSize w:val="1"/>
      <w:tblStyleColBandSize w:val="1"/>
      <w:tblBorders>
        <w:top w:val="single" w:sz="8" w:space="0" w:color="EAC6D8" w:themeColor="accent4" w:themeTint="BF"/>
        <w:left w:val="single" w:sz="8" w:space="0" w:color="EAC6D8" w:themeColor="accent4" w:themeTint="BF"/>
        <w:bottom w:val="single" w:sz="8" w:space="0" w:color="EAC6D8" w:themeColor="accent4" w:themeTint="BF"/>
        <w:right w:val="single" w:sz="8" w:space="0" w:color="EAC6D8" w:themeColor="accent4" w:themeTint="BF"/>
        <w:insideH w:val="single" w:sz="8" w:space="0" w:color="EAC6D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C6D8" w:themeColor="accent4" w:themeTint="BF"/>
          <w:left w:val="single" w:sz="8" w:space="0" w:color="EAC6D8" w:themeColor="accent4" w:themeTint="BF"/>
          <w:bottom w:val="single" w:sz="8" w:space="0" w:color="EAC6D8" w:themeColor="accent4" w:themeTint="BF"/>
          <w:right w:val="single" w:sz="8" w:space="0" w:color="EAC6D8" w:themeColor="accent4" w:themeTint="BF"/>
          <w:insideH w:val="nil"/>
          <w:insideV w:val="nil"/>
        </w:tcBorders>
        <w:shd w:val="clear" w:color="auto" w:fill="E3B3C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C6D8" w:themeColor="accent4" w:themeTint="BF"/>
          <w:left w:val="single" w:sz="8" w:space="0" w:color="EAC6D8" w:themeColor="accent4" w:themeTint="BF"/>
          <w:bottom w:val="single" w:sz="8" w:space="0" w:color="EAC6D8" w:themeColor="accent4" w:themeTint="BF"/>
          <w:right w:val="single" w:sz="8" w:space="0" w:color="EAC6D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CF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ECF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00568"/>
    <w:pPr>
      <w:spacing w:before="0"/>
    </w:pPr>
    <w:tblPr>
      <w:tblStyleRowBandSize w:val="1"/>
      <w:tblStyleColBandSize w:val="1"/>
      <w:tblBorders>
        <w:top w:val="single" w:sz="8" w:space="0" w:color="C679A1" w:themeColor="accent5" w:themeTint="BF"/>
        <w:left w:val="single" w:sz="8" w:space="0" w:color="C679A1" w:themeColor="accent5" w:themeTint="BF"/>
        <w:bottom w:val="single" w:sz="8" w:space="0" w:color="C679A1" w:themeColor="accent5" w:themeTint="BF"/>
        <w:right w:val="single" w:sz="8" w:space="0" w:color="C679A1" w:themeColor="accent5" w:themeTint="BF"/>
        <w:insideH w:val="single" w:sz="8" w:space="0" w:color="C679A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679A1" w:themeColor="accent5" w:themeTint="BF"/>
          <w:left w:val="single" w:sz="8" w:space="0" w:color="C679A1" w:themeColor="accent5" w:themeTint="BF"/>
          <w:bottom w:val="single" w:sz="8" w:space="0" w:color="C679A1" w:themeColor="accent5" w:themeTint="BF"/>
          <w:right w:val="single" w:sz="8" w:space="0" w:color="C679A1" w:themeColor="accent5" w:themeTint="BF"/>
          <w:insideH w:val="nil"/>
          <w:insideV w:val="nil"/>
        </w:tcBorders>
        <w:shd w:val="clear" w:color="auto" w:fill="B34D8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79A1" w:themeColor="accent5" w:themeTint="BF"/>
          <w:left w:val="single" w:sz="8" w:space="0" w:color="C679A1" w:themeColor="accent5" w:themeTint="BF"/>
          <w:bottom w:val="single" w:sz="8" w:space="0" w:color="C679A1" w:themeColor="accent5" w:themeTint="BF"/>
          <w:right w:val="single" w:sz="8" w:space="0" w:color="C679A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2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D2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00568"/>
    <w:pPr>
      <w:spacing w:before="0"/>
    </w:pPr>
    <w:tblPr>
      <w:tblStyleRowBandSize w:val="1"/>
      <w:tblStyleColBandSize w:val="1"/>
      <w:tblBorders>
        <w:top w:val="single" w:sz="8" w:space="0" w:color="F0D8E5" w:themeColor="accent6" w:themeTint="BF"/>
        <w:left w:val="single" w:sz="8" w:space="0" w:color="F0D8E5" w:themeColor="accent6" w:themeTint="BF"/>
        <w:bottom w:val="single" w:sz="8" w:space="0" w:color="F0D8E5" w:themeColor="accent6" w:themeTint="BF"/>
        <w:right w:val="single" w:sz="8" w:space="0" w:color="F0D8E5" w:themeColor="accent6" w:themeTint="BF"/>
        <w:insideH w:val="single" w:sz="8" w:space="0" w:color="F0D8E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D8E5" w:themeColor="accent6" w:themeTint="BF"/>
          <w:left w:val="single" w:sz="8" w:space="0" w:color="F0D8E5" w:themeColor="accent6" w:themeTint="BF"/>
          <w:bottom w:val="single" w:sz="8" w:space="0" w:color="F0D8E5" w:themeColor="accent6" w:themeTint="BF"/>
          <w:right w:val="single" w:sz="8" w:space="0" w:color="F0D8E5" w:themeColor="accent6" w:themeTint="BF"/>
          <w:insideH w:val="nil"/>
          <w:insideV w:val="nil"/>
        </w:tcBorders>
        <w:shd w:val="clear" w:color="auto" w:fill="ECCCD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D8E5" w:themeColor="accent6" w:themeTint="BF"/>
          <w:left w:val="single" w:sz="8" w:space="0" w:color="F0D8E5" w:themeColor="accent6" w:themeTint="BF"/>
          <w:bottom w:val="single" w:sz="8" w:space="0" w:color="F0D8E5" w:themeColor="accent6" w:themeTint="BF"/>
          <w:right w:val="single" w:sz="8" w:space="0" w:color="F0D8E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2F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2F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00568"/>
    <w:pPr>
      <w:spacing w:before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00568"/>
    <w:pPr>
      <w:spacing w:before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4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4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004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00568"/>
    <w:pPr>
      <w:spacing w:before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80A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80A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80A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00568"/>
    <w:pPr>
      <w:spacing w:before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4337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4337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4337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00568"/>
    <w:pPr>
      <w:spacing w:before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B3C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B3C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B3C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00568"/>
    <w:pPr>
      <w:spacing w:before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CCD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CCD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CCD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0056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0056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rsid w:val="00C00568"/>
    <w:pPr>
      <w:keepLines/>
      <w:spacing w:before="0"/>
    </w:pPr>
  </w:style>
  <w:style w:type="paragraph" w:styleId="NormalWeb">
    <w:name w:val="Normal (Web)"/>
    <w:basedOn w:val="Normal"/>
    <w:uiPriority w:val="99"/>
    <w:semiHidden/>
    <w:unhideWhenUsed/>
    <w:rsid w:val="00C0056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0056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00568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00568"/>
  </w:style>
  <w:style w:type="character" w:styleId="PlaceholderText">
    <w:name w:val="Placeholder Text"/>
    <w:basedOn w:val="DefaultParagraphFont"/>
    <w:uiPriority w:val="99"/>
    <w:semiHidden/>
    <w:rsid w:val="00C00568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00568"/>
    <w:pPr>
      <w:spacing w:before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00568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69"/>
    <w:rsid w:val="00A8309B"/>
    <w:pPr>
      <w:spacing w:before="320" w:after="320" w:line="240" w:lineRule="auto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69"/>
    <w:rsid w:val="00A8309B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0056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00568"/>
  </w:style>
  <w:style w:type="paragraph" w:styleId="Signature">
    <w:name w:val="Signature"/>
    <w:basedOn w:val="Normal"/>
    <w:link w:val="SignatureChar"/>
    <w:uiPriority w:val="99"/>
    <w:semiHidden/>
    <w:unhideWhenUsed/>
    <w:rsid w:val="00C00568"/>
    <w:pPr>
      <w:spacing w:before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00568"/>
  </w:style>
  <w:style w:type="character" w:styleId="Strong">
    <w:name w:val="Strong"/>
    <w:basedOn w:val="DefaultParagraphFont"/>
    <w:uiPriority w:val="98"/>
    <w:semiHidden/>
    <w:rsid w:val="00C00568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502DBF"/>
    <w:pPr>
      <w:numPr>
        <w:ilvl w:val="1"/>
      </w:numPr>
      <w:spacing w:before="0"/>
    </w:pPr>
    <w:rPr>
      <w:rFonts w:ascii="VIC" w:eastAsiaTheme="majorEastAsia" w:hAnsi="VIC" w:cstheme="majorBidi"/>
      <w:iCs/>
      <w:sz w:val="3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02DBF"/>
    <w:rPr>
      <w:rFonts w:ascii="VIC" w:eastAsiaTheme="majorEastAsia" w:hAnsi="VIC" w:cstheme="majorBidi"/>
      <w:iCs/>
      <w:sz w:val="38"/>
      <w:szCs w:val="24"/>
    </w:rPr>
  </w:style>
  <w:style w:type="character" w:styleId="SubtleReference">
    <w:name w:val="Subtle Reference"/>
    <w:basedOn w:val="DefaultParagraphFont"/>
    <w:uiPriority w:val="31"/>
    <w:semiHidden/>
    <w:rsid w:val="00C00568"/>
    <w:rPr>
      <w:smallCaps/>
      <w:color w:val="D080AA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C00568"/>
    <w:pPr>
      <w:keepLines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00568"/>
    <w:pPr>
      <w:keepLines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00568"/>
    <w:pPr>
      <w:keepLines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00568"/>
    <w:pPr>
      <w:keepLines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00568"/>
    <w:pPr>
      <w:keepLines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00568"/>
    <w:pPr>
      <w:keepLines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00568"/>
    <w:pPr>
      <w:keepLines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00568"/>
    <w:pPr>
      <w:keepLines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00568"/>
    <w:pPr>
      <w:keepLines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00568"/>
    <w:pPr>
      <w:keepLines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00568"/>
    <w:pPr>
      <w:keepLines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00568"/>
    <w:pPr>
      <w:keepLines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00568"/>
    <w:pPr>
      <w:keepLines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00568"/>
    <w:pPr>
      <w:keepLines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00568"/>
    <w:pPr>
      <w:keepLines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00568"/>
    <w:pPr>
      <w:keepLines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00568"/>
    <w:pPr>
      <w:keepLines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00568"/>
    <w:pPr>
      <w:keepLine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00568"/>
    <w:pPr>
      <w:keepLines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00568"/>
    <w:pPr>
      <w:keepLines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00568"/>
    <w:pPr>
      <w:keepLines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00568"/>
    <w:pPr>
      <w:keepLines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00568"/>
    <w:pPr>
      <w:keepLines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00568"/>
    <w:pPr>
      <w:keepLines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00568"/>
    <w:pPr>
      <w:keepLines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C00568"/>
    <w:pPr>
      <w:keepLines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00568"/>
    <w:pPr>
      <w:keepLines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00568"/>
    <w:pPr>
      <w:keepLines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00568"/>
    <w:pPr>
      <w:keepLines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00568"/>
    <w:pPr>
      <w:keepLine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00568"/>
    <w:pPr>
      <w:keepLines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00568"/>
    <w:pPr>
      <w:keepLines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00568"/>
    <w:pPr>
      <w:keepLines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00568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00568"/>
  </w:style>
  <w:style w:type="table" w:styleId="TableProfessional">
    <w:name w:val="Table Professional"/>
    <w:basedOn w:val="TableNormal"/>
    <w:uiPriority w:val="99"/>
    <w:semiHidden/>
    <w:unhideWhenUsed/>
    <w:rsid w:val="00C00568"/>
    <w:pPr>
      <w:keepLine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00568"/>
    <w:pPr>
      <w:keepLines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00568"/>
    <w:pPr>
      <w:keepLines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00568"/>
    <w:pPr>
      <w:keepLines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00568"/>
    <w:pPr>
      <w:keepLines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00568"/>
    <w:pPr>
      <w:keepLines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00568"/>
    <w:pPr>
      <w:keepLine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00568"/>
    <w:pPr>
      <w:keepLines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00568"/>
    <w:pPr>
      <w:keepLines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00568"/>
    <w:pPr>
      <w:keepLines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rsid w:val="00543710"/>
    <w:pPr>
      <w:spacing w:before="120" w:after="120" w:line="204" w:lineRule="auto"/>
      <w:contextualSpacing/>
    </w:pPr>
    <w:rPr>
      <w:rFonts w:eastAsiaTheme="majorEastAsia" w:cstheme="majorBidi"/>
      <w:b/>
      <w:bCs/>
      <w:color w:val="53585F" w:themeColor="text2"/>
      <w:kern w:val="28"/>
      <w:sz w:val="58"/>
      <w:szCs w:val="58"/>
    </w:rPr>
  </w:style>
  <w:style w:type="character" w:customStyle="1" w:styleId="TitleChar">
    <w:name w:val="Title Char"/>
    <w:basedOn w:val="DefaultParagraphFont"/>
    <w:link w:val="Title"/>
    <w:uiPriority w:val="10"/>
    <w:rsid w:val="00543710"/>
    <w:rPr>
      <w:rFonts w:eastAsiaTheme="majorEastAsia" w:cstheme="majorBidi"/>
      <w:b/>
      <w:bCs/>
      <w:color w:val="53585F" w:themeColor="text2"/>
      <w:kern w:val="28"/>
      <w:sz w:val="58"/>
      <w:szCs w:val="58"/>
    </w:rPr>
  </w:style>
  <w:style w:type="paragraph" w:styleId="TOAHeading">
    <w:name w:val="toa heading"/>
    <w:basedOn w:val="Normal"/>
    <w:next w:val="Normal"/>
    <w:uiPriority w:val="99"/>
    <w:semiHidden/>
    <w:unhideWhenUsed/>
    <w:rsid w:val="00C00568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autoRedefine/>
    <w:uiPriority w:val="96"/>
    <w:semiHidden/>
    <w:rsid w:val="00C00568"/>
    <w:pPr>
      <w:ind w:left="880"/>
    </w:pPr>
  </w:style>
  <w:style w:type="paragraph" w:styleId="TOC6">
    <w:name w:val="toc 6"/>
    <w:basedOn w:val="Normal"/>
    <w:next w:val="Normal"/>
    <w:autoRedefine/>
    <w:uiPriority w:val="96"/>
    <w:semiHidden/>
    <w:rsid w:val="00C00568"/>
    <w:pPr>
      <w:ind w:left="1100"/>
    </w:pPr>
  </w:style>
  <w:style w:type="paragraph" w:styleId="TOC8">
    <w:name w:val="toc 8"/>
    <w:basedOn w:val="Normal"/>
    <w:next w:val="Normal"/>
    <w:autoRedefine/>
    <w:uiPriority w:val="96"/>
    <w:semiHidden/>
    <w:rsid w:val="00C00568"/>
    <w:pPr>
      <w:ind w:left="1540"/>
    </w:pPr>
  </w:style>
  <w:style w:type="paragraph" w:styleId="TOCHeading">
    <w:name w:val="TOC Heading"/>
    <w:basedOn w:val="Heading1"/>
    <w:next w:val="Normal"/>
    <w:uiPriority w:val="90"/>
    <w:semiHidden/>
    <w:unhideWhenUsed/>
    <w:rsid w:val="00C00568"/>
    <w:pPr>
      <w:spacing w:before="480"/>
      <w:outlineLvl w:val="9"/>
    </w:pPr>
    <w:rPr>
      <w:caps/>
      <w:color w:val="6D0039" w:themeColor="accent1" w:themeShade="BF"/>
    </w:rPr>
  </w:style>
  <w:style w:type="table" w:customStyle="1" w:styleId="DTFTextTable">
    <w:name w:val="DTF Text Table"/>
    <w:basedOn w:val="DTFTable"/>
    <w:uiPriority w:val="99"/>
    <w:rsid w:val="005951F2"/>
    <w:pPr>
      <w:spacing w:before="120" w:after="60" w:line="240" w:lineRule="auto"/>
      <w:jc w:val="left"/>
    </w:pPr>
    <w:rPr>
      <w:sz w:val="18"/>
    </w:rPr>
    <w:tblPr>
      <w:tblBorders>
        <w:bottom w:val="single" w:sz="12" w:space="0" w:color="92004D" w:themeColor="accent1"/>
      </w:tblBorders>
    </w:tblPr>
    <w:tblStylePr w:type="firstRow">
      <w:pPr>
        <w:wordWrap/>
        <w:spacing w:beforeLines="0" w:before="60" w:beforeAutospacing="0" w:afterLines="0" w:after="60" w:afterAutospacing="0" w:line="216" w:lineRule="auto"/>
        <w:contextualSpacing w:val="0"/>
        <w:jc w:val="left"/>
      </w:pPr>
      <w:rPr>
        <w:i/>
        <w:color w:val="FFFFFF" w:themeColor="background1"/>
      </w:rPr>
      <w:tblPr/>
      <w:trPr>
        <w:cantSplit w:val="0"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080AA" w:themeFill="accent2"/>
        <w:vAlign w:val="bottom"/>
      </w:tcPr>
    </w:tblStylePr>
    <w:tblStylePr w:type="lastRow">
      <w:rPr>
        <w:b/>
      </w:rPr>
      <w:tblPr/>
      <w:tcPr>
        <w:tcBorders>
          <w:top w:val="single" w:sz="6" w:space="0" w:color="92004D" w:themeColor="accent1"/>
          <w:left w:val="nil"/>
          <w:bottom w:val="single" w:sz="12" w:space="0" w:color="92004D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line="240" w:lineRule="auto"/>
        <w:ind w:leftChars="0" w:left="170" w:rightChars="0" w:right="0" w:firstLineChars="0" w:hanging="170"/>
        <w:jc w:val="left"/>
      </w:p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EAEAED" w:themeFill="background2"/>
      </w:tcPr>
    </w:tblStylePr>
    <w:tblStylePr w:type="band1Horz">
      <w:tblPr/>
      <w:tcPr>
        <w:tcBorders>
          <w:top w:val="nil"/>
          <w:left w:val="nil"/>
          <w:bottom w:val="single" w:sz="6" w:space="0" w:color="92004D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6" w:space="0" w:color="92004D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swCell">
      <w:tblPr/>
      <w:tcPr>
        <w:tcBorders>
          <w:top w:val="nil"/>
          <w:left w:val="nil"/>
          <w:bottom w:val="single" w:sz="6" w:space="0" w:color="92004D" w:themeColor="accent1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FooterevenChar">
    <w:name w:val="Footer (even) Char"/>
    <w:basedOn w:val="FooterChar"/>
    <w:link w:val="Footereven"/>
    <w:uiPriority w:val="84"/>
    <w:rsid w:val="001F703F"/>
    <w:rPr>
      <w:color w:val="53585F" w:themeColor="text2"/>
      <w:sz w:val="18"/>
    </w:rPr>
  </w:style>
  <w:style w:type="paragraph" w:customStyle="1" w:styleId="ObjectiveHeading">
    <w:name w:val="Objective Heading"/>
    <w:basedOn w:val="Normal"/>
    <w:next w:val="Normal"/>
    <w:uiPriority w:val="62"/>
    <w:semiHidden/>
    <w:qFormat/>
    <w:rsid w:val="00EB0619"/>
    <w:pPr>
      <w:keepNext/>
      <w:pBdr>
        <w:top w:val="single" w:sz="6" w:space="3" w:color="auto"/>
        <w:left w:val="single" w:sz="6" w:space="5" w:color="auto"/>
        <w:bottom w:val="single" w:sz="6" w:space="3" w:color="auto"/>
        <w:right w:val="single" w:sz="6" w:space="5" w:color="auto"/>
      </w:pBdr>
      <w:shd w:val="clear" w:color="auto" w:fill="F2F2F2" w:themeFill="background1" w:themeFillShade="F2"/>
    </w:pPr>
    <w:rPr>
      <w:rFonts w:asciiTheme="majorHAnsi" w:hAnsiTheme="majorHAnsi"/>
      <w:b/>
      <w:sz w:val="24"/>
    </w:rPr>
  </w:style>
  <w:style w:type="table" w:customStyle="1" w:styleId="CalloutBox">
    <w:name w:val="Callout Box"/>
    <w:basedOn w:val="TableNormal"/>
    <w:uiPriority w:val="99"/>
    <w:rsid w:val="002B3CF4"/>
    <w:pPr>
      <w:spacing w:before="0" w:after="0" w:line="240" w:lineRule="auto"/>
    </w:pPr>
    <w:tblPr>
      <w:tblCellMar>
        <w:left w:w="0" w:type="dxa"/>
        <w:right w:w="0" w:type="dxa"/>
      </w:tblCellMar>
    </w:tblPr>
    <w:tblStylePr w:type="firstCol">
      <w:pPr>
        <w:wordWrap/>
        <w:ind w:rightChars="0" w:right="397"/>
      </w:pPr>
    </w:tblStylePr>
    <w:tblStylePr w:type="lastCol">
      <w:pPr>
        <w:wordWrap/>
        <w:spacing w:beforeLines="0" w:before="120" w:beforeAutospacing="0" w:afterLines="0" w:after="120" w:afterAutospacing="0" w:line="312" w:lineRule="auto"/>
        <w:ind w:leftChars="0" w:left="284" w:rightChars="0" w:right="284"/>
      </w:pPr>
      <w:rPr>
        <w:i/>
        <w:color w:val="D080AA" w:themeColor="accent2"/>
        <w:sz w:val="16"/>
      </w:rPr>
      <w:tblPr/>
      <w:tcPr>
        <w:tc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nil"/>
          <w:insideV w:val="nil"/>
          <w:tl2br w:val="nil"/>
          <w:tr2bl w:val="nil"/>
        </w:tcBorders>
        <w:shd w:val="clear" w:color="auto" w:fill="F2F2F2"/>
      </w:tcPr>
    </w:tblStylePr>
  </w:style>
  <w:style w:type="table" w:customStyle="1" w:styleId="HighlightBox">
    <w:name w:val="Highlight Box"/>
    <w:basedOn w:val="TableNormal"/>
    <w:uiPriority w:val="99"/>
    <w:rsid w:val="00F4259E"/>
    <w:pPr>
      <w:spacing w:before="0" w:after="0" w:line="240" w:lineRule="auto"/>
    </w:pPr>
    <w:tblPr>
      <w:tblBorders>
        <w:top w:val="single" w:sz="8" w:space="0" w:color="53585F" w:themeColor="text2"/>
        <w:left w:val="single" w:sz="8" w:space="0" w:color="53585F" w:themeColor="text2"/>
        <w:bottom w:val="single" w:sz="8" w:space="0" w:color="53585F" w:themeColor="text2"/>
        <w:right w:val="single" w:sz="8" w:space="0" w:color="53585F" w:themeColor="text2"/>
      </w:tblBorders>
      <w:tblCellMar>
        <w:top w:w="113" w:type="dxa"/>
        <w:bottom w:w="113" w:type="dxa"/>
      </w:tblCellMar>
    </w:tblPr>
    <w:tcPr>
      <w:shd w:val="clear" w:color="auto" w:fill="CCE3F5"/>
    </w:tcPr>
  </w:style>
  <w:style w:type="table" w:customStyle="1" w:styleId="Options">
    <w:name w:val="Options"/>
    <w:basedOn w:val="TableNormal"/>
    <w:uiPriority w:val="99"/>
    <w:rsid w:val="00967C81"/>
    <w:pPr>
      <w:spacing w:before="0" w:line="240" w:lineRule="auto"/>
    </w:pPr>
    <w:rPr>
      <w:sz w:val="18"/>
    </w:rPr>
    <w:tblPr>
      <w:tblInd w:w="397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DTFtexttable0">
    <w:name w:val="DTF text table"/>
    <w:basedOn w:val="TableGrid"/>
    <w:uiPriority w:val="99"/>
    <w:rsid w:val="00453C84"/>
    <w:pPr>
      <w:spacing w:before="60" w:after="60"/>
    </w:pPr>
    <w:rPr>
      <w:spacing w:val="2"/>
      <w:sz w:val="17"/>
      <w:szCs w:val="21"/>
    </w:rPr>
    <w:tblPr>
      <w:tblStyleColBandSize w:val="1"/>
      <w:tblBorders>
        <w:top w:val="single" w:sz="6" w:space="0" w:color="92004D" w:themeColor="accent1"/>
        <w:left w:val="none" w:sz="0" w:space="0" w:color="auto"/>
        <w:bottom w:val="none" w:sz="0" w:space="0" w:color="auto"/>
        <w:right w:val="none" w:sz="0" w:space="0" w:color="auto"/>
        <w:insideH w:val="single" w:sz="6" w:space="0" w:color="92004D" w:themeColor="accent1"/>
        <w:insideV w:val="none" w:sz="0" w:space="0" w:color="auto"/>
      </w:tblBorders>
      <w:tblCellMar>
        <w:left w:w="57" w:type="dxa"/>
        <w:right w:w="57" w:type="dxa"/>
      </w:tblCellMar>
    </w:tblPr>
    <w:tblStylePr w:type="firstRow">
      <w:pPr>
        <w:keepNext/>
        <w:keepLines/>
        <w:widowControl/>
        <w:wordWrap/>
        <w:spacing w:beforeLines="0" w:before="120" w:beforeAutospacing="0" w:afterLines="0" w:after="30" w:afterAutospacing="0"/>
        <w:jc w:val="left"/>
      </w:pPr>
      <w:rPr>
        <w:b/>
        <w:i w:val="0"/>
        <w:color w:val="FFFFFF" w:themeColor="background1"/>
      </w:rPr>
      <w:tblPr/>
      <w:tcPr>
        <w:shd w:val="clear" w:color="auto" w:fill="92004D" w:themeFill="accent1"/>
        <w:vAlign w:val="bottom"/>
      </w:tcPr>
    </w:tblStylePr>
    <w:tblStylePr w:type="lastRow">
      <w:rPr>
        <w:b/>
      </w:rPr>
      <w:tblPr/>
      <w:tcPr>
        <w:tcBorders>
          <w:top w:val="single" w:sz="6" w:space="0" w:color="92004D" w:themeColor="accent1"/>
          <w:left w:val="nil"/>
          <w:bottom w:val="single" w:sz="12" w:space="0" w:color="92004D" w:themeColor="accent1"/>
          <w:right w:val="nil"/>
          <w:insideV w:val="nil"/>
        </w:tcBorders>
      </w:tcPr>
    </w:tblStylePr>
    <w:tblStylePr w:type="firstCol">
      <w:pPr>
        <w:jc w:val="left"/>
      </w:pPr>
      <w:rPr>
        <w:color w:val="FFFFFF" w:themeColor="background1"/>
      </w:rPr>
      <w:tblPr/>
      <w:tcPr>
        <w:shd w:val="clear" w:color="auto" w:fill="92004D" w:themeFill="accent1"/>
      </w:tcPr>
    </w:tblStylePr>
    <w:tblStylePr w:type="lastCol">
      <w:pPr>
        <w:jc w:val="left"/>
      </w:pPr>
    </w:tblStylePr>
    <w:tblStylePr w:type="band1Vert">
      <w:pPr>
        <w:jc w:val="left"/>
      </w:pPr>
    </w:tblStylePr>
    <w:tblStylePr w:type="band2Vert">
      <w:pPr>
        <w:jc w:val="left"/>
      </w:pPr>
    </w:tblStylePr>
    <w:tblStylePr w:type="neCell">
      <w:pPr>
        <w:jc w:val="left"/>
      </w:pPr>
    </w:tblStylePr>
    <w:tblStylePr w:type="nwCell">
      <w:pPr>
        <w:jc w:val="left"/>
      </w:pPr>
    </w:tblStylePr>
    <w:tblStylePr w:type="seCell">
      <w:pPr>
        <w:jc w:val="left"/>
      </w:pPr>
    </w:tblStylePr>
    <w:tblStylePr w:type="swCell">
      <w:pPr>
        <w:jc w:val="left"/>
      </w:p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75B81"/>
    <w:rPr>
      <w:color w:val="605E5C"/>
      <w:shd w:val="clear" w:color="auto" w:fill="E1DFDD"/>
    </w:rPr>
  </w:style>
  <w:style w:type="paragraph" w:customStyle="1" w:styleId="InsideCoverText">
    <w:name w:val="Inside Cover Text"/>
    <w:basedOn w:val="Normal"/>
    <w:qFormat/>
    <w:rsid w:val="00536C16"/>
    <w:pPr>
      <w:spacing w:before="0"/>
    </w:pPr>
  </w:style>
  <w:style w:type="paragraph" w:customStyle="1" w:styleId="Question">
    <w:name w:val="Question"/>
    <w:basedOn w:val="Heading3"/>
    <w:qFormat/>
    <w:rsid w:val="00D04B14"/>
    <w:pPr>
      <w:spacing w:before="240" w:after="120"/>
    </w:pPr>
  </w:style>
  <w:style w:type="paragraph" w:customStyle="1" w:styleId="Spacer">
    <w:name w:val="Spacer"/>
    <w:basedOn w:val="Footer"/>
    <w:qFormat/>
    <w:rsid w:val="002C220F"/>
    <w:pPr>
      <w:spacing w:after="0"/>
    </w:pPr>
    <w:rPr>
      <w:sz w:val="4"/>
      <w:szCs w:val="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0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4.sv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svg"/><Relationship Id="rId22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DTF standard">
  <a:themeElements>
    <a:clrScheme name="State Budget 2025">
      <a:dk1>
        <a:sysClr val="windowText" lastClr="000000"/>
      </a:dk1>
      <a:lt1>
        <a:sysClr val="window" lastClr="FFFFFF"/>
      </a:lt1>
      <a:dk2>
        <a:srgbClr val="53585F"/>
      </a:dk2>
      <a:lt2>
        <a:srgbClr val="EAEAED"/>
      </a:lt2>
      <a:accent1>
        <a:srgbClr val="92004D"/>
      </a:accent1>
      <a:accent2>
        <a:srgbClr val="D080AA"/>
      </a:accent2>
      <a:accent3>
        <a:srgbClr val="B43377"/>
      </a:accent3>
      <a:accent4>
        <a:srgbClr val="E3B3CC"/>
      </a:accent4>
      <a:accent5>
        <a:srgbClr val="B34D82"/>
      </a:accent5>
      <a:accent6>
        <a:srgbClr val="ECCCDD"/>
      </a:accent6>
      <a:hlink>
        <a:srgbClr val="6D1E4A"/>
      </a:hlink>
      <a:folHlink>
        <a:srgbClr val="78BF26"/>
      </a:folHlink>
    </a:clrScheme>
    <a:fontScheme name="Brand Vic">
      <a:majorFont>
        <a:latin typeface="VIC SemiBold"/>
        <a:ea typeface=""/>
        <a:cs typeface=""/>
      </a:majorFont>
      <a:minorFont>
        <a:latin typeface="V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eea645-d9ce-47fc-aae1-59ee8ad7fbd5">
      <Terms xmlns="http://schemas.microsoft.com/office/infopath/2007/PartnerControls"/>
    </lcf76f155ced4ddcb4097134ff3c332f>
    <TaxCatchAll xmlns="0aed0524-ca5f-407b-8346-cce574c970c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34A2920565D84CA67603BF3DB89D0C" ma:contentTypeVersion="15" ma:contentTypeDescription="Create a new document." ma:contentTypeScope="" ma:versionID="19a355572d2997b7fae7a4435e94070e">
  <xsd:schema xmlns:xsd="http://www.w3.org/2001/XMLSchema" xmlns:xs="http://www.w3.org/2001/XMLSchema" xmlns:p="http://schemas.microsoft.com/office/2006/metadata/properties" xmlns:ns2="38eea645-d9ce-47fc-aae1-59ee8ad7fbd5" xmlns:ns3="0aed0524-ca5f-407b-8346-cce574c970c8" targetNamespace="http://schemas.microsoft.com/office/2006/metadata/properties" ma:root="true" ma:fieldsID="5b6941cdc20aefe813318f373d352987" ns2:_="" ns3:_="">
    <xsd:import namespace="38eea645-d9ce-47fc-aae1-59ee8ad7fbd5"/>
    <xsd:import namespace="0aed0524-ca5f-407b-8346-cce574c970c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ea645-d9ce-47fc-aae1-59ee8ad7fbd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d0524-ca5f-407b-8346-cce574c970c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bc82194-f5c9-4736-bc86-7bf91edf3e7e}" ma:internalName="TaxCatchAll" ma:showField="CatchAllData" ma:web="0aed0524-ca5f-407b-8346-cce574c970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root>
  <practiceNoteId/>
  <practiceNoteTitle>Output Performance Reporting</practiceNoteTitle>
</root>
</file>

<file path=customXml/item6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BA046A6A-F66B-4963-A007-B6C7CE2708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B6AE6E-E964-4ECB-A669-489C07EC3FF5}">
  <ds:schemaRefs>
    <ds:schemaRef ds:uri="http://schemas.microsoft.com/office/2006/metadata/properties"/>
    <ds:schemaRef ds:uri="http://schemas.microsoft.com/office/infopath/2007/PartnerControls"/>
    <ds:schemaRef ds:uri="38eea645-d9ce-47fc-aae1-59ee8ad7fbd5"/>
    <ds:schemaRef ds:uri="0aed0524-ca5f-407b-8346-cce574c970c8"/>
  </ds:schemaRefs>
</ds:datastoreItem>
</file>

<file path=customXml/itemProps3.xml><?xml version="1.0" encoding="utf-8"?>
<ds:datastoreItem xmlns:ds="http://schemas.openxmlformats.org/officeDocument/2006/customXml" ds:itemID="{A2D7F7C5-FAC7-40C8-B0C3-59286384B7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57215D-7A60-4745-A04C-28E6269B00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eea645-d9ce-47fc-aae1-59ee8ad7fbd5"/>
    <ds:schemaRef ds:uri="0aed0524-ca5f-407b-8346-cce574c97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0E070FC-FFFF-4311-91DD-AFA3D50E9802}">
  <ds:schemaRefs/>
</ds:datastoreItem>
</file>

<file path=customXml/itemProps6.xml><?xml version="1.0" encoding="utf-8"?>
<ds:datastoreItem xmlns:ds="http://schemas.openxmlformats.org/officeDocument/2006/customXml" ds:itemID="{C7EF1C54-57B0-4AD3-900B-1043D94A416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Outlook for Office 365</vt:lpstr>
    </vt:vector>
  </TitlesOfParts>
  <Company>Victorian Government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Outlook for Office 365</dc:title>
  <dc:subject/>
  <dc:creator>Deidre Steain</dc:creator>
  <cp:keywords/>
  <cp:lastModifiedBy>Deidre Steain (DTF)</cp:lastModifiedBy>
  <cp:revision>4</cp:revision>
  <cp:lastPrinted>2020-05-05T01:42:00Z</cp:lastPrinted>
  <dcterms:created xsi:type="dcterms:W3CDTF">2026-05-05T01:18:00Z</dcterms:created>
  <dcterms:modified xsi:type="dcterms:W3CDTF">2026-05-05T23:07:00Z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apterNumber">
    <vt:lpwstr>[chapter number]</vt:lpwstr>
  </property>
  <property fmtid="{D5CDD505-2E9C-101B-9397-08002B2CF9AE}" pid="3" name="TitusGUID">
    <vt:lpwstr>cdbe66d5-a0b6-4f39-80cd-38623bc7789c</vt:lpwstr>
  </property>
  <property fmtid="{D5CDD505-2E9C-101B-9397-08002B2CF9AE}" pid="4" name="Classification">
    <vt:lpwstr>Do Not Mark</vt:lpwstr>
  </property>
  <property fmtid="{D5CDD505-2E9C-101B-9397-08002B2CF9AE}" pid="5" name="MSIP_Label_bb4ee517-5ca4-4fff-98d2-ed4f906edd6d_Enabled">
    <vt:lpwstr>true</vt:lpwstr>
  </property>
  <property fmtid="{D5CDD505-2E9C-101B-9397-08002B2CF9AE}" pid="6" name="MSIP_Label_bb4ee517-5ca4-4fff-98d2-ed4f906edd6d_SetDate">
    <vt:lpwstr>2021-04-21T06:39:59Z</vt:lpwstr>
  </property>
  <property fmtid="{D5CDD505-2E9C-101B-9397-08002B2CF9AE}" pid="7" name="MSIP_Label_bb4ee517-5ca4-4fff-98d2-ed4f906edd6d_Method">
    <vt:lpwstr>Privileged</vt:lpwstr>
  </property>
  <property fmtid="{D5CDD505-2E9C-101B-9397-08002B2CF9AE}" pid="8" name="MSIP_Label_bb4ee517-5ca4-4fff-98d2-ed4f906edd6d_Name">
    <vt:lpwstr>bb4ee517-5ca4-4fff-98d2-ed4f906edd6d</vt:lpwstr>
  </property>
  <property fmtid="{D5CDD505-2E9C-101B-9397-08002B2CF9AE}" pid="9" name="MSIP_Label_bb4ee517-5ca4-4fff-98d2-ed4f906edd6d_SiteId">
    <vt:lpwstr>722ea0be-3e1c-4b11-ad6f-9401d6856e24</vt:lpwstr>
  </property>
  <property fmtid="{D5CDD505-2E9C-101B-9397-08002B2CF9AE}" pid="10" name="MSIP_Label_bb4ee517-5ca4-4fff-98d2-ed4f906edd6d_ActionId">
    <vt:lpwstr/>
  </property>
  <property fmtid="{D5CDD505-2E9C-101B-9397-08002B2CF9AE}" pid="11" name="MSIP_Label_bb4ee517-5ca4-4fff-98d2-ed4f906edd6d_ContentBits">
    <vt:lpwstr>0</vt:lpwstr>
  </property>
  <property fmtid="{D5CDD505-2E9C-101B-9397-08002B2CF9AE}" pid="12" name="ContentTypeId">
    <vt:lpwstr>0x010100C734A2920565D84CA67603BF3DB89D0C</vt:lpwstr>
  </property>
  <property fmtid="{D5CDD505-2E9C-101B-9397-08002B2CF9AE}" pid="13" name="MediaServiceImageTags">
    <vt:lpwstr/>
  </property>
</Properties>
</file>